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0B29D" w14:textId="25B8CF58" w:rsidR="00821525" w:rsidRPr="00821525" w:rsidRDefault="008148B9" w:rsidP="00354A08">
      <w:pPr>
        <w:pStyle w:val="Heading1"/>
        <w:ind w:firstLine="720"/>
        <w:rPr>
          <w:lang w:val="en-US"/>
        </w:rPr>
      </w:pPr>
      <w:bookmarkStart w:id="0" w:name="_Toc512938918"/>
      <w:r>
        <w:t xml:space="preserve">Atlassian </w:t>
      </w:r>
      <w:proofErr w:type="spellStart"/>
      <w:r>
        <w:t>Rovo</w:t>
      </w:r>
      <w:proofErr w:type="spellEnd"/>
      <w:r>
        <w:t xml:space="preserve"> </w:t>
      </w:r>
      <w:r w:rsidR="00CC2D89">
        <w:t>Accessibility Conformance Report</w:t>
      </w:r>
      <w:bookmarkStart w:id="1" w:name="_Toc512938919"/>
      <w:bookmarkEnd w:id="0"/>
      <w:r w:rsidR="00086474" w:rsidRPr="20902758">
        <w:rPr>
          <w:lang w:val="en-US"/>
        </w:rPr>
        <w:t xml:space="preserve"> </w:t>
      </w:r>
      <w:r w:rsidR="00821525" w:rsidRPr="20902758">
        <w:rPr>
          <w:lang w:val="en-US"/>
        </w:rPr>
        <w:t>International Edition</w:t>
      </w:r>
      <w:bookmarkEnd w:id="1"/>
    </w:p>
    <w:p w14:paraId="24011DC2" w14:textId="77777777" w:rsidR="0016220D" w:rsidRPr="00D67F40" w:rsidRDefault="00F4317B" w:rsidP="0016220D">
      <w:pPr>
        <w:pStyle w:val="NormalWeb"/>
        <w:jc w:val="center"/>
        <w:rPr>
          <w:rFonts w:ascii="Arial" w:hAnsi="Arial" w:cs="Arial"/>
          <w:b/>
        </w:rPr>
      </w:pPr>
      <w:r>
        <w:rPr>
          <w:rFonts w:ascii="Arial" w:hAnsi="Arial" w:cs="Arial"/>
          <w:b/>
        </w:rPr>
        <w:t xml:space="preserve">(Based on </w:t>
      </w:r>
      <w:r w:rsidR="00784C34">
        <w:rPr>
          <w:rFonts w:ascii="Arial" w:hAnsi="Arial" w:cs="Arial"/>
          <w:b/>
        </w:rPr>
        <w:t>VPAT</w:t>
      </w:r>
      <w:r w:rsidR="00DC03BB" w:rsidRPr="00DC03BB">
        <w:rPr>
          <w:vertAlign w:val="superscript"/>
        </w:rPr>
        <w:t>®</w:t>
      </w:r>
      <w:r w:rsidR="00784C34">
        <w:rPr>
          <w:rFonts w:ascii="Arial" w:hAnsi="Arial" w:cs="Arial"/>
          <w:b/>
        </w:rPr>
        <w:t xml:space="preserve"> </w:t>
      </w:r>
      <w:r w:rsidR="00CD3ABE">
        <w:rPr>
          <w:rFonts w:ascii="Arial" w:hAnsi="Arial" w:cs="Arial"/>
          <w:b/>
        </w:rPr>
        <w:t xml:space="preserve">Version </w:t>
      </w:r>
      <w:r w:rsidR="00F65917">
        <w:rPr>
          <w:rFonts w:ascii="Arial" w:hAnsi="Arial" w:cs="Arial"/>
          <w:b/>
        </w:rPr>
        <w:t>2.</w:t>
      </w:r>
      <w:r w:rsidR="00067561">
        <w:rPr>
          <w:rFonts w:ascii="Arial" w:hAnsi="Arial" w:cs="Arial"/>
          <w:b/>
        </w:rPr>
        <w:t>5</w:t>
      </w:r>
      <w:r>
        <w:rPr>
          <w:rFonts w:ascii="Arial" w:hAnsi="Arial" w:cs="Arial"/>
          <w:b/>
        </w:rPr>
        <w:t>)</w:t>
      </w:r>
    </w:p>
    <w:tbl>
      <w:tblPr>
        <w:tblStyle w:val="TableGrid"/>
        <w:tblW w:w="5000" w:type="pct"/>
        <w:tblLook w:val="04A0" w:firstRow="1" w:lastRow="0" w:firstColumn="1" w:lastColumn="0" w:noHBand="0" w:noVBand="1"/>
      </w:tblPr>
      <w:tblGrid>
        <w:gridCol w:w="3942"/>
        <w:gridCol w:w="6848"/>
      </w:tblGrid>
      <w:tr w:rsidR="00436448" w14:paraId="691C537F" w14:textId="77777777" w:rsidTr="0B03A976">
        <w:trPr>
          <w:trHeight w:val="505"/>
        </w:trPr>
        <w:tc>
          <w:tcPr>
            <w:tcW w:w="6941" w:type="dxa"/>
            <w:shd w:val="clear" w:color="auto" w:fill="FFFFFF" w:themeFill="background1"/>
            <w:vAlign w:val="center"/>
          </w:tcPr>
          <w:p w14:paraId="4900EDBD" w14:textId="77777777" w:rsidR="00436448" w:rsidRPr="00F84EEF" w:rsidRDefault="00436448">
            <w:pPr>
              <w:rPr>
                <w:rFonts w:ascii="Arial" w:hAnsi="Arial" w:cs="Arial"/>
                <w:b/>
                <w:sz w:val="24"/>
                <w:szCs w:val="24"/>
              </w:rPr>
            </w:pPr>
            <w:bookmarkStart w:id="2" w:name="_Toc512938926"/>
            <w:r>
              <w:rPr>
                <w:rFonts w:ascii="Arial" w:hAnsi="Arial" w:cs="Arial"/>
                <w:b/>
                <w:bCs/>
                <w:sz w:val="24"/>
                <w:szCs w:val="24"/>
              </w:rPr>
              <w:t>Name of Product/Version</w:t>
            </w:r>
          </w:p>
        </w:tc>
        <w:tc>
          <w:tcPr>
            <w:tcW w:w="14195" w:type="dxa"/>
            <w:shd w:val="clear" w:color="auto" w:fill="FFFFFF" w:themeFill="background1"/>
            <w:vAlign w:val="center"/>
          </w:tcPr>
          <w:p w14:paraId="43AD4427" w14:textId="42D3A050" w:rsidR="00436448" w:rsidRPr="00672A1B" w:rsidRDefault="200D2157" w:rsidP="0B03A976">
            <w:pPr>
              <w:rPr>
                <w:rFonts w:ascii="Arial" w:eastAsia="Arial" w:hAnsi="Arial" w:cs="Arial"/>
                <w:color w:val="172B4D"/>
              </w:rPr>
            </w:pPr>
            <w:r w:rsidRPr="0B03A976">
              <w:rPr>
                <w:rFonts w:ascii="Arial" w:eastAsia="Arial" w:hAnsi="Arial" w:cs="Arial"/>
                <w:color w:val="172B4D"/>
              </w:rPr>
              <w:t xml:space="preserve">Atlassian </w:t>
            </w:r>
            <w:proofErr w:type="spellStart"/>
            <w:r w:rsidRPr="0B03A976">
              <w:rPr>
                <w:rFonts w:ascii="Arial" w:eastAsia="Arial" w:hAnsi="Arial" w:cs="Arial"/>
                <w:color w:val="172B4D"/>
              </w:rPr>
              <w:t>Rovo</w:t>
            </w:r>
            <w:proofErr w:type="spellEnd"/>
          </w:p>
        </w:tc>
      </w:tr>
      <w:tr w:rsidR="00436448" w14:paraId="1071678F" w14:textId="77777777" w:rsidTr="0B03A976">
        <w:trPr>
          <w:trHeight w:val="505"/>
        </w:trPr>
        <w:tc>
          <w:tcPr>
            <w:tcW w:w="6941" w:type="dxa"/>
            <w:vAlign w:val="center"/>
          </w:tcPr>
          <w:p w14:paraId="7EBC2C57" w14:textId="77777777" w:rsidR="00436448" w:rsidRPr="00CE3BFC" w:rsidRDefault="00436448">
            <w:pPr>
              <w:rPr>
                <w:rFonts w:ascii="Arial" w:hAnsi="Arial" w:cs="Arial"/>
                <w:b/>
                <w:sz w:val="24"/>
                <w:szCs w:val="24"/>
              </w:rPr>
            </w:pPr>
            <w:r w:rsidRPr="00CE3BFC">
              <w:rPr>
                <w:rFonts w:ascii="Arial" w:hAnsi="Arial" w:cs="Arial"/>
                <w:b/>
                <w:bCs/>
                <w:sz w:val="24"/>
                <w:szCs w:val="24"/>
              </w:rPr>
              <w:t>Report Date</w:t>
            </w:r>
          </w:p>
        </w:tc>
        <w:tc>
          <w:tcPr>
            <w:tcW w:w="14195" w:type="dxa"/>
            <w:vAlign w:val="center"/>
          </w:tcPr>
          <w:p w14:paraId="13FDF374" w14:textId="03C4FA0B" w:rsidR="00436448" w:rsidRDefault="20C00C62">
            <w:r>
              <w:t>27</w:t>
            </w:r>
            <w:r w:rsidRPr="4F2D8047">
              <w:rPr>
                <w:vertAlign w:val="superscript"/>
              </w:rPr>
              <w:t>th</w:t>
            </w:r>
            <w:r w:rsidR="64DAADD2">
              <w:t xml:space="preserve"> </w:t>
            </w:r>
            <w:r w:rsidR="54D4B164">
              <w:t>November 2024</w:t>
            </w:r>
          </w:p>
        </w:tc>
      </w:tr>
      <w:tr w:rsidR="00436448" w14:paraId="587F384A" w14:textId="77777777" w:rsidTr="0B03A976">
        <w:trPr>
          <w:trHeight w:val="1088"/>
        </w:trPr>
        <w:tc>
          <w:tcPr>
            <w:tcW w:w="6941" w:type="dxa"/>
            <w:vAlign w:val="center"/>
          </w:tcPr>
          <w:p w14:paraId="699E9830" w14:textId="77777777" w:rsidR="00436448" w:rsidRPr="002A1C44" w:rsidRDefault="00436448">
            <w:pPr>
              <w:rPr>
                <w:rFonts w:ascii="Arial" w:hAnsi="Arial" w:cs="Arial"/>
                <w:b/>
                <w:sz w:val="24"/>
                <w:szCs w:val="24"/>
              </w:rPr>
            </w:pPr>
            <w:r w:rsidRPr="002A1C44">
              <w:rPr>
                <w:rFonts w:ascii="Arial" w:hAnsi="Arial" w:cs="Arial"/>
                <w:b/>
                <w:sz w:val="24"/>
                <w:szCs w:val="24"/>
              </w:rPr>
              <w:t>Product Description</w:t>
            </w:r>
          </w:p>
        </w:tc>
        <w:tc>
          <w:tcPr>
            <w:tcW w:w="14195" w:type="dxa"/>
            <w:vAlign w:val="center"/>
          </w:tcPr>
          <w:p w14:paraId="04414EF8" w14:textId="6272587C" w:rsidR="00436448" w:rsidRPr="00390D7B" w:rsidRDefault="078918E8" w:rsidP="0B03A976">
            <w:pPr>
              <w:spacing w:before="240" w:after="240"/>
            </w:pPr>
            <w:r w:rsidRPr="0B03A976">
              <w:rPr>
                <w:rFonts w:ascii="Arial" w:eastAsia="Arial" w:hAnsi="Arial" w:cs="Arial"/>
                <w:lang w:val="en-IN"/>
              </w:rPr>
              <w:t xml:space="preserve">Atlassian </w:t>
            </w:r>
            <w:proofErr w:type="spellStart"/>
            <w:r w:rsidRPr="0B03A976">
              <w:rPr>
                <w:rFonts w:ascii="Arial" w:eastAsia="Arial" w:hAnsi="Arial" w:cs="Arial"/>
                <w:lang w:val="en-IN"/>
              </w:rPr>
              <w:t>Rovo</w:t>
            </w:r>
            <w:proofErr w:type="spellEnd"/>
            <w:r w:rsidRPr="0B03A976">
              <w:rPr>
                <w:rFonts w:ascii="Arial" w:eastAsia="Arial" w:hAnsi="Arial" w:cs="Arial"/>
                <w:lang w:val="en-IN"/>
              </w:rPr>
              <w:t xml:space="preserve"> is an innovative AI-powered product designed to unlock organizational knowledge at scale, transforming information into actionable insights. By utilizing </w:t>
            </w:r>
            <w:proofErr w:type="spellStart"/>
            <w:r w:rsidRPr="0B03A976">
              <w:rPr>
                <w:rFonts w:ascii="Arial" w:eastAsia="Arial" w:hAnsi="Arial" w:cs="Arial"/>
                <w:lang w:val="en-IN"/>
              </w:rPr>
              <w:t>Rovo</w:t>
            </w:r>
            <w:proofErr w:type="spellEnd"/>
            <w:r w:rsidRPr="0B03A976">
              <w:rPr>
                <w:rFonts w:ascii="Arial" w:eastAsia="Arial" w:hAnsi="Arial" w:cs="Arial"/>
                <w:lang w:val="en-IN"/>
              </w:rPr>
              <w:t>, users gain access to an expanding array of features that enhance the ability to discover, learn, and act on information across both Atlassian and third-party products.</w:t>
            </w:r>
          </w:p>
        </w:tc>
      </w:tr>
      <w:tr w:rsidR="00436448" w14:paraId="1A110A3B" w14:textId="77777777" w:rsidTr="0B03A976">
        <w:trPr>
          <w:trHeight w:val="505"/>
        </w:trPr>
        <w:tc>
          <w:tcPr>
            <w:tcW w:w="6941" w:type="dxa"/>
            <w:vAlign w:val="center"/>
          </w:tcPr>
          <w:p w14:paraId="239F5191" w14:textId="77777777" w:rsidR="00436448" w:rsidRPr="00344255" w:rsidRDefault="00436448">
            <w:pPr>
              <w:rPr>
                <w:rFonts w:ascii="Arial" w:hAnsi="Arial" w:cs="Arial"/>
                <w:b/>
                <w:sz w:val="24"/>
                <w:szCs w:val="24"/>
              </w:rPr>
            </w:pPr>
            <w:r w:rsidRPr="00344255">
              <w:rPr>
                <w:rFonts w:ascii="Arial" w:hAnsi="Arial" w:cs="Arial"/>
                <w:b/>
                <w:bCs/>
                <w:sz w:val="24"/>
                <w:szCs w:val="24"/>
              </w:rPr>
              <w:t>Contact Information</w:t>
            </w:r>
          </w:p>
        </w:tc>
        <w:tc>
          <w:tcPr>
            <w:tcW w:w="14195" w:type="dxa"/>
            <w:vAlign w:val="center"/>
          </w:tcPr>
          <w:p w14:paraId="3208E39F" w14:textId="77777777" w:rsidR="00436448" w:rsidRPr="002D6B9C" w:rsidRDefault="00000000">
            <w:pPr>
              <w:rPr>
                <w:rFonts w:ascii="Arial" w:hAnsi="Arial" w:cs="Arial"/>
              </w:rPr>
            </w:pPr>
            <w:hyperlink r:id="rId11" w:history="1">
              <w:r w:rsidR="00436448" w:rsidRPr="002D6B9C">
                <w:rPr>
                  <w:rStyle w:val="Hyperlink"/>
                  <w:rFonts w:ascii="Arial" w:hAnsi="Arial" w:cs="Arial"/>
                </w:rPr>
                <w:t>a11y@atlassian.com</w:t>
              </w:r>
            </w:hyperlink>
            <w:r w:rsidR="00436448" w:rsidRPr="002D6B9C">
              <w:rPr>
                <w:rFonts w:ascii="Arial" w:hAnsi="Arial" w:cs="Arial"/>
              </w:rPr>
              <w:t xml:space="preserve"> </w:t>
            </w:r>
          </w:p>
        </w:tc>
      </w:tr>
      <w:tr w:rsidR="00436448" w14:paraId="171AFB3D" w14:textId="77777777" w:rsidTr="0B03A976">
        <w:trPr>
          <w:trHeight w:val="777"/>
        </w:trPr>
        <w:tc>
          <w:tcPr>
            <w:tcW w:w="6941" w:type="dxa"/>
            <w:vAlign w:val="center"/>
          </w:tcPr>
          <w:p w14:paraId="1AC22724" w14:textId="77777777" w:rsidR="00436448" w:rsidRPr="00344255" w:rsidRDefault="00436448">
            <w:pPr>
              <w:rPr>
                <w:rFonts w:ascii="Arial" w:hAnsi="Arial" w:cs="Arial"/>
                <w:b/>
                <w:sz w:val="24"/>
                <w:szCs w:val="24"/>
              </w:rPr>
            </w:pPr>
            <w:r w:rsidRPr="00344255">
              <w:rPr>
                <w:rFonts w:ascii="Arial" w:hAnsi="Arial" w:cs="Arial"/>
                <w:b/>
                <w:bCs/>
                <w:sz w:val="24"/>
                <w:szCs w:val="24"/>
              </w:rPr>
              <w:t>Notes</w:t>
            </w:r>
          </w:p>
        </w:tc>
        <w:tc>
          <w:tcPr>
            <w:tcW w:w="14195" w:type="dxa"/>
            <w:vAlign w:val="center"/>
          </w:tcPr>
          <w:p w14:paraId="25646247" w14:textId="6980E64E" w:rsidR="00436448" w:rsidRPr="00B1542F" w:rsidRDefault="34E34237">
            <w:pPr>
              <w:rPr>
                <w:rFonts w:ascii="Arial" w:hAnsi="Arial" w:cs="Arial"/>
              </w:rPr>
            </w:pPr>
            <w:r w:rsidRPr="0B03A976">
              <w:rPr>
                <w:rFonts w:ascii="Arial" w:hAnsi="Arial" w:cs="Arial"/>
              </w:rPr>
              <w:t xml:space="preserve">Atlassian Accessibility QA team performed an accessibility audit </w:t>
            </w:r>
            <w:r w:rsidR="009C78AF">
              <w:rPr>
                <w:rFonts w:ascii="Arial" w:hAnsi="Arial" w:cs="Arial"/>
              </w:rPr>
              <w:t>of Atlassian</w:t>
            </w:r>
            <w:r w:rsidRPr="0B03A976">
              <w:rPr>
                <w:rFonts w:ascii="Arial" w:hAnsi="Arial" w:cs="Arial"/>
              </w:rPr>
              <w:t xml:space="preserve"> </w:t>
            </w:r>
            <w:proofErr w:type="spellStart"/>
            <w:r w:rsidR="7A50FDE7" w:rsidRPr="0B03A976">
              <w:rPr>
                <w:rFonts w:ascii="Arial" w:hAnsi="Arial" w:cs="Arial"/>
              </w:rPr>
              <w:t>Rovo</w:t>
            </w:r>
            <w:proofErr w:type="spellEnd"/>
            <w:r w:rsidR="3FB8A8D0" w:rsidRPr="0B03A976">
              <w:rPr>
                <w:rFonts w:ascii="Arial" w:hAnsi="Arial" w:cs="Arial"/>
              </w:rPr>
              <w:t xml:space="preserve"> </w:t>
            </w:r>
          </w:p>
        </w:tc>
      </w:tr>
      <w:tr w:rsidR="00436448" w14:paraId="24B684EB" w14:textId="77777777" w:rsidTr="0B03A976">
        <w:trPr>
          <w:trHeight w:val="758"/>
        </w:trPr>
        <w:tc>
          <w:tcPr>
            <w:tcW w:w="6941" w:type="dxa"/>
            <w:vAlign w:val="center"/>
          </w:tcPr>
          <w:p w14:paraId="0125048B" w14:textId="77777777" w:rsidR="00436448" w:rsidRPr="00344255" w:rsidRDefault="00436448">
            <w:pPr>
              <w:rPr>
                <w:rFonts w:ascii="Arial" w:hAnsi="Arial" w:cs="Arial"/>
                <w:b/>
                <w:sz w:val="24"/>
                <w:szCs w:val="24"/>
              </w:rPr>
            </w:pPr>
            <w:r w:rsidRPr="00344255">
              <w:rPr>
                <w:rFonts w:ascii="Arial" w:hAnsi="Arial" w:cs="Arial"/>
                <w:b/>
                <w:bCs/>
                <w:sz w:val="24"/>
                <w:szCs w:val="24"/>
              </w:rPr>
              <w:t>Evaluation Methods Used</w:t>
            </w:r>
          </w:p>
        </w:tc>
        <w:tc>
          <w:tcPr>
            <w:tcW w:w="14195" w:type="dxa"/>
            <w:vAlign w:val="center"/>
          </w:tcPr>
          <w:p w14:paraId="042BF083" w14:textId="77777777" w:rsidR="00436448" w:rsidRPr="00BD3AE9" w:rsidRDefault="00436448">
            <w:pPr>
              <w:rPr>
                <w:rFonts w:ascii="Arial" w:hAnsi="Arial" w:cs="Arial"/>
              </w:rPr>
            </w:pPr>
            <w:r w:rsidRPr="00BD3AE9">
              <w:rPr>
                <w:rFonts w:ascii="Arial" w:hAnsi="Arial" w:cs="Arial"/>
              </w:rPr>
              <w:t xml:space="preserve">The </w:t>
            </w:r>
            <w:hyperlink r:id="rId12">
              <w:r w:rsidRPr="00BD3AE9">
                <w:rPr>
                  <w:rStyle w:val="Hyperlink"/>
                  <w:rFonts w:ascii="Arial" w:hAnsi="Arial" w:cs="Arial"/>
                  <w:lang w:eastAsia="en-GB"/>
                </w:rPr>
                <w:t>WCAG-EM</w:t>
              </w:r>
            </w:hyperlink>
            <w:r w:rsidRPr="00BD3AE9">
              <w:rPr>
                <w:rFonts w:ascii="Arial" w:hAnsi="Arial" w:cs="Arial"/>
              </w:rPr>
              <w:t xml:space="preserve"> was used to select a representative sample of pages (including modal dialogs) to perform the audit.</w:t>
            </w:r>
          </w:p>
        </w:tc>
      </w:tr>
    </w:tbl>
    <w:p w14:paraId="46AB49FA" w14:textId="1EC841F1" w:rsidR="00AA1B7C" w:rsidRDefault="00AA1B7C" w:rsidP="00AA1B7C"/>
    <w:p w14:paraId="0B3853BF" w14:textId="77777777" w:rsidR="007B4618" w:rsidRPr="00AA1B7C" w:rsidRDefault="007B4618" w:rsidP="00AA1B7C"/>
    <w:p w14:paraId="2D37C5CB" w14:textId="6FF82336" w:rsidR="00A11CF5" w:rsidRDefault="00C23B89" w:rsidP="00FB2A89">
      <w:pPr>
        <w:pStyle w:val="Heading2"/>
      </w:pPr>
      <w:r>
        <w:t>Test Environment</w:t>
      </w:r>
    </w:p>
    <w:tbl>
      <w:tblPr>
        <w:tblStyle w:val="TableGridLight"/>
        <w:tblW w:w="5000" w:type="pct"/>
        <w:tblLook w:val="04A0" w:firstRow="1" w:lastRow="0" w:firstColumn="1" w:lastColumn="0" w:noHBand="0" w:noVBand="1"/>
      </w:tblPr>
      <w:tblGrid>
        <w:gridCol w:w="3589"/>
        <w:gridCol w:w="3483"/>
        <w:gridCol w:w="3718"/>
      </w:tblGrid>
      <w:tr w:rsidR="007B4618" w14:paraId="428DF9BD" w14:textId="77777777" w:rsidTr="422E4E93">
        <w:trPr>
          <w:cnfStyle w:val="100000000000" w:firstRow="1" w:lastRow="0" w:firstColumn="0" w:lastColumn="0" w:oddVBand="0" w:evenVBand="0" w:oddHBand="0" w:evenHBand="0" w:firstRowFirstColumn="0" w:firstRowLastColumn="0" w:lastRowFirstColumn="0" w:lastRowLastColumn="0"/>
          <w:trHeight w:val="602"/>
        </w:trPr>
        <w:tc>
          <w:tcPr>
            <w:tcW w:w="7071" w:type="dxa"/>
            <w:vAlign w:val="center"/>
          </w:tcPr>
          <w:p w14:paraId="5B83C746" w14:textId="77777777" w:rsidR="007B4618" w:rsidRPr="008269F7" w:rsidRDefault="007B4618">
            <w:pPr>
              <w:pStyle w:val="Heading2"/>
              <w:spacing w:line="276" w:lineRule="auto"/>
              <w:rPr>
                <w:sz w:val="24"/>
                <w:szCs w:val="24"/>
              </w:rPr>
            </w:pPr>
            <w:r w:rsidRPr="008269F7">
              <w:rPr>
                <w:sz w:val="24"/>
                <w:szCs w:val="24"/>
              </w:rPr>
              <w:t>Operating System</w:t>
            </w:r>
          </w:p>
        </w:tc>
        <w:tc>
          <w:tcPr>
            <w:tcW w:w="7073" w:type="dxa"/>
            <w:vAlign w:val="center"/>
          </w:tcPr>
          <w:p w14:paraId="6980BF44" w14:textId="77777777" w:rsidR="007B4618" w:rsidRPr="008269F7" w:rsidRDefault="007B4618">
            <w:pPr>
              <w:pStyle w:val="Heading2"/>
              <w:spacing w:line="276" w:lineRule="auto"/>
              <w:rPr>
                <w:sz w:val="24"/>
                <w:szCs w:val="24"/>
              </w:rPr>
            </w:pPr>
            <w:r w:rsidRPr="008269F7">
              <w:rPr>
                <w:sz w:val="24"/>
                <w:szCs w:val="24"/>
              </w:rPr>
              <w:t>Browser</w:t>
            </w:r>
          </w:p>
        </w:tc>
        <w:tc>
          <w:tcPr>
            <w:tcW w:w="7073" w:type="dxa"/>
            <w:vAlign w:val="center"/>
          </w:tcPr>
          <w:p w14:paraId="0B3670B1" w14:textId="77777777" w:rsidR="007B4618" w:rsidRPr="008269F7" w:rsidRDefault="007B4618">
            <w:pPr>
              <w:pStyle w:val="Heading2"/>
              <w:spacing w:line="276" w:lineRule="auto"/>
              <w:rPr>
                <w:sz w:val="24"/>
                <w:szCs w:val="24"/>
              </w:rPr>
            </w:pPr>
            <w:r w:rsidRPr="008269F7">
              <w:rPr>
                <w:sz w:val="24"/>
                <w:szCs w:val="24"/>
              </w:rPr>
              <w:t>Assistive Technology</w:t>
            </w:r>
          </w:p>
        </w:tc>
      </w:tr>
      <w:tr w:rsidR="007B4618" w14:paraId="57726CD5" w14:textId="77777777" w:rsidTr="422E4E93">
        <w:trPr>
          <w:trHeight w:val="602"/>
        </w:trPr>
        <w:tc>
          <w:tcPr>
            <w:tcW w:w="7071" w:type="dxa"/>
            <w:vAlign w:val="center"/>
          </w:tcPr>
          <w:p w14:paraId="5BB28D6B" w14:textId="56908E5E" w:rsidR="007B4618" w:rsidRPr="002C08E5" w:rsidRDefault="007B4618">
            <w:pPr>
              <w:pStyle w:val="Heading2"/>
              <w:spacing w:line="276" w:lineRule="auto"/>
              <w:rPr>
                <w:b w:val="0"/>
                <w:sz w:val="22"/>
                <w:szCs w:val="22"/>
              </w:rPr>
            </w:pPr>
            <w:r w:rsidRPr="002C08E5">
              <w:rPr>
                <w:b w:val="0"/>
                <w:sz w:val="22"/>
                <w:szCs w:val="22"/>
              </w:rPr>
              <w:t>Windows 1</w:t>
            </w:r>
            <w:r w:rsidR="00B360B0">
              <w:rPr>
                <w:b w:val="0"/>
                <w:sz w:val="22"/>
                <w:szCs w:val="22"/>
              </w:rPr>
              <w:t>1</w:t>
            </w:r>
          </w:p>
        </w:tc>
        <w:tc>
          <w:tcPr>
            <w:tcW w:w="7073" w:type="dxa"/>
            <w:vAlign w:val="center"/>
          </w:tcPr>
          <w:p w14:paraId="6BE81FD4" w14:textId="77777777" w:rsidR="007B4618" w:rsidRPr="002C08E5" w:rsidRDefault="007B4618">
            <w:pPr>
              <w:pStyle w:val="Heading2"/>
              <w:spacing w:line="276" w:lineRule="auto"/>
              <w:rPr>
                <w:b w:val="0"/>
                <w:sz w:val="22"/>
                <w:szCs w:val="22"/>
              </w:rPr>
            </w:pPr>
            <w:r w:rsidRPr="002C08E5">
              <w:rPr>
                <w:b w:val="0"/>
                <w:bCs w:val="0"/>
                <w:sz w:val="22"/>
                <w:szCs w:val="22"/>
              </w:rPr>
              <w:t>Google Chrome</w:t>
            </w:r>
          </w:p>
        </w:tc>
        <w:tc>
          <w:tcPr>
            <w:tcW w:w="7073" w:type="dxa"/>
            <w:vAlign w:val="center"/>
          </w:tcPr>
          <w:p w14:paraId="4319FFAD" w14:textId="77777777" w:rsidR="007B4618" w:rsidRPr="002C08E5" w:rsidRDefault="007B4618">
            <w:pPr>
              <w:pStyle w:val="Heading2"/>
              <w:spacing w:line="276" w:lineRule="auto"/>
              <w:rPr>
                <w:b w:val="0"/>
                <w:sz w:val="22"/>
                <w:szCs w:val="22"/>
              </w:rPr>
            </w:pPr>
            <w:r w:rsidRPr="002C08E5">
              <w:rPr>
                <w:b w:val="0"/>
                <w:bCs w:val="0"/>
                <w:sz w:val="22"/>
                <w:szCs w:val="22"/>
              </w:rPr>
              <w:t>JAWS 2023</w:t>
            </w:r>
          </w:p>
        </w:tc>
      </w:tr>
      <w:tr w:rsidR="007B4618" w14:paraId="31A5BCE2" w14:textId="77777777" w:rsidTr="422E4E93">
        <w:trPr>
          <w:trHeight w:val="602"/>
        </w:trPr>
        <w:tc>
          <w:tcPr>
            <w:tcW w:w="7071" w:type="dxa"/>
            <w:vAlign w:val="center"/>
          </w:tcPr>
          <w:p w14:paraId="5BC6112D" w14:textId="477761D8" w:rsidR="007B4618" w:rsidRPr="002C08E5" w:rsidRDefault="007B4618">
            <w:pPr>
              <w:pStyle w:val="Heading2"/>
              <w:spacing w:line="276" w:lineRule="auto"/>
              <w:rPr>
                <w:b w:val="0"/>
                <w:sz w:val="22"/>
                <w:szCs w:val="22"/>
              </w:rPr>
            </w:pPr>
            <w:r w:rsidRPr="002C08E5">
              <w:rPr>
                <w:b w:val="0"/>
                <w:sz w:val="22"/>
                <w:szCs w:val="22"/>
              </w:rPr>
              <w:t>Windows 1</w:t>
            </w:r>
            <w:r w:rsidR="00B360B0">
              <w:rPr>
                <w:b w:val="0"/>
                <w:sz w:val="22"/>
                <w:szCs w:val="22"/>
              </w:rPr>
              <w:t>1</w:t>
            </w:r>
          </w:p>
        </w:tc>
        <w:tc>
          <w:tcPr>
            <w:tcW w:w="7073" w:type="dxa"/>
            <w:vAlign w:val="center"/>
          </w:tcPr>
          <w:p w14:paraId="588DD778" w14:textId="77777777" w:rsidR="007B4618" w:rsidRPr="002C08E5" w:rsidRDefault="007B4618">
            <w:pPr>
              <w:pStyle w:val="Heading2"/>
              <w:spacing w:line="276" w:lineRule="auto"/>
              <w:rPr>
                <w:b w:val="0"/>
                <w:sz w:val="22"/>
                <w:szCs w:val="22"/>
              </w:rPr>
            </w:pPr>
            <w:r w:rsidRPr="002C08E5">
              <w:rPr>
                <w:b w:val="0"/>
                <w:bCs w:val="0"/>
                <w:sz w:val="22"/>
                <w:szCs w:val="22"/>
              </w:rPr>
              <w:t>Mozilla Firefox</w:t>
            </w:r>
          </w:p>
        </w:tc>
        <w:tc>
          <w:tcPr>
            <w:tcW w:w="7073" w:type="dxa"/>
            <w:vAlign w:val="center"/>
          </w:tcPr>
          <w:p w14:paraId="548FF48E" w14:textId="77777777" w:rsidR="007B4618" w:rsidRPr="002C08E5" w:rsidRDefault="007B4618">
            <w:pPr>
              <w:pStyle w:val="Heading2"/>
              <w:spacing w:line="276" w:lineRule="auto"/>
              <w:rPr>
                <w:b w:val="0"/>
                <w:sz w:val="22"/>
                <w:szCs w:val="22"/>
              </w:rPr>
            </w:pPr>
            <w:r w:rsidRPr="002C08E5">
              <w:rPr>
                <w:b w:val="0"/>
                <w:bCs w:val="0"/>
                <w:sz w:val="22"/>
                <w:szCs w:val="22"/>
              </w:rPr>
              <w:t>NVDA 2023</w:t>
            </w:r>
          </w:p>
        </w:tc>
      </w:tr>
      <w:tr w:rsidR="007B4618" w14:paraId="03996FA0" w14:textId="77777777" w:rsidTr="422E4E93">
        <w:trPr>
          <w:trHeight w:val="602"/>
        </w:trPr>
        <w:tc>
          <w:tcPr>
            <w:tcW w:w="7071" w:type="dxa"/>
            <w:vAlign w:val="center"/>
          </w:tcPr>
          <w:p w14:paraId="3E4C0703" w14:textId="4FB2636C" w:rsidR="007B4618" w:rsidRPr="002C08E5" w:rsidRDefault="007B4618">
            <w:pPr>
              <w:pStyle w:val="Heading2"/>
              <w:spacing w:line="276" w:lineRule="auto"/>
              <w:rPr>
                <w:b w:val="0"/>
                <w:sz w:val="22"/>
                <w:szCs w:val="22"/>
              </w:rPr>
            </w:pPr>
            <w:r w:rsidRPr="002C08E5">
              <w:rPr>
                <w:b w:val="0"/>
                <w:sz w:val="22"/>
                <w:szCs w:val="22"/>
              </w:rPr>
              <w:t>Mac OS 14.</w:t>
            </w:r>
            <w:r w:rsidR="00B360B0">
              <w:rPr>
                <w:b w:val="0"/>
                <w:sz w:val="22"/>
                <w:szCs w:val="22"/>
              </w:rPr>
              <w:t>5</w:t>
            </w:r>
          </w:p>
        </w:tc>
        <w:tc>
          <w:tcPr>
            <w:tcW w:w="7073" w:type="dxa"/>
            <w:vAlign w:val="center"/>
          </w:tcPr>
          <w:p w14:paraId="05B5E0ED" w14:textId="77777777" w:rsidR="007B4618" w:rsidRPr="002C08E5" w:rsidRDefault="007B4618">
            <w:pPr>
              <w:pStyle w:val="Heading2"/>
              <w:spacing w:line="276" w:lineRule="auto"/>
              <w:rPr>
                <w:b w:val="0"/>
                <w:sz w:val="22"/>
                <w:szCs w:val="22"/>
              </w:rPr>
            </w:pPr>
            <w:r w:rsidRPr="002C08E5">
              <w:rPr>
                <w:b w:val="0"/>
                <w:bCs w:val="0"/>
                <w:sz w:val="22"/>
                <w:szCs w:val="22"/>
              </w:rPr>
              <w:t>Safari</w:t>
            </w:r>
          </w:p>
        </w:tc>
        <w:tc>
          <w:tcPr>
            <w:tcW w:w="7073" w:type="dxa"/>
            <w:vAlign w:val="center"/>
          </w:tcPr>
          <w:p w14:paraId="2D82879D" w14:textId="77777777" w:rsidR="007B4618" w:rsidRPr="00A750F0" w:rsidRDefault="007B4618" w:rsidP="422E4E93">
            <w:pPr>
              <w:pStyle w:val="Heading2"/>
              <w:spacing w:line="276" w:lineRule="auto"/>
              <w:rPr>
                <w:b w:val="0"/>
                <w:bCs w:val="0"/>
                <w:sz w:val="22"/>
                <w:szCs w:val="22"/>
                <w:lang w:val="en-US"/>
              </w:rPr>
            </w:pPr>
            <w:proofErr w:type="spellStart"/>
            <w:r w:rsidRPr="422E4E93">
              <w:rPr>
                <w:b w:val="0"/>
                <w:bCs w:val="0"/>
                <w:sz w:val="22"/>
                <w:szCs w:val="22"/>
                <w:lang w:val="en-US"/>
              </w:rPr>
              <w:t>VoiceOver</w:t>
            </w:r>
            <w:proofErr w:type="spellEnd"/>
            <w:r w:rsidRPr="422E4E93">
              <w:rPr>
                <w:b w:val="0"/>
                <w:bCs w:val="0"/>
                <w:sz w:val="22"/>
                <w:szCs w:val="22"/>
                <w:lang w:val="en-US"/>
              </w:rPr>
              <w:t xml:space="preserve"> Latest</w:t>
            </w:r>
          </w:p>
        </w:tc>
      </w:tr>
    </w:tbl>
    <w:p w14:paraId="7C2AE81B" w14:textId="77777777" w:rsidR="007B4618" w:rsidRPr="00C2772D" w:rsidRDefault="007B4618" w:rsidP="00C2772D"/>
    <w:p w14:paraId="4C6B7A24" w14:textId="4DE8EF23" w:rsidR="00C23B89" w:rsidRDefault="007B4618" w:rsidP="00FB2A89">
      <w:pPr>
        <w:pStyle w:val="Heading2"/>
      </w:pPr>
      <w:r>
        <w:t>Scope</w:t>
      </w:r>
    </w:p>
    <w:p w14:paraId="2F741D79" w14:textId="60ABACCC" w:rsidR="00F06FD1" w:rsidRPr="00F06FD1" w:rsidRDefault="00AF55A4" w:rsidP="0B03A976">
      <w:pPr>
        <w:pStyle w:val="Heading2"/>
        <w:rPr>
          <w:b w:val="0"/>
          <w:bCs w:val="0"/>
          <w:sz w:val="22"/>
          <w:szCs w:val="22"/>
        </w:rPr>
      </w:pPr>
      <w:r w:rsidRPr="0B03A976">
        <w:rPr>
          <w:b w:val="0"/>
          <w:bCs w:val="0"/>
          <w:sz w:val="22"/>
          <w:szCs w:val="22"/>
        </w:rPr>
        <w:t>The WCAG-EM was used to select a representative sample of pages to perform the audit. The pages are organized by customer experience:</w:t>
      </w:r>
    </w:p>
    <w:tbl>
      <w:tblPr>
        <w:tblStyle w:val="TableGridLight"/>
        <w:tblW w:w="0" w:type="auto"/>
        <w:tblLook w:val="04A0" w:firstRow="1" w:lastRow="0" w:firstColumn="1" w:lastColumn="0" w:noHBand="0" w:noVBand="1"/>
      </w:tblPr>
      <w:tblGrid>
        <w:gridCol w:w="10055"/>
      </w:tblGrid>
      <w:tr w:rsidR="009172CF" w14:paraId="14C30535" w14:textId="77777777" w:rsidTr="0B03A976">
        <w:trPr>
          <w:cnfStyle w:val="100000000000" w:firstRow="1" w:lastRow="0" w:firstColumn="0" w:lastColumn="0" w:oddVBand="0" w:evenVBand="0" w:oddHBand="0" w:evenHBand="0" w:firstRowFirstColumn="0" w:firstRowLastColumn="0" w:lastRowFirstColumn="0" w:lastRowLastColumn="0"/>
          <w:trHeight w:val="459"/>
        </w:trPr>
        <w:tc>
          <w:tcPr>
            <w:tcW w:w="10055" w:type="dxa"/>
            <w:vAlign w:val="center"/>
          </w:tcPr>
          <w:p w14:paraId="4BA50524" w14:textId="644BC4FE" w:rsidR="009172CF" w:rsidRPr="00DC3783" w:rsidRDefault="00830025" w:rsidP="002C76DA">
            <w:pPr>
              <w:pStyle w:val="Heading2"/>
              <w:rPr>
                <w:sz w:val="22"/>
                <w:szCs w:val="22"/>
              </w:rPr>
            </w:pPr>
            <w:r w:rsidRPr="00DC3783">
              <w:rPr>
                <w:sz w:val="22"/>
                <w:szCs w:val="22"/>
              </w:rPr>
              <w:t>Pages/ Components</w:t>
            </w:r>
          </w:p>
        </w:tc>
      </w:tr>
      <w:tr w:rsidR="0B03A976" w14:paraId="2788E176" w14:textId="77777777" w:rsidTr="0B03A976">
        <w:trPr>
          <w:trHeight w:val="300"/>
        </w:trPr>
        <w:tc>
          <w:tcPr>
            <w:tcW w:w="10055" w:type="dxa"/>
            <w:vAlign w:val="center"/>
          </w:tcPr>
          <w:p w14:paraId="26B579A4" w14:textId="5557BF3E" w:rsidR="46809E37" w:rsidRDefault="46809E37" w:rsidP="0B03A976">
            <w:pPr>
              <w:pStyle w:val="Heading2"/>
              <w:rPr>
                <w:rFonts w:eastAsia="Arial" w:cs="Arial"/>
                <w:b w:val="0"/>
                <w:bCs w:val="0"/>
                <w:color w:val="172B4D"/>
                <w:sz w:val="22"/>
                <w:szCs w:val="22"/>
                <w:lang w:val="en-US"/>
              </w:rPr>
            </w:pPr>
            <w:r w:rsidRPr="0B03A976">
              <w:rPr>
                <w:rFonts w:eastAsia="Arial" w:cs="Arial"/>
                <w:b w:val="0"/>
                <w:bCs w:val="0"/>
                <w:color w:val="172B4D"/>
                <w:sz w:val="22"/>
                <w:szCs w:val="22"/>
                <w:lang w:val="en-US"/>
              </w:rPr>
              <w:t>Sign-up</w:t>
            </w:r>
          </w:p>
        </w:tc>
      </w:tr>
      <w:tr w:rsidR="0B03A976" w14:paraId="32A2DEB0" w14:textId="77777777" w:rsidTr="0B03A976">
        <w:trPr>
          <w:trHeight w:val="300"/>
        </w:trPr>
        <w:tc>
          <w:tcPr>
            <w:tcW w:w="10055" w:type="dxa"/>
            <w:vAlign w:val="center"/>
          </w:tcPr>
          <w:p w14:paraId="296B8E7E" w14:textId="0E79C11B" w:rsidR="6E34C4AE" w:rsidRDefault="6E34C4AE" w:rsidP="0B03A976">
            <w:pPr>
              <w:pStyle w:val="Heading2"/>
              <w:rPr>
                <w:rFonts w:eastAsia="Arial" w:cs="Arial"/>
                <w:b w:val="0"/>
                <w:bCs w:val="0"/>
                <w:color w:val="172B4D"/>
                <w:sz w:val="22"/>
                <w:szCs w:val="22"/>
                <w:lang w:val="en-US"/>
              </w:rPr>
            </w:pPr>
            <w:r w:rsidRPr="0B03A976">
              <w:rPr>
                <w:rFonts w:eastAsia="Arial" w:cs="Arial"/>
                <w:b w:val="0"/>
                <w:bCs w:val="0"/>
                <w:color w:val="172B4D"/>
                <w:sz w:val="22"/>
                <w:szCs w:val="22"/>
                <w:lang w:val="en-US"/>
              </w:rPr>
              <w:t>Chat | Side pane chat</w:t>
            </w:r>
          </w:p>
        </w:tc>
      </w:tr>
      <w:tr w:rsidR="0B03A976" w14:paraId="7CEFF666" w14:textId="77777777" w:rsidTr="0B03A976">
        <w:trPr>
          <w:trHeight w:val="300"/>
        </w:trPr>
        <w:tc>
          <w:tcPr>
            <w:tcW w:w="10055" w:type="dxa"/>
            <w:vAlign w:val="center"/>
          </w:tcPr>
          <w:p w14:paraId="22CFAAC0" w14:textId="2A0C3317" w:rsidR="5BD2E07D" w:rsidRDefault="5BD2E07D" w:rsidP="0B03A976">
            <w:pPr>
              <w:pStyle w:val="Heading2"/>
              <w:rPr>
                <w:b w:val="0"/>
                <w:bCs w:val="0"/>
                <w:sz w:val="22"/>
                <w:szCs w:val="22"/>
              </w:rPr>
            </w:pPr>
            <w:r w:rsidRPr="0B03A976">
              <w:rPr>
                <w:b w:val="0"/>
                <w:bCs w:val="0"/>
                <w:sz w:val="22"/>
                <w:szCs w:val="22"/>
              </w:rPr>
              <w:t>Chat | Full screen chat</w:t>
            </w:r>
          </w:p>
        </w:tc>
      </w:tr>
      <w:tr w:rsidR="0B03A976" w14:paraId="5CD53AC9" w14:textId="77777777" w:rsidTr="0B03A976">
        <w:trPr>
          <w:trHeight w:val="300"/>
        </w:trPr>
        <w:tc>
          <w:tcPr>
            <w:tcW w:w="10055" w:type="dxa"/>
            <w:vAlign w:val="center"/>
          </w:tcPr>
          <w:p w14:paraId="62FA994B" w14:textId="7A6C992B" w:rsidR="5BD2E07D" w:rsidRDefault="5BD2E07D" w:rsidP="0B03A976">
            <w:pPr>
              <w:pStyle w:val="Heading2"/>
              <w:rPr>
                <w:b w:val="0"/>
                <w:bCs w:val="0"/>
                <w:sz w:val="22"/>
                <w:szCs w:val="22"/>
              </w:rPr>
            </w:pPr>
            <w:r w:rsidRPr="0B03A976">
              <w:rPr>
                <w:b w:val="0"/>
                <w:bCs w:val="0"/>
                <w:sz w:val="22"/>
                <w:szCs w:val="22"/>
              </w:rPr>
              <w:t>Agents | Browse Agent</w:t>
            </w:r>
          </w:p>
        </w:tc>
      </w:tr>
      <w:tr w:rsidR="0B03A976" w14:paraId="60A71F4E" w14:textId="77777777" w:rsidTr="0B03A976">
        <w:trPr>
          <w:trHeight w:val="300"/>
        </w:trPr>
        <w:tc>
          <w:tcPr>
            <w:tcW w:w="10055" w:type="dxa"/>
            <w:vAlign w:val="center"/>
          </w:tcPr>
          <w:p w14:paraId="30D0E8E7" w14:textId="61060F41" w:rsidR="5F57EC88" w:rsidRDefault="5F57EC88" w:rsidP="0B03A976">
            <w:pPr>
              <w:pStyle w:val="Heading2"/>
              <w:rPr>
                <w:rFonts w:eastAsia="Arial" w:cs="Arial"/>
                <w:b w:val="0"/>
                <w:bCs w:val="0"/>
                <w:color w:val="172B4D"/>
                <w:sz w:val="22"/>
                <w:szCs w:val="22"/>
                <w:lang w:val="en-US"/>
              </w:rPr>
            </w:pPr>
            <w:r w:rsidRPr="0B03A976">
              <w:rPr>
                <w:rFonts w:eastAsia="Arial" w:cs="Arial"/>
                <w:b w:val="0"/>
                <w:bCs w:val="0"/>
                <w:sz w:val="22"/>
                <w:szCs w:val="22"/>
              </w:rPr>
              <w:t xml:space="preserve">Agents | </w:t>
            </w:r>
            <w:r w:rsidRPr="0B03A976">
              <w:rPr>
                <w:rFonts w:eastAsia="Arial" w:cs="Arial"/>
                <w:b w:val="0"/>
                <w:bCs w:val="0"/>
                <w:color w:val="172B4D"/>
                <w:sz w:val="22"/>
                <w:szCs w:val="22"/>
                <w:lang w:val="en-US"/>
              </w:rPr>
              <w:t>User Manual Writer</w:t>
            </w:r>
          </w:p>
        </w:tc>
      </w:tr>
      <w:tr w:rsidR="0B03A976" w14:paraId="4D6CFE9A" w14:textId="77777777" w:rsidTr="0B03A976">
        <w:trPr>
          <w:trHeight w:val="300"/>
        </w:trPr>
        <w:tc>
          <w:tcPr>
            <w:tcW w:w="10055" w:type="dxa"/>
            <w:vAlign w:val="center"/>
          </w:tcPr>
          <w:p w14:paraId="282834E8" w14:textId="36449767" w:rsidR="706EF802" w:rsidRDefault="706EF802" w:rsidP="0B03A976">
            <w:pPr>
              <w:pStyle w:val="Heading2"/>
              <w:rPr>
                <w:b w:val="0"/>
                <w:bCs w:val="0"/>
                <w:sz w:val="22"/>
                <w:szCs w:val="22"/>
              </w:rPr>
            </w:pPr>
            <w:r w:rsidRPr="0B03A976">
              <w:rPr>
                <w:b w:val="0"/>
                <w:bCs w:val="0"/>
                <w:sz w:val="22"/>
                <w:szCs w:val="22"/>
              </w:rPr>
              <w:t>Create custom agent | Create an agent</w:t>
            </w:r>
          </w:p>
        </w:tc>
      </w:tr>
      <w:tr w:rsidR="0B03A976" w14:paraId="3E8B770E" w14:textId="77777777" w:rsidTr="0B03A976">
        <w:trPr>
          <w:trHeight w:val="300"/>
        </w:trPr>
        <w:tc>
          <w:tcPr>
            <w:tcW w:w="10055" w:type="dxa"/>
            <w:vAlign w:val="center"/>
          </w:tcPr>
          <w:p w14:paraId="1B1DFA6F" w14:textId="7F4D703A" w:rsidR="706EF802" w:rsidRDefault="706EF802" w:rsidP="0B03A976">
            <w:pPr>
              <w:pStyle w:val="Heading2"/>
              <w:rPr>
                <w:b w:val="0"/>
                <w:bCs w:val="0"/>
                <w:sz w:val="22"/>
                <w:szCs w:val="22"/>
              </w:rPr>
            </w:pPr>
            <w:r w:rsidRPr="0B03A976">
              <w:rPr>
                <w:b w:val="0"/>
                <w:bCs w:val="0"/>
                <w:sz w:val="22"/>
                <w:szCs w:val="22"/>
              </w:rPr>
              <w:t>Create custom agent | Manual setup</w:t>
            </w:r>
          </w:p>
        </w:tc>
      </w:tr>
      <w:tr w:rsidR="0B03A976" w14:paraId="79349EA7" w14:textId="77777777" w:rsidTr="0B03A976">
        <w:trPr>
          <w:trHeight w:val="300"/>
        </w:trPr>
        <w:tc>
          <w:tcPr>
            <w:tcW w:w="10055" w:type="dxa"/>
            <w:vAlign w:val="center"/>
          </w:tcPr>
          <w:p w14:paraId="1ABD3A16" w14:textId="4D8311A1" w:rsidR="706EF802" w:rsidRDefault="706EF802" w:rsidP="0B03A976">
            <w:pPr>
              <w:pStyle w:val="Heading2"/>
              <w:rPr>
                <w:b w:val="0"/>
                <w:sz w:val="22"/>
                <w:szCs w:val="22"/>
                <w:lang w:val="en-US"/>
              </w:rPr>
            </w:pPr>
            <w:proofErr w:type="spellStart"/>
            <w:r w:rsidRPr="39BC8B26">
              <w:rPr>
                <w:b w:val="0"/>
                <w:sz w:val="22"/>
                <w:szCs w:val="22"/>
                <w:lang w:val="en-US"/>
              </w:rPr>
              <w:t>Rovo</w:t>
            </w:r>
            <w:proofErr w:type="spellEnd"/>
            <w:r w:rsidRPr="39BC8B26">
              <w:rPr>
                <w:b w:val="0"/>
                <w:sz w:val="22"/>
                <w:szCs w:val="22"/>
                <w:lang w:val="en-US"/>
              </w:rPr>
              <w:t xml:space="preserve"> Search | Quick Find</w:t>
            </w:r>
          </w:p>
        </w:tc>
      </w:tr>
      <w:tr w:rsidR="0B03A976" w14:paraId="0776867A" w14:textId="77777777" w:rsidTr="0B03A976">
        <w:trPr>
          <w:trHeight w:val="300"/>
        </w:trPr>
        <w:tc>
          <w:tcPr>
            <w:tcW w:w="10055" w:type="dxa"/>
            <w:vAlign w:val="center"/>
          </w:tcPr>
          <w:p w14:paraId="37AE0856" w14:textId="79582513" w:rsidR="706EF802" w:rsidRDefault="706EF802" w:rsidP="0B03A976">
            <w:pPr>
              <w:pStyle w:val="Heading2"/>
              <w:rPr>
                <w:b w:val="0"/>
                <w:sz w:val="22"/>
                <w:szCs w:val="22"/>
                <w:lang w:val="en-US"/>
              </w:rPr>
            </w:pPr>
            <w:proofErr w:type="spellStart"/>
            <w:r w:rsidRPr="39BC8B26">
              <w:rPr>
                <w:b w:val="0"/>
                <w:sz w:val="22"/>
                <w:szCs w:val="22"/>
                <w:lang w:val="en-US"/>
              </w:rPr>
              <w:t>Rovo</w:t>
            </w:r>
            <w:proofErr w:type="spellEnd"/>
            <w:r w:rsidRPr="39BC8B26">
              <w:rPr>
                <w:b w:val="0"/>
                <w:sz w:val="22"/>
                <w:szCs w:val="22"/>
                <w:lang w:val="en-US"/>
              </w:rPr>
              <w:t xml:space="preserve"> Search | </w:t>
            </w:r>
            <w:proofErr w:type="spellStart"/>
            <w:r w:rsidRPr="39BC8B26">
              <w:rPr>
                <w:b w:val="0"/>
                <w:sz w:val="22"/>
                <w:szCs w:val="22"/>
                <w:lang w:val="en-US"/>
              </w:rPr>
              <w:t>Rovo</w:t>
            </w:r>
            <w:proofErr w:type="spellEnd"/>
            <w:r w:rsidRPr="39BC8B26">
              <w:rPr>
                <w:b w:val="0"/>
                <w:sz w:val="22"/>
                <w:szCs w:val="22"/>
                <w:lang w:val="en-US"/>
              </w:rPr>
              <w:t xml:space="preserve"> Search</w:t>
            </w:r>
          </w:p>
        </w:tc>
      </w:tr>
    </w:tbl>
    <w:p w14:paraId="352875A5" w14:textId="2660ADA5" w:rsidR="00F06FD1" w:rsidRDefault="00F06FD1" w:rsidP="0B03A976">
      <w:pPr>
        <w:pStyle w:val="Heading2"/>
        <w:rPr>
          <w:rFonts w:cs="Arial"/>
          <w:b w:val="0"/>
          <w:bCs w:val="0"/>
        </w:rPr>
      </w:pPr>
    </w:p>
    <w:p w14:paraId="3599FCDA" w14:textId="560078AE" w:rsidR="0B03A976" w:rsidRDefault="0B03A976" w:rsidP="0B03A976">
      <w:pPr>
        <w:pStyle w:val="Heading2"/>
        <w:rPr>
          <w:rFonts w:cs="Arial"/>
          <w:b w:val="0"/>
          <w:bCs w:val="0"/>
        </w:rPr>
      </w:pPr>
    </w:p>
    <w:p w14:paraId="453C904A" w14:textId="7A24C4F7" w:rsidR="0B03A976" w:rsidRDefault="0B03A976" w:rsidP="0B03A976">
      <w:pPr>
        <w:pStyle w:val="Heading2"/>
        <w:rPr>
          <w:rFonts w:cs="Arial"/>
          <w:b w:val="0"/>
          <w:bCs w:val="0"/>
        </w:rPr>
      </w:pPr>
    </w:p>
    <w:p w14:paraId="53CF6A7A" w14:textId="7B13797C" w:rsidR="006F413B" w:rsidRDefault="007B6071" w:rsidP="00FB2A89">
      <w:pPr>
        <w:pStyle w:val="Heading2"/>
      </w:pPr>
      <w:r>
        <w:t xml:space="preserve">Applicable </w:t>
      </w:r>
      <w:r w:rsidR="006F413B">
        <w:t>Standards/Guidelines</w:t>
      </w:r>
      <w:bookmarkEnd w:id="2"/>
    </w:p>
    <w:p w14:paraId="5734B039" w14:textId="77777777" w:rsidR="005A14C2" w:rsidRPr="00747B4E" w:rsidRDefault="005A14C2" w:rsidP="006F413B">
      <w:pPr>
        <w:rPr>
          <w:rFonts w:ascii="Arial" w:hAnsi="Arial" w:cs="Arial"/>
        </w:rPr>
      </w:pPr>
      <w:r w:rsidRPr="00747B4E">
        <w:rPr>
          <w:rFonts w:ascii="Arial" w:hAnsi="Arial" w:cs="Arial"/>
        </w:rPr>
        <w:t>This report</w:t>
      </w:r>
      <w:r w:rsidR="009726D9" w:rsidRPr="00747B4E">
        <w:rPr>
          <w:rFonts w:ascii="Arial" w:hAnsi="Arial" w:cs="Arial"/>
        </w:rPr>
        <w:t xml:space="preserve"> covers</w:t>
      </w:r>
      <w:r w:rsidRPr="00747B4E">
        <w:rPr>
          <w:rFonts w:ascii="Arial" w:hAnsi="Arial" w:cs="Arial"/>
        </w:rPr>
        <w:t xml:space="preserve"> the degree of conformance for the following </w:t>
      </w:r>
      <w:r w:rsidR="00A11FB0" w:rsidRPr="00747B4E">
        <w:rPr>
          <w:rFonts w:ascii="Arial" w:hAnsi="Arial" w:cs="Arial"/>
        </w:rPr>
        <w:t xml:space="preserve">accessibility </w:t>
      </w:r>
      <w:r w:rsidRPr="00747B4E">
        <w:rPr>
          <w:rFonts w:ascii="Arial" w:hAnsi="Arial" w:cs="Arial"/>
        </w:rPr>
        <w:t>standard</w:t>
      </w:r>
      <w:r w:rsidR="00A11FB0" w:rsidRPr="00747B4E">
        <w:rPr>
          <w:rFonts w:ascii="Arial" w:hAnsi="Arial" w:cs="Arial"/>
        </w:rPr>
        <w:t>/guideline</w:t>
      </w:r>
      <w:r w:rsidR="007826FA" w:rsidRPr="00747B4E">
        <w:rPr>
          <w:rFonts w:ascii="Arial" w:hAnsi="Arial" w:cs="Arial"/>
        </w:rPr>
        <w:t>s</w:t>
      </w:r>
      <w:r w:rsidRPr="00747B4E">
        <w:rPr>
          <w:rFonts w:ascii="Arial" w:hAnsi="Arial" w:cs="Arial"/>
        </w:rPr>
        <w:t>:</w:t>
      </w:r>
    </w:p>
    <w:tbl>
      <w:tblPr>
        <w:tblW w:w="0" w:type="auto"/>
        <w:tblInd w:w="-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479"/>
        <w:gridCol w:w="3321"/>
      </w:tblGrid>
      <w:tr w:rsidR="00783548" w:rsidRPr="00D15899" w14:paraId="773DE90B" w14:textId="77777777" w:rsidTr="0092482E">
        <w:trPr>
          <w:tblHeader/>
        </w:trPr>
        <w:tc>
          <w:tcPr>
            <w:tcW w:w="11057" w:type="dxa"/>
            <w:shd w:val="clear" w:color="auto" w:fill="AEAAAA"/>
          </w:tcPr>
          <w:p w14:paraId="1B5955BF" w14:textId="77777777" w:rsidR="00F65917" w:rsidRPr="000400C0" w:rsidRDefault="00F65917" w:rsidP="00CF5906">
            <w:pPr>
              <w:pStyle w:val="Looksinheading"/>
              <w:rPr>
                <w:rFonts w:cs="Arial"/>
                <w:sz w:val="24"/>
                <w:szCs w:val="24"/>
              </w:rPr>
            </w:pPr>
            <w:bookmarkStart w:id="3" w:name="_Toc512938927"/>
            <w:r w:rsidRPr="000400C0">
              <w:rPr>
                <w:rFonts w:cs="Arial"/>
                <w:sz w:val="24"/>
                <w:szCs w:val="24"/>
              </w:rPr>
              <w:t>Standard/Guideline</w:t>
            </w:r>
            <w:bookmarkEnd w:id="3"/>
          </w:p>
        </w:tc>
        <w:tc>
          <w:tcPr>
            <w:tcW w:w="4819" w:type="dxa"/>
            <w:shd w:val="clear" w:color="auto" w:fill="AEAAAA"/>
          </w:tcPr>
          <w:p w14:paraId="4D3B4E76" w14:textId="77777777" w:rsidR="00F65917" w:rsidRPr="000400C0" w:rsidRDefault="00F65917" w:rsidP="00CF5906">
            <w:pPr>
              <w:pStyle w:val="Looksinheading"/>
              <w:rPr>
                <w:rFonts w:cs="Arial"/>
                <w:sz w:val="24"/>
                <w:szCs w:val="24"/>
              </w:rPr>
            </w:pPr>
            <w:bookmarkStart w:id="4" w:name="_Toc512938928"/>
            <w:r w:rsidRPr="000400C0">
              <w:rPr>
                <w:rFonts w:cs="Arial"/>
                <w:sz w:val="24"/>
                <w:szCs w:val="24"/>
              </w:rPr>
              <w:t>Included In Report</w:t>
            </w:r>
            <w:bookmarkEnd w:id="4"/>
          </w:p>
        </w:tc>
      </w:tr>
      <w:tr w:rsidR="005A7588" w:rsidRPr="00D15899" w14:paraId="0C561FAA" w14:textId="77777777" w:rsidTr="0092482E">
        <w:tc>
          <w:tcPr>
            <w:tcW w:w="11057" w:type="dxa"/>
            <w:shd w:val="clear" w:color="auto" w:fill="auto"/>
          </w:tcPr>
          <w:p w14:paraId="1D224595" w14:textId="77777777" w:rsidR="00A0421C" w:rsidRPr="000400C0" w:rsidRDefault="00000000" w:rsidP="00D70802">
            <w:pPr>
              <w:spacing w:after="0"/>
              <w:rPr>
                <w:rFonts w:ascii="Arial" w:hAnsi="Arial" w:cs="Arial"/>
                <w:b/>
              </w:rPr>
            </w:pPr>
            <w:hyperlink r:id="rId13" w:history="1">
              <w:r w:rsidR="00A0421C" w:rsidRPr="000400C0">
                <w:rPr>
                  <w:rStyle w:val="Hyperlink"/>
                  <w:rFonts w:ascii="Arial" w:hAnsi="Arial" w:cs="Arial"/>
                </w:rPr>
                <w:t>Web Content Accessibility Guidelines 2.0</w:t>
              </w:r>
            </w:hyperlink>
            <w:r w:rsidR="00D70802" w:rsidRPr="000400C0">
              <w:rPr>
                <w:rFonts w:ascii="Arial" w:hAnsi="Arial" w:cs="Arial"/>
              </w:rPr>
              <w:t xml:space="preserve"> </w:t>
            </w:r>
          </w:p>
        </w:tc>
        <w:tc>
          <w:tcPr>
            <w:tcW w:w="4819" w:type="dxa"/>
            <w:shd w:val="clear" w:color="auto" w:fill="auto"/>
            <w:vAlign w:val="center"/>
          </w:tcPr>
          <w:p w14:paraId="46D41EE6" w14:textId="6916C36F" w:rsidR="00A0421C" w:rsidRPr="000400C0" w:rsidRDefault="00A0421C" w:rsidP="000E2611">
            <w:pPr>
              <w:spacing w:after="0"/>
              <w:rPr>
                <w:rFonts w:ascii="Arial" w:hAnsi="Arial" w:cs="Arial"/>
              </w:rPr>
            </w:pPr>
            <w:r w:rsidRPr="000400C0">
              <w:rPr>
                <w:rFonts w:ascii="Arial" w:hAnsi="Arial" w:cs="Arial"/>
              </w:rPr>
              <w:t>Level A</w:t>
            </w:r>
            <w:r w:rsidR="000E2611" w:rsidRPr="000400C0">
              <w:rPr>
                <w:rFonts w:ascii="Arial" w:hAnsi="Arial" w:cs="Arial"/>
              </w:rPr>
              <w:t>:</w:t>
            </w:r>
            <w:r w:rsidRPr="000400C0">
              <w:rPr>
                <w:rFonts w:ascii="Arial" w:hAnsi="Arial" w:cs="Arial"/>
              </w:rPr>
              <w:t xml:space="preserve"> </w:t>
            </w:r>
            <w:r w:rsidR="007B6071" w:rsidRPr="000400C0">
              <w:rPr>
                <w:rFonts w:ascii="Arial" w:hAnsi="Arial" w:cs="Arial"/>
              </w:rPr>
              <w:t>Yes</w:t>
            </w:r>
          </w:p>
          <w:p w14:paraId="52B2391E" w14:textId="776BC98E" w:rsidR="00A0421C" w:rsidRPr="000400C0" w:rsidRDefault="00A0421C" w:rsidP="000E2611">
            <w:pPr>
              <w:spacing w:after="0"/>
              <w:rPr>
                <w:rFonts w:ascii="Arial" w:hAnsi="Arial" w:cs="Arial"/>
              </w:rPr>
            </w:pPr>
            <w:r w:rsidRPr="000400C0">
              <w:rPr>
                <w:rFonts w:ascii="Arial" w:hAnsi="Arial" w:cs="Arial"/>
              </w:rPr>
              <w:t>Level AA</w:t>
            </w:r>
            <w:r w:rsidR="000E2611" w:rsidRPr="000400C0">
              <w:rPr>
                <w:rFonts w:ascii="Arial" w:hAnsi="Arial" w:cs="Arial"/>
              </w:rPr>
              <w:t>:</w:t>
            </w:r>
            <w:r w:rsidRPr="000400C0">
              <w:rPr>
                <w:rFonts w:ascii="Arial" w:hAnsi="Arial" w:cs="Arial"/>
              </w:rPr>
              <w:t xml:space="preserve"> </w:t>
            </w:r>
            <w:r w:rsidR="007B6071" w:rsidRPr="000400C0">
              <w:rPr>
                <w:rFonts w:ascii="Arial" w:hAnsi="Arial" w:cs="Arial"/>
              </w:rPr>
              <w:t>Yes</w:t>
            </w:r>
          </w:p>
          <w:p w14:paraId="1A460C64" w14:textId="3A9726BA" w:rsidR="00A0421C" w:rsidRPr="000400C0" w:rsidRDefault="00A0421C" w:rsidP="000E2611">
            <w:pPr>
              <w:spacing w:after="0"/>
              <w:rPr>
                <w:rFonts w:ascii="Arial" w:hAnsi="Arial" w:cs="Arial"/>
              </w:rPr>
            </w:pPr>
            <w:r w:rsidRPr="000400C0">
              <w:rPr>
                <w:rFonts w:ascii="Arial" w:hAnsi="Arial" w:cs="Arial"/>
              </w:rPr>
              <w:t>Level AAA</w:t>
            </w:r>
            <w:r w:rsidR="000E2611" w:rsidRPr="000400C0">
              <w:rPr>
                <w:rFonts w:ascii="Arial" w:hAnsi="Arial" w:cs="Arial"/>
              </w:rPr>
              <w:t xml:space="preserve">: </w:t>
            </w:r>
            <w:r w:rsidR="007B6071" w:rsidRPr="000400C0">
              <w:rPr>
                <w:rFonts w:ascii="Arial" w:hAnsi="Arial" w:cs="Arial"/>
              </w:rPr>
              <w:t>No</w:t>
            </w:r>
          </w:p>
        </w:tc>
      </w:tr>
      <w:tr w:rsidR="00A915A5" w:rsidRPr="00D15899" w14:paraId="3F8F6CEC" w14:textId="77777777" w:rsidTr="0092482E">
        <w:tc>
          <w:tcPr>
            <w:tcW w:w="11057" w:type="dxa"/>
            <w:tcBorders>
              <w:bottom w:val="single" w:sz="4" w:space="0" w:color="BFBFBF"/>
            </w:tcBorders>
            <w:shd w:val="clear" w:color="auto" w:fill="auto"/>
          </w:tcPr>
          <w:p w14:paraId="5F096D3C" w14:textId="77777777" w:rsidR="00930A3F" w:rsidRPr="000400C0" w:rsidRDefault="00000000" w:rsidP="00D70802">
            <w:pPr>
              <w:spacing w:before="100" w:beforeAutospacing="1" w:after="0" w:line="240" w:lineRule="auto"/>
              <w:rPr>
                <w:rFonts w:ascii="Arial" w:eastAsia="Times New Roman" w:hAnsi="Arial" w:cs="Arial"/>
                <w:color w:val="000000"/>
              </w:rPr>
            </w:pPr>
            <w:hyperlink r:id="rId14" w:history="1">
              <w:r w:rsidR="00930A3F" w:rsidRPr="000400C0">
                <w:rPr>
                  <w:rStyle w:val="Hyperlink"/>
                  <w:rFonts w:ascii="Arial" w:hAnsi="Arial" w:cs="Arial"/>
                </w:rPr>
                <w:t>Web Content Accessibility Guidelines 2.1</w:t>
              </w:r>
            </w:hyperlink>
            <w:r w:rsidR="00D70802" w:rsidRPr="000400C0">
              <w:rPr>
                <w:rFonts w:ascii="Arial" w:hAnsi="Arial" w:cs="Arial"/>
              </w:rPr>
              <w:t xml:space="preserve"> </w:t>
            </w:r>
          </w:p>
        </w:tc>
        <w:tc>
          <w:tcPr>
            <w:tcW w:w="4819" w:type="dxa"/>
            <w:tcBorders>
              <w:bottom w:val="single" w:sz="4" w:space="0" w:color="BFBFBF"/>
            </w:tcBorders>
            <w:shd w:val="clear" w:color="auto" w:fill="auto"/>
            <w:vAlign w:val="center"/>
          </w:tcPr>
          <w:p w14:paraId="07B084A5" w14:textId="0942DDD3" w:rsidR="00930A3F" w:rsidRPr="000400C0" w:rsidRDefault="00930A3F" w:rsidP="000E2611">
            <w:pPr>
              <w:spacing w:after="0"/>
              <w:rPr>
                <w:rFonts w:ascii="Arial" w:hAnsi="Arial" w:cs="Arial"/>
              </w:rPr>
            </w:pPr>
            <w:r w:rsidRPr="000400C0">
              <w:rPr>
                <w:rFonts w:ascii="Arial" w:hAnsi="Arial" w:cs="Arial"/>
              </w:rPr>
              <w:t>Level A</w:t>
            </w:r>
            <w:r w:rsidR="000E2611" w:rsidRPr="000400C0">
              <w:rPr>
                <w:rFonts w:ascii="Arial" w:hAnsi="Arial" w:cs="Arial"/>
              </w:rPr>
              <w:t xml:space="preserve">: </w:t>
            </w:r>
            <w:r w:rsidRPr="000400C0">
              <w:rPr>
                <w:rFonts w:ascii="Arial" w:hAnsi="Arial" w:cs="Arial"/>
              </w:rPr>
              <w:t>Yes</w:t>
            </w:r>
          </w:p>
          <w:p w14:paraId="19DD6C5C" w14:textId="5FCA21AD" w:rsidR="00930A3F" w:rsidRPr="000400C0" w:rsidRDefault="00930A3F" w:rsidP="000E2611">
            <w:pPr>
              <w:spacing w:after="0"/>
              <w:rPr>
                <w:rFonts w:ascii="Arial" w:hAnsi="Arial" w:cs="Arial"/>
              </w:rPr>
            </w:pPr>
            <w:r w:rsidRPr="000400C0">
              <w:rPr>
                <w:rFonts w:ascii="Arial" w:hAnsi="Arial" w:cs="Arial"/>
              </w:rPr>
              <w:t>Level AA</w:t>
            </w:r>
            <w:r w:rsidR="000E2611" w:rsidRPr="000400C0">
              <w:rPr>
                <w:rFonts w:ascii="Arial" w:hAnsi="Arial" w:cs="Arial"/>
              </w:rPr>
              <w:t xml:space="preserve">: </w:t>
            </w:r>
            <w:r w:rsidRPr="000400C0">
              <w:rPr>
                <w:rFonts w:ascii="Arial" w:hAnsi="Arial" w:cs="Arial"/>
              </w:rPr>
              <w:t>Ye</w:t>
            </w:r>
            <w:r w:rsidR="000E2611" w:rsidRPr="000400C0">
              <w:rPr>
                <w:rFonts w:ascii="Arial" w:hAnsi="Arial" w:cs="Arial"/>
              </w:rPr>
              <w:t>s</w:t>
            </w:r>
          </w:p>
          <w:p w14:paraId="5E92C4A9" w14:textId="7F00B062" w:rsidR="00930A3F" w:rsidRPr="000400C0" w:rsidRDefault="00930A3F" w:rsidP="000E2611">
            <w:pPr>
              <w:spacing w:after="0"/>
              <w:rPr>
                <w:rFonts w:ascii="Arial" w:hAnsi="Arial" w:cs="Arial"/>
              </w:rPr>
            </w:pPr>
            <w:r w:rsidRPr="000400C0">
              <w:rPr>
                <w:rFonts w:ascii="Arial" w:hAnsi="Arial" w:cs="Arial"/>
              </w:rPr>
              <w:t>Level AAA</w:t>
            </w:r>
            <w:r w:rsidR="000E2611" w:rsidRPr="000400C0">
              <w:rPr>
                <w:rFonts w:ascii="Arial" w:hAnsi="Arial" w:cs="Arial"/>
              </w:rPr>
              <w:t>:</w:t>
            </w:r>
            <w:r w:rsidR="00F3135F" w:rsidRPr="000400C0">
              <w:rPr>
                <w:rFonts w:ascii="Arial" w:hAnsi="Arial" w:cs="Arial"/>
              </w:rPr>
              <w:t xml:space="preserve"> </w:t>
            </w:r>
            <w:r w:rsidRPr="000400C0">
              <w:rPr>
                <w:rFonts w:ascii="Arial" w:hAnsi="Arial" w:cs="Arial"/>
              </w:rPr>
              <w:t>No</w:t>
            </w:r>
          </w:p>
        </w:tc>
      </w:tr>
      <w:tr w:rsidR="005A7588" w:rsidRPr="00D15899" w14:paraId="5FE04FD9" w14:textId="77777777" w:rsidTr="0092482E">
        <w:tc>
          <w:tcPr>
            <w:tcW w:w="11057" w:type="dxa"/>
            <w:shd w:val="clear" w:color="auto" w:fill="auto"/>
          </w:tcPr>
          <w:p w14:paraId="7C52784A" w14:textId="77777777" w:rsidR="00F179CD" w:rsidRPr="000400C0" w:rsidRDefault="00000000" w:rsidP="00D70802">
            <w:pPr>
              <w:spacing w:after="100" w:afterAutospacing="1" w:line="240" w:lineRule="auto"/>
              <w:rPr>
                <w:rFonts w:ascii="Arial" w:eastAsia="Times New Roman" w:hAnsi="Arial" w:cs="Arial"/>
                <w:color w:val="000000"/>
              </w:rPr>
            </w:pPr>
            <w:hyperlink r:id="rId15" w:history="1">
              <w:r w:rsidR="00F179CD" w:rsidRPr="000400C0">
                <w:rPr>
                  <w:rStyle w:val="Hyperlink"/>
                  <w:rFonts w:ascii="Arial" w:eastAsia="Times New Roman" w:hAnsi="Arial" w:cs="Arial"/>
                </w:rPr>
                <w:t>Web Content Accessibility Guidelines 2.2</w:t>
              </w:r>
            </w:hyperlink>
          </w:p>
        </w:tc>
        <w:tc>
          <w:tcPr>
            <w:tcW w:w="4819" w:type="dxa"/>
            <w:shd w:val="clear" w:color="auto" w:fill="auto"/>
            <w:vAlign w:val="center"/>
          </w:tcPr>
          <w:p w14:paraId="02DDB7EE" w14:textId="64C504DA" w:rsidR="00F179CD" w:rsidRPr="000400C0" w:rsidRDefault="00F179CD" w:rsidP="000E2611">
            <w:pPr>
              <w:spacing w:after="0"/>
              <w:rPr>
                <w:rFonts w:ascii="Arial" w:hAnsi="Arial" w:cs="Arial"/>
              </w:rPr>
            </w:pPr>
            <w:r w:rsidRPr="000400C0">
              <w:rPr>
                <w:rFonts w:ascii="Arial" w:hAnsi="Arial" w:cs="Arial"/>
              </w:rPr>
              <w:t>Level A</w:t>
            </w:r>
            <w:r w:rsidR="00F3135F" w:rsidRPr="000400C0">
              <w:rPr>
                <w:rFonts w:ascii="Arial" w:hAnsi="Arial" w:cs="Arial"/>
              </w:rPr>
              <w:t>:</w:t>
            </w:r>
            <w:r w:rsidRPr="000400C0">
              <w:rPr>
                <w:rFonts w:ascii="Arial" w:hAnsi="Arial" w:cs="Arial"/>
              </w:rPr>
              <w:t xml:space="preserve"> Yes</w:t>
            </w:r>
          </w:p>
          <w:p w14:paraId="0EE5E17B" w14:textId="1C44E54D" w:rsidR="00F179CD" w:rsidRPr="000400C0" w:rsidRDefault="00F179CD" w:rsidP="000E2611">
            <w:pPr>
              <w:spacing w:after="0"/>
              <w:rPr>
                <w:rFonts w:ascii="Arial" w:hAnsi="Arial" w:cs="Arial"/>
              </w:rPr>
            </w:pPr>
            <w:r w:rsidRPr="000400C0">
              <w:rPr>
                <w:rFonts w:ascii="Arial" w:hAnsi="Arial" w:cs="Arial"/>
              </w:rPr>
              <w:t>Level AA</w:t>
            </w:r>
            <w:r w:rsidR="00F3135F" w:rsidRPr="000400C0">
              <w:rPr>
                <w:rFonts w:ascii="Arial" w:hAnsi="Arial" w:cs="Arial"/>
              </w:rPr>
              <w:t xml:space="preserve">: </w:t>
            </w:r>
            <w:r w:rsidRPr="000400C0">
              <w:rPr>
                <w:rFonts w:ascii="Arial" w:hAnsi="Arial" w:cs="Arial"/>
              </w:rPr>
              <w:t>Yes</w:t>
            </w:r>
          </w:p>
          <w:p w14:paraId="2407F21F" w14:textId="41AB8361" w:rsidR="00F179CD" w:rsidRPr="000400C0" w:rsidRDefault="00F179CD" w:rsidP="000E2611">
            <w:pPr>
              <w:spacing w:after="0"/>
              <w:rPr>
                <w:rFonts w:ascii="Arial" w:hAnsi="Arial" w:cs="Arial"/>
              </w:rPr>
            </w:pPr>
            <w:r w:rsidRPr="000400C0">
              <w:rPr>
                <w:rFonts w:ascii="Arial" w:hAnsi="Arial" w:cs="Arial"/>
              </w:rPr>
              <w:t>Level AAA</w:t>
            </w:r>
            <w:r w:rsidR="00F3135F" w:rsidRPr="000400C0">
              <w:rPr>
                <w:rFonts w:ascii="Arial" w:hAnsi="Arial" w:cs="Arial"/>
              </w:rPr>
              <w:t>:</w:t>
            </w:r>
            <w:r w:rsidRPr="000400C0">
              <w:rPr>
                <w:rFonts w:ascii="Arial" w:hAnsi="Arial" w:cs="Arial"/>
              </w:rPr>
              <w:t xml:space="preserve"> No</w:t>
            </w:r>
          </w:p>
        </w:tc>
      </w:tr>
      <w:tr w:rsidR="005A7588" w:rsidRPr="00D15899" w14:paraId="08A404C8" w14:textId="77777777" w:rsidTr="0092482E">
        <w:tc>
          <w:tcPr>
            <w:tcW w:w="11057" w:type="dxa"/>
            <w:shd w:val="clear" w:color="auto" w:fill="auto"/>
          </w:tcPr>
          <w:p w14:paraId="3B6427B3" w14:textId="77777777" w:rsidR="00F65917" w:rsidRPr="000400C0" w:rsidRDefault="00000000" w:rsidP="00D70802">
            <w:pPr>
              <w:spacing w:after="100" w:afterAutospacing="1" w:line="240" w:lineRule="auto"/>
              <w:rPr>
                <w:rFonts w:ascii="Arial" w:eastAsia="Times New Roman" w:hAnsi="Arial" w:cs="Arial"/>
                <w:color w:val="000000"/>
              </w:rPr>
            </w:pPr>
            <w:hyperlink r:id="rId16" w:history="1">
              <w:r w:rsidR="00EC36E4" w:rsidRPr="000400C0">
                <w:rPr>
                  <w:rStyle w:val="Hyperlink"/>
                  <w:rFonts w:ascii="Arial" w:eastAsia="Times New Roman" w:hAnsi="Arial" w:cs="Arial"/>
                </w:rPr>
                <w:t xml:space="preserve">Revised Section 508 standards published January 18, </w:t>
              </w:r>
              <w:proofErr w:type="gramStart"/>
              <w:r w:rsidR="00EC36E4" w:rsidRPr="000400C0">
                <w:rPr>
                  <w:rStyle w:val="Hyperlink"/>
                  <w:rFonts w:ascii="Arial" w:eastAsia="Times New Roman" w:hAnsi="Arial" w:cs="Arial"/>
                </w:rPr>
                <w:t>2017</w:t>
              </w:r>
              <w:proofErr w:type="gramEnd"/>
              <w:r w:rsidR="00EC36E4" w:rsidRPr="000400C0">
                <w:rPr>
                  <w:rStyle w:val="Hyperlink"/>
                  <w:rFonts w:ascii="Arial" w:eastAsia="Times New Roman" w:hAnsi="Arial" w:cs="Arial"/>
                </w:rPr>
                <w:t xml:space="preserve"> and corrected January 22, 2018</w:t>
              </w:r>
            </w:hyperlink>
            <w:r w:rsidR="00D70802" w:rsidRPr="000400C0">
              <w:rPr>
                <w:rFonts w:ascii="Arial" w:eastAsia="Times New Roman" w:hAnsi="Arial" w:cs="Arial"/>
                <w:color w:val="000000"/>
              </w:rPr>
              <w:t xml:space="preserve">  </w:t>
            </w:r>
          </w:p>
        </w:tc>
        <w:tc>
          <w:tcPr>
            <w:tcW w:w="4819" w:type="dxa"/>
            <w:shd w:val="clear" w:color="auto" w:fill="auto"/>
            <w:vAlign w:val="center"/>
          </w:tcPr>
          <w:p w14:paraId="0C53DF23" w14:textId="7199DCFC" w:rsidR="00F65917" w:rsidRPr="000400C0" w:rsidRDefault="007B6071" w:rsidP="000E2611">
            <w:pPr>
              <w:spacing w:after="0"/>
              <w:rPr>
                <w:rFonts w:ascii="Arial" w:hAnsi="Arial" w:cs="Arial"/>
              </w:rPr>
            </w:pPr>
            <w:r w:rsidRPr="000400C0">
              <w:rPr>
                <w:rFonts w:ascii="Arial" w:hAnsi="Arial" w:cs="Arial"/>
              </w:rPr>
              <w:t>Yes</w:t>
            </w:r>
          </w:p>
        </w:tc>
      </w:tr>
      <w:tr w:rsidR="005A7588" w:rsidRPr="00D15899" w14:paraId="2A5377BC" w14:textId="77777777" w:rsidTr="0092482E">
        <w:tc>
          <w:tcPr>
            <w:tcW w:w="11057" w:type="dxa"/>
            <w:shd w:val="clear" w:color="auto" w:fill="auto"/>
          </w:tcPr>
          <w:p w14:paraId="17580F93" w14:textId="77777777" w:rsidR="002E593C" w:rsidRPr="000400C0" w:rsidRDefault="00000000" w:rsidP="00DE59DA">
            <w:pPr>
              <w:spacing w:before="120" w:after="180" w:line="240" w:lineRule="auto"/>
              <w:rPr>
                <w:rFonts w:ascii="Arial" w:eastAsia="Times New Roman" w:hAnsi="Arial" w:cs="Arial"/>
                <w:color w:val="000000"/>
              </w:rPr>
            </w:pPr>
            <w:hyperlink r:id="rId17" w:history="1">
              <w:r w:rsidR="002E593C" w:rsidRPr="000400C0">
                <w:rPr>
                  <w:rStyle w:val="Hyperlink"/>
                  <w:rFonts w:ascii="Arial" w:hAnsi="Arial" w:cs="Arial"/>
                </w:rPr>
                <w:t>EN 301 549 Accessibility requirements for ICT products and services - V3.1.1 (2019-11)</w:t>
              </w:r>
            </w:hyperlink>
            <w:r w:rsidR="00EC36E4" w:rsidRPr="000400C0">
              <w:rPr>
                <w:rFonts w:ascii="Arial" w:hAnsi="Arial" w:cs="Arial"/>
              </w:rPr>
              <w:t xml:space="preserve"> </w:t>
            </w:r>
            <w:r w:rsidR="00EC36E4" w:rsidRPr="000400C0">
              <w:rPr>
                <w:rFonts w:ascii="Arial" w:hAnsi="Arial" w:cs="Arial"/>
                <w:i/>
              </w:rPr>
              <w:t xml:space="preserve"> </w:t>
            </w:r>
            <w:r w:rsidR="002E593C" w:rsidRPr="000400C0">
              <w:rPr>
                <w:rFonts w:ascii="Arial" w:hAnsi="Arial" w:cs="Arial"/>
                <w:i/>
              </w:rPr>
              <w:t xml:space="preserve">AND </w:t>
            </w:r>
            <w:hyperlink r:id="rId18" w:history="1">
              <w:r w:rsidR="00615D02" w:rsidRPr="000400C0">
                <w:rPr>
                  <w:rStyle w:val="Hyperlink"/>
                  <w:rFonts w:ascii="Arial" w:hAnsi="Arial" w:cs="Arial"/>
                </w:rPr>
                <w:t>EN 301 549 Accessibility requirements for ICT products and services - V3.2.1 (2021-03)</w:t>
              </w:r>
            </w:hyperlink>
          </w:p>
        </w:tc>
        <w:tc>
          <w:tcPr>
            <w:tcW w:w="4819" w:type="dxa"/>
            <w:shd w:val="clear" w:color="auto" w:fill="auto"/>
            <w:vAlign w:val="center"/>
          </w:tcPr>
          <w:p w14:paraId="285A469B" w14:textId="730B2764" w:rsidR="00F65917" w:rsidRPr="000400C0" w:rsidRDefault="007B6071" w:rsidP="000E2611">
            <w:pPr>
              <w:spacing w:after="0"/>
              <w:rPr>
                <w:rFonts w:ascii="Arial" w:hAnsi="Arial" w:cs="Arial"/>
              </w:rPr>
            </w:pPr>
            <w:r w:rsidRPr="000400C0">
              <w:rPr>
                <w:rFonts w:ascii="Arial" w:hAnsi="Arial" w:cs="Arial"/>
              </w:rPr>
              <w:t>No</w:t>
            </w:r>
          </w:p>
        </w:tc>
      </w:tr>
    </w:tbl>
    <w:p w14:paraId="5F252F74" w14:textId="77777777" w:rsidR="008C68A8" w:rsidRPr="008C68A8" w:rsidRDefault="008C68A8" w:rsidP="00FB2A89">
      <w:pPr>
        <w:pStyle w:val="Heading2"/>
      </w:pPr>
      <w:bookmarkStart w:id="5" w:name="_Toc512938929"/>
      <w:r w:rsidRPr="008C68A8">
        <w:t>Terms</w:t>
      </w:r>
      <w:bookmarkEnd w:id="5"/>
    </w:p>
    <w:p w14:paraId="309A4BE9" w14:textId="77777777" w:rsidR="001D4FB2" w:rsidRPr="00311F83" w:rsidRDefault="001D4FB2" w:rsidP="00382EBC">
      <w:pPr>
        <w:pStyle w:val="NormalWeb"/>
        <w:tabs>
          <w:tab w:val="center" w:pos="9480"/>
        </w:tabs>
        <w:rPr>
          <w:rFonts w:ascii="Arial" w:hAnsi="Arial" w:cs="Arial"/>
          <w:sz w:val="22"/>
          <w:szCs w:val="22"/>
        </w:rPr>
      </w:pPr>
      <w:r w:rsidRPr="00311F83">
        <w:rPr>
          <w:rFonts w:ascii="Arial" w:hAnsi="Arial" w:cs="Arial"/>
          <w:sz w:val="22"/>
          <w:szCs w:val="22"/>
        </w:rPr>
        <w:t>T</w:t>
      </w:r>
      <w:r w:rsidR="007D24E0" w:rsidRPr="00311F83">
        <w:rPr>
          <w:rFonts w:ascii="Arial" w:hAnsi="Arial" w:cs="Arial"/>
          <w:sz w:val="22"/>
          <w:szCs w:val="22"/>
        </w:rPr>
        <w:t xml:space="preserve">he terms used in the </w:t>
      </w:r>
      <w:r w:rsidR="00445D7A" w:rsidRPr="00311F83">
        <w:rPr>
          <w:rFonts w:ascii="Arial" w:hAnsi="Arial" w:cs="Arial"/>
          <w:sz w:val="22"/>
          <w:szCs w:val="22"/>
        </w:rPr>
        <w:t>Conformance Level</w:t>
      </w:r>
      <w:r w:rsidRPr="00311F83">
        <w:rPr>
          <w:rFonts w:ascii="Arial" w:hAnsi="Arial" w:cs="Arial"/>
          <w:sz w:val="22"/>
          <w:szCs w:val="22"/>
        </w:rPr>
        <w:t xml:space="preserve"> information are defined as follows:</w:t>
      </w:r>
    </w:p>
    <w:tbl>
      <w:tblPr>
        <w:tblStyle w:val="TableGridLight"/>
        <w:tblW w:w="5000" w:type="pct"/>
        <w:tblLook w:val="04A0" w:firstRow="1" w:lastRow="0" w:firstColumn="1" w:lastColumn="0" w:noHBand="0" w:noVBand="1"/>
      </w:tblPr>
      <w:tblGrid>
        <w:gridCol w:w="2904"/>
        <w:gridCol w:w="7886"/>
      </w:tblGrid>
      <w:tr w:rsidR="007D0A62" w14:paraId="35A9E356" w14:textId="77777777" w:rsidTr="00C22161">
        <w:trPr>
          <w:cnfStyle w:val="100000000000" w:firstRow="1" w:lastRow="0" w:firstColumn="0" w:lastColumn="0" w:oddVBand="0" w:evenVBand="0" w:oddHBand="0" w:evenHBand="0" w:firstRowFirstColumn="0" w:firstRowLastColumn="0" w:lastRowFirstColumn="0" w:lastRowLastColumn="0"/>
          <w:trHeight w:val="441"/>
        </w:trPr>
        <w:tc>
          <w:tcPr>
            <w:tcW w:w="5046" w:type="dxa"/>
          </w:tcPr>
          <w:p w14:paraId="04A37EF7" w14:textId="77777777" w:rsidR="007D0A62" w:rsidRPr="00037F26" w:rsidRDefault="007D0A62">
            <w:pPr>
              <w:pStyle w:val="NormalWeb"/>
              <w:rPr>
                <w:rFonts w:ascii="Arial" w:hAnsi="Arial" w:cs="Arial"/>
                <w:b/>
                <w:bCs/>
              </w:rPr>
            </w:pPr>
            <w:bookmarkStart w:id="6" w:name="_WCAG_2.x_Report"/>
            <w:bookmarkStart w:id="7" w:name="_Toc512938930"/>
            <w:bookmarkEnd w:id="6"/>
            <w:r w:rsidRPr="00037F26">
              <w:rPr>
                <w:rFonts w:ascii="Arial" w:hAnsi="Arial" w:cs="Arial"/>
                <w:b/>
                <w:bCs/>
              </w:rPr>
              <w:t>Term</w:t>
            </w:r>
          </w:p>
        </w:tc>
        <w:tc>
          <w:tcPr>
            <w:tcW w:w="16331" w:type="dxa"/>
          </w:tcPr>
          <w:p w14:paraId="0F4A6FA6" w14:textId="77777777" w:rsidR="007D0A62" w:rsidRPr="000557CE" w:rsidRDefault="007D0A62">
            <w:pPr>
              <w:pStyle w:val="NormalWeb"/>
              <w:rPr>
                <w:rFonts w:ascii="Arial" w:hAnsi="Arial" w:cs="Arial"/>
                <w:b/>
              </w:rPr>
            </w:pPr>
            <w:r w:rsidRPr="000557CE">
              <w:rPr>
                <w:rFonts w:ascii="Arial" w:hAnsi="Arial" w:cs="Arial"/>
                <w:b/>
              </w:rPr>
              <w:t>Description</w:t>
            </w:r>
          </w:p>
        </w:tc>
      </w:tr>
      <w:tr w:rsidR="007D0A62" w14:paraId="1DEC942E" w14:textId="77777777" w:rsidTr="00C22161">
        <w:trPr>
          <w:trHeight w:val="441"/>
        </w:trPr>
        <w:tc>
          <w:tcPr>
            <w:tcW w:w="5046" w:type="dxa"/>
          </w:tcPr>
          <w:p w14:paraId="51831E47" w14:textId="77777777" w:rsidR="007D0A62" w:rsidRPr="00A37EE0" w:rsidRDefault="007D0A62">
            <w:pPr>
              <w:pStyle w:val="NormalWeb"/>
              <w:spacing w:line="276" w:lineRule="auto"/>
              <w:rPr>
                <w:rFonts w:ascii="Arial" w:hAnsi="Arial" w:cs="Arial"/>
                <w:sz w:val="22"/>
                <w:szCs w:val="22"/>
              </w:rPr>
            </w:pPr>
            <w:r w:rsidRPr="00A37EE0">
              <w:rPr>
                <w:rFonts w:ascii="Arial" w:hAnsi="Arial" w:cs="Arial"/>
                <w:sz w:val="22"/>
                <w:szCs w:val="22"/>
              </w:rPr>
              <w:t>Supports</w:t>
            </w:r>
          </w:p>
        </w:tc>
        <w:tc>
          <w:tcPr>
            <w:tcW w:w="16331" w:type="dxa"/>
          </w:tcPr>
          <w:p w14:paraId="2E2D60F0" w14:textId="77777777" w:rsidR="007D0A62" w:rsidRPr="00A37EE0" w:rsidRDefault="007D0A62">
            <w:pPr>
              <w:pStyle w:val="NormalWeb"/>
              <w:spacing w:line="276" w:lineRule="auto"/>
              <w:rPr>
                <w:rFonts w:ascii="Arial" w:hAnsi="Arial" w:cs="Arial"/>
                <w:sz w:val="22"/>
                <w:szCs w:val="22"/>
              </w:rPr>
            </w:pPr>
            <w:r w:rsidRPr="00A37EE0">
              <w:rPr>
                <w:rFonts w:ascii="Arial" w:hAnsi="Arial" w:cs="Arial"/>
                <w:sz w:val="22"/>
                <w:szCs w:val="22"/>
              </w:rPr>
              <w:t>The functionality of the product has at least one method that meets the criterion without known defects or meets with equivalent facilitation.</w:t>
            </w:r>
          </w:p>
        </w:tc>
      </w:tr>
      <w:tr w:rsidR="007D0A62" w14:paraId="1D1A8AAD" w14:textId="77777777" w:rsidTr="00C22161">
        <w:trPr>
          <w:trHeight w:val="441"/>
        </w:trPr>
        <w:tc>
          <w:tcPr>
            <w:tcW w:w="5046" w:type="dxa"/>
          </w:tcPr>
          <w:p w14:paraId="17FD7D02" w14:textId="70AF764C" w:rsidR="007D0A62" w:rsidRPr="00A37EE0" w:rsidRDefault="007D0A62">
            <w:pPr>
              <w:pStyle w:val="NormalWeb"/>
              <w:spacing w:line="276" w:lineRule="auto"/>
              <w:rPr>
                <w:rFonts w:ascii="Arial" w:hAnsi="Arial" w:cs="Arial"/>
                <w:sz w:val="22"/>
                <w:szCs w:val="22"/>
              </w:rPr>
            </w:pPr>
            <w:r w:rsidRPr="00A37EE0">
              <w:rPr>
                <w:rFonts w:ascii="Arial" w:hAnsi="Arial" w:cs="Arial"/>
                <w:sz w:val="22"/>
                <w:szCs w:val="22"/>
              </w:rPr>
              <w:t xml:space="preserve">Supports </w:t>
            </w:r>
            <w:r w:rsidR="00661202">
              <w:rPr>
                <w:rFonts w:ascii="Arial" w:hAnsi="Arial" w:cs="Arial"/>
                <w:sz w:val="22"/>
                <w:szCs w:val="22"/>
              </w:rPr>
              <w:t>W</w:t>
            </w:r>
            <w:r w:rsidRPr="00A37EE0">
              <w:rPr>
                <w:rFonts w:ascii="Arial" w:hAnsi="Arial" w:cs="Arial"/>
                <w:sz w:val="22"/>
                <w:szCs w:val="22"/>
              </w:rPr>
              <w:t>ith Exceptions</w:t>
            </w:r>
          </w:p>
        </w:tc>
        <w:tc>
          <w:tcPr>
            <w:tcW w:w="16331" w:type="dxa"/>
          </w:tcPr>
          <w:p w14:paraId="72B17676" w14:textId="77777777" w:rsidR="007D0A62" w:rsidRPr="007C2D82" w:rsidRDefault="007D0A62">
            <w:pPr>
              <w:pStyle w:val="NormalWeb"/>
              <w:spacing w:line="276" w:lineRule="auto"/>
              <w:rPr>
                <w:rFonts w:ascii="Arial" w:hAnsi="Arial" w:cs="Arial"/>
                <w:sz w:val="22"/>
                <w:szCs w:val="22"/>
              </w:rPr>
            </w:pPr>
            <w:r w:rsidRPr="007C2D82">
              <w:rPr>
                <w:rFonts w:ascii="Arial" w:hAnsi="Arial" w:cs="Arial"/>
                <w:sz w:val="22"/>
                <w:szCs w:val="22"/>
              </w:rPr>
              <w:t>Some functionality of the product does not meet the criterion.</w:t>
            </w:r>
          </w:p>
        </w:tc>
      </w:tr>
      <w:tr w:rsidR="007D0A62" w14:paraId="487A705B" w14:textId="77777777" w:rsidTr="00C22161">
        <w:trPr>
          <w:trHeight w:val="441"/>
        </w:trPr>
        <w:tc>
          <w:tcPr>
            <w:tcW w:w="5046" w:type="dxa"/>
          </w:tcPr>
          <w:p w14:paraId="1E46C16D" w14:textId="77777777" w:rsidR="007D0A62" w:rsidRPr="00A30A11" w:rsidRDefault="007D0A62">
            <w:pPr>
              <w:pStyle w:val="NormalWeb"/>
              <w:spacing w:line="276" w:lineRule="auto"/>
              <w:rPr>
                <w:rFonts w:ascii="Arial" w:hAnsi="Arial" w:cs="Arial"/>
                <w:sz w:val="22"/>
                <w:szCs w:val="22"/>
              </w:rPr>
            </w:pPr>
            <w:r w:rsidRPr="00A30A11">
              <w:rPr>
                <w:rFonts w:ascii="Arial" w:hAnsi="Arial" w:cs="Arial"/>
                <w:sz w:val="22"/>
                <w:szCs w:val="22"/>
              </w:rPr>
              <w:t>Does Not Support</w:t>
            </w:r>
          </w:p>
        </w:tc>
        <w:tc>
          <w:tcPr>
            <w:tcW w:w="16331" w:type="dxa"/>
          </w:tcPr>
          <w:p w14:paraId="1B773D61" w14:textId="77777777" w:rsidR="007D0A62" w:rsidRPr="004C1A2C" w:rsidRDefault="007D0A62">
            <w:pPr>
              <w:pStyle w:val="NormalWeb"/>
              <w:spacing w:line="276" w:lineRule="auto"/>
              <w:rPr>
                <w:rFonts w:ascii="Arial" w:hAnsi="Arial" w:cs="Arial"/>
                <w:sz w:val="22"/>
                <w:szCs w:val="22"/>
              </w:rPr>
            </w:pPr>
            <w:r w:rsidRPr="004C1A2C">
              <w:rPr>
                <w:rFonts w:ascii="Arial" w:hAnsi="Arial" w:cs="Arial"/>
                <w:sz w:val="22"/>
                <w:szCs w:val="22"/>
              </w:rPr>
              <w:t>The majority of product functionality does not meet the criterion.</w:t>
            </w:r>
          </w:p>
        </w:tc>
      </w:tr>
      <w:tr w:rsidR="007D0A62" w14:paraId="1E31ACF8" w14:textId="77777777" w:rsidTr="00C22161">
        <w:trPr>
          <w:trHeight w:val="441"/>
        </w:trPr>
        <w:tc>
          <w:tcPr>
            <w:tcW w:w="5046" w:type="dxa"/>
          </w:tcPr>
          <w:p w14:paraId="1C351CCA" w14:textId="77777777" w:rsidR="007D0A62" w:rsidRPr="00A30A11" w:rsidRDefault="007D0A62">
            <w:pPr>
              <w:pStyle w:val="NormalWeb"/>
              <w:spacing w:line="276" w:lineRule="auto"/>
              <w:rPr>
                <w:rFonts w:ascii="Arial" w:hAnsi="Arial" w:cs="Arial"/>
                <w:sz w:val="22"/>
                <w:szCs w:val="22"/>
              </w:rPr>
            </w:pPr>
            <w:r w:rsidRPr="00A30A11">
              <w:rPr>
                <w:rFonts w:ascii="Arial" w:hAnsi="Arial" w:cs="Arial"/>
                <w:sz w:val="22"/>
                <w:szCs w:val="22"/>
              </w:rPr>
              <w:t>Not Applicable</w:t>
            </w:r>
          </w:p>
        </w:tc>
        <w:tc>
          <w:tcPr>
            <w:tcW w:w="16331" w:type="dxa"/>
          </w:tcPr>
          <w:p w14:paraId="3C9E4108" w14:textId="77777777" w:rsidR="007D0A62" w:rsidRPr="0038531C" w:rsidRDefault="007D0A62">
            <w:pPr>
              <w:pStyle w:val="NormalWeb"/>
              <w:spacing w:line="276" w:lineRule="auto"/>
              <w:rPr>
                <w:rFonts w:ascii="Arial" w:hAnsi="Arial" w:cs="Arial"/>
                <w:sz w:val="22"/>
                <w:szCs w:val="22"/>
              </w:rPr>
            </w:pPr>
            <w:r w:rsidRPr="0038531C">
              <w:rPr>
                <w:rFonts w:ascii="Arial" w:hAnsi="Arial" w:cs="Arial"/>
                <w:sz w:val="22"/>
                <w:szCs w:val="22"/>
              </w:rPr>
              <w:t>The criterion is not relevant to the product.</w:t>
            </w:r>
          </w:p>
        </w:tc>
      </w:tr>
      <w:tr w:rsidR="007D0A62" w14:paraId="24013D0D" w14:textId="77777777" w:rsidTr="00C22161">
        <w:trPr>
          <w:trHeight w:val="441"/>
        </w:trPr>
        <w:tc>
          <w:tcPr>
            <w:tcW w:w="5046" w:type="dxa"/>
          </w:tcPr>
          <w:p w14:paraId="72C5707F" w14:textId="77777777" w:rsidR="007D0A62" w:rsidRPr="00A30A11" w:rsidRDefault="007D0A62">
            <w:pPr>
              <w:pStyle w:val="NormalWeb"/>
              <w:spacing w:line="276" w:lineRule="auto"/>
              <w:rPr>
                <w:rFonts w:ascii="Arial" w:hAnsi="Arial" w:cs="Arial"/>
                <w:sz w:val="22"/>
                <w:szCs w:val="22"/>
              </w:rPr>
            </w:pPr>
            <w:r w:rsidRPr="00A30A11">
              <w:rPr>
                <w:rFonts w:ascii="Arial" w:hAnsi="Arial" w:cs="Arial"/>
                <w:sz w:val="22"/>
                <w:szCs w:val="22"/>
              </w:rPr>
              <w:t>Not Evaluated</w:t>
            </w:r>
          </w:p>
        </w:tc>
        <w:tc>
          <w:tcPr>
            <w:tcW w:w="16331" w:type="dxa"/>
          </w:tcPr>
          <w:p w14:paraId="1B79A024" w14:textId="77777777" w:rsidR="007D0A62" w:rsidRPr="0038531C" w:rsidRDefault="007D0A62">
            <w:pPr>
              <w:pStyle w:val="NormalWeb"/>
              <w:spacing w:line="276" w:lineRule="auto"/>
              <w:rPr>
                <w:rFonts w:ascii="Arial" w:hAnsi="Arial" w:cs="Arial"/>
                <w:sz w:val="22"/>
                <w:szCs w:val="22"/>
              </w:rPr>
            </w:pPr>
            <w:r w:rsidRPr="0038531C">
              <w:rPr>
                <w:rFonts w:ascii="Arial" w:hAnsi="Arial" w:cs="Arial"/>
                <w:sz w:val="22"/>
                <w:szCs w:val="22"/>
              </w:rPr>
              <w:t>The product has not been evaluated against the criterion. This can only be used in WCAG Level AAA criteria.</w:t>
            </w:r>
          </w:p>
        </w:tc>
      </w:tr>
    </w:tbl>
    <w:p w14:paraId="1AEA4F5C" w14:textId="77777777" w:rsidR="00C2772D" w:rsidRDefault="00C2772D">
      <w:pPr>
        <w:spacing w:after="0" w:line="240" w:lineRule="auto"/>
        <w:rPr>
          <w:rFonts w:ascii="Arial" w:eastAsia="Times New Roman" w:hAnsi="Arial"/>
          <w:b/>
          <w:bCs/>
          <w:sz w:val="36"/>
          <w:szCs w:val="36"/>
          <w:lang w:val="x-none" w:eastAsia="x-none"/>
        </w:rPr>
      </w:pPr>
      <w:r>
        <w:br w:type="page"/>
      </w:r>
    </w:p>
    <w:p w14:paraId="1FF56B27" w14:textId="29404ABB" w:rsidR="003D2163" w:rsidRPr="0000414C" w:rsidRDefault="003D2163" w:rsidP="003D2163">
      <w:pPr>
        <w:pStyle w:val="Heading2"/>
      </w:pPr>
      <w:r w:rsidRPr="0000532D">
        <w:t>WCAG 2.</w:t>
      </w:r>
      <w:r w:rsidR="00867C85">
        <w:rPr>
          <w:lang w:val="en-US"/>
        </w:rPr>
        <w:t>2</w:t>
      </w:r>
      <w:r w:rsidRPr="0000532D">
        <w:t xml:space="preserve"> Report</w:t>
      </w:r>
      <w:bookmarkEnd w:id="7"/>
    </w:p>
    <w:p w14:paraId="251C6A92" w14:textId="77777777" w:rsidR="003D2163" w:rsidRPr="00311F83" w:rsidRDefault="003D2163" w:rsidP="00B83919">
      <w:pPr>
        <w:rPr>
          <w:rFonts w:ascii="Arial" w:hAnsi="Arial" w:cs="Arial"/>
        </w:rPr>
      </w:pPr>
      <w:r w:rsidRPr="00311F83">
        <w:rPr>
          <w:rFonts w:ascii="Arial" w:hAnsi="Arial" w:cs="Arial"/>
        </w:rPr>
        <w:t xml:space="preserve">Tables 1 and 2 </w:t>
      </w:r>
      <w:r w:rsidR="00930A3F" w:rsidRPr="00311F83">
        <w:rPr>
          <w:rFonts w:ascii="Arial" w:hAnsi="Arial" w:cs="Arial"/>
        </w:rPr>
        <w:t>also document conformance with:</w:t>
      </w:r>
    </w:p>
    <w:p w14:paraId="4E312DBE" w14:textId="77777777" w:rsidR="005D7D11" w:rsidRPr="00311F83" w:rsidRDefault="003D2163" w:rsidP="00F910BE">
      <w:pPr>
        <w:numPr>
          <w:ilvl w:val="0"/>
          <w:numId w:val="4"/>
        </w:numPr>
        <w:spacing w:before="240" w:after="0" w:line="240" w:lineRule="auto"/>
        <w:rPr>
          <w:rFonts w:ascii="Arial" w:hAnsi="Arial" w:cs="Arial"/>
        </w:rPr>
      </w:pPr>
      <w:r w:rsidRPr="00311F83">
        <w:rPr>
          <w:rFonts w:ascii="Arial" w:hAnsi="Arial" w:cs="Arial"/>
        </w:rPr>
        <w:t xml:space="preserve">EN 301 549:  Chapter 9 - Web, </w:t>
      </w:r>
      <w:r w:rsidR="00F61953" w:rsidRPr="00311F83">
        <w:rPr>
          <w:rFonts w:ascii="Arial" w:hAnsi="Arial" w:cs="Arial"/>
        </w:rPr>
        <w:t xml:space="preserve">Sections 10.1-10.4 of </w:t>
      </w:r>
      <w:r w:rsidRPr="00311F83">
        <w:rPr>
          <w:rFonts w:ascii="Arial" w:hAnsi="Arial" w:cs="Arial"/>
        </w:rPr>
        <w:t xml:space="preserve">Chapter 10 - Non-Web documents, </w:t>
      </w:r>
      <w:r w:rsidR="00E36D38" w:rsidRPr="00311F83">
        <w:rPr>
          <w:rFonts w:ascii="Arial" w:hAnsi="Arial" w:cs="Arial"/>
        </w:rPr>
        <w:t xml:space="preserve">and Sections 11.1-11.4 </w:t>
      </w:r>
      <w:r w:rsidR="00F61953" w:rsidRPr="00311F83">
        <w:rPr>
          <w:rFonts w:ascii="Arial" w:hAnsi="Arial" w:cs="Arial"/>
        </w:rPr>
        <w:t xml:space="preserve">and 11.8.2 of Chapter 11 - </w:t>
      </w:r>
      <w:r w:rsidRPr="00311F83">
        <w:rPr>
          <w:rFonts w:ascii="Arial" w:hAnsi="Arial" w:cs="Arial"/>
        </w:rPr>
        <w:t>Non-Web Software (</w:t>
      </w:r>
      <w:r w:rsidR="00E36D38" w:rsidRPr="00311F83">
        <w:rPr>
          <w:rFonts w:ascii="Arial" w:hAnsi="Arial" w:cs="Arial"/>
        </w:rPr>
        <w:t>open and closed functionality</w:t>
      </w:r>
      <w:r w:rsidRPr="00311F83">
        <w:rPr>
          <w:rFonts w:ascii="Arial" w:hAnsi="Arial" w:cs="Arial"/>
        </w:rPr>
        <w:t>)</w:t>
      </w:r>
      <w:r w:rsidR="00F61953" w:rsidRPr="00311F83">
        <w:rPr>
          <w:rFonts w:ascii="Arial" w:hAnsi="Arial" w:cs="Arial"/>
        </w:rPr>
        <w:t>, and Sections 12.1.2 and 12.2.4 of Chapter 12 – Documentation</w:t>
      </w:r>
    </w:p>
    <w:p w14:paraId="4FB4AF89" w14:textId="77777777" w:rsidR="00327269" w:rsidRPr="00311F83" w:rsidRDefault="00672E04" w:rsidP="00F910BE">
      <w:pPr>
        <w:numPr>
          <w:ilvl w:val="0"/>
          <w:numId w:val="4"/>
        </w:numPr>
        <w:spacing w:after="0" w:line="240" w:lineRule="auto"/>
        <w:rPr>
          <w:rFonts w:ascii="Arial" w:hAnsi="Arial" w:cs="Arial"/>
        </w:rPr>
      </w:pPr>
      <w:r w:rsidRPr="00311F83">
        <w:rPr>
          <w:rFonts w:ascii="Arial" w:hAnsi="Arial" w:cs="Arial"/>
        </w:rPr>
        <w:t>Revised Section 508: Chapter 5 – 501.1 Scope, 504.2 Content Creation or Editing, and Chapter 6 – 602.3 Electronic Support Documentation.</w:t>
      </w:r>
    </w:p>
    <w:p w14:paraId="61BEE89E" w14:textId="64712296" w:rsidR="00327269" w:rsidRPr="00311F83" w:rsidRDefault="00327269" w:rsidP="005D7D11">
      <w:pPr>
        <w:spacing w:before="240" w:after="0" w:line="240" w:lineRule="auto"/>
        <w:rPr>
          <w:rFonts w:ascii="Arial" w:hAnsi="Arial" w:cs="Arial"/>
        </w:rPr>
      </w:pPr>
      <w:r w:rsidRPr="00311F83">
        <w:rPr>
          <w:rFonts w:ascii="Arial" w:hAnsi="Arial" w:cs="Arial"/>
          <w:color w:val="000000"/>
        </w:rPr>
        <w:t>Note: When reporting on conformance with the WCAG 2.</w:t>
      </w:r>
      <w:r w:rsidR="00D11329">
        <w:rPr>
          <w:rFonts w:ascii="Arial" w:hAnsi="Arial" w:cs="Arial"/>
          <w:color w:val="000000"/>
        </w:rPr>
        <w:t>2</w:t>
      </w:r>
      <w:r w:rsidRPr="00311F83">
        <w:rPr>
          <w:rFonts w:ascii="Arial" w:hAnsi="Arial" w:cs="Arial"/>
          <w:color w:val="000000"/>
        </w:rPr>
        <w:t xml:space="preserve"> Success Criteria, they are scoped for full pages, complete processes, and accessibility-supported ways of using technology as documented in the</w:t>
      </w:r>
      <w:r w:rsidRPr="00311F83">
        <w:rPr>
          <w:rFonts w:ascii="Arial" w:hAnsi="Arial" w:cs="Arial"/>
          <w:color w:val="FF0000"/>
        </w:rPr>
        <w:t xml:space="preserve"> </w:t>
      </w:r>
      <w:hyperlink r:id="rId19" w:anchor="conformance-reqs" w:history="1">
        <w:r w:rsidRPr="00311F83">
          <w:rPr>
            <w:rStyle w:val="Hyperlink"/>
            <w:rFonts w:ascii="Arial" w:hAnsi="Arial" w:cs="Arial"/>
          </w:rPr>
          <w:t>WCAG 2.0 Conformance Requirements</w:t>
        </w:r>
      </w:hyperlink>
      <w:r w:rsidRPr="00311F83">
        <w:rPr>
          <w:rFonts w:ascii="Arial" w:hAnsi="Arial" w:cs="Arial"/>
        </w:rPr>
        <w:t>.</w:t>
      </w:r>
    </w:p>
    <w:p w14:paraId="73EEEB08" w14:textId="77777777" w:rsidR="00327269" w:rsidRPr="00B83919" w:rsidRDefault="00327269" w:rsidP="00327269">
      <w:pPr>
        <w:spacing w:line="240" w:lineRule="auto"/>
        <w:rPr>
          <w:rFonts w:ascii="Arial" w:eastAsia="Times New Roman" w:hAnsi="Arial" w:cs="Arial"/>
          <w:sz w:val="24"/>
          <w:szCs w:val="24"/>
        </w:rPr>
      </w:pPr>
    </w:p>
    <w:p w14:paraId="18F52B4C" w14:textId="77777777" w:rsidR="00501747" w:rsidRPr="003F3E2D" w:rsidRDefault="00821525" w:rsidP="00501747">
      <w:pPr>
        <w:pStyle w:val="Heading3"/>
        <w:rPr>
          <w:rFonts w:ascii="Arial" w:hAnsi="Arial" w:cs="Arial"/>
          <w:b w:val="0"/>
        </w:rPr>
      </w:pPr>
      <w:r>
        <w:br w:type="page"/>
      </w:r>
      <w:bookmarkStart w:id="8" w:name="_Toc512938931"/>
      <w:bookmarkStart w:id="9" w:name="_Toc512938950"/>
      <w:r w:rsidR="00501747" w:rsidRPr="003F3E2D">
        <w:rPr>
          <w:rFonts w:ascii="Arial" w:hAnsi="Arial" w:cs="Arial"/>
        </w:rPr>
        <w:t>Table 1: Success Criteria, Level A</w:t>
      </w:r>
      <w:bookmarkEnd w:id="8"/>
    </w:p>
    <w:p w14:paraId="108AB590" w14:textId="329986A4" w:rsidR="00501747" w:rsidRPr="003F3E2D" w:rsidRDefault="00501747" w:rsidP="00501747">
      <w:pPr>
        <w:rPr>
          <w:rFonts w:ascii="Arial" w:hAnsi="Arial" w:cs="Arial"/>
        </w:rPr>
      </w:pPr>
      <w:r w:rsidRPr="003F3E2D">
        <w:rPr>
          <w:rFonts w:ascii="Arial" w:hAnsi="Arial" w:cs="Arial"/>
        </w:rPr>
        <w:t>Notes:</w:t>
      </w:r>
      <w:r w:rsidR="00C67962" w:rsidRPr="003F3E2D">
        <w:rPr>
          <w:rFonts w:ascii="Arial" w:hAnsi="Arial" w:cs="Arial"/>
        </w:rPr>
        <w:t xml:space="preserve"> Applicable for a sample set of pages.</w:t>
      </w:r>
    </w:p>
    <w:tbl>
      <w:tblPr>
        <w:tblW w:w="11227" w:type="dxa"/>
        <w:tblCellSpacing w:w="0" w:type="dxa"/>
        <w:tblBorders>
          <w:top w:val="outset" w:sz="6" w:space="0" w:color="auto"/>
          <w:left w:val="outset" w:sz="6" w:space="0" w:color="auto"/>
          <w:bottom w:val="outset" w:sz="6" w:space="0" w:color="auto"/>
          <w:right w:val="outset" w:sz="6" w:space="0" w:color="auto"/>
        </w:tblBorders>
        <w:tblCellMar>
          <w:left w:w="101" w:type="dxa"/>
          <w:right w:w="0" w:type="dxa"/>
        </w:tblCellMar>
        <w:tblLook w:val="04A0" w:firstRow="1" w:lastRow="0" w:firstColumn="1" w:lastColumn="0" w:noHBand="0" w:noVBand="1"/>
      </w:tblPr>
      <w:tblGrid>
        <w:gridCol w:w="5032"/>
        <w:gridCol w:w="2610"/>
        <w:gridCol w:w="3585"/>
      </w:tblGrid>
      <w:tr w:rsidR="002F5A02" w:rsidRPr="00B83919" w14:paraId="202FED27" w14:textId="77777777" w:rsidTr="0B03A976">
        <w:trPr>
          <w:trHeight w:val="287"/>
          <w:tblHeader/>
          <w:tblCellSpacing w:w="0" w:type="dxa"/>
        </w:trPr>
        <w:tc>
          <w:tcPr>
            <w:tcW w:w="5032" w:type="dxa"/>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hideMark/>
          </w:tcPr>
          <w:p w14:paraId="34641C92" w14:textId="77777777" w:rsidR="00501747" w:rsidRPr="00C25391" w:rsidRDefault="00501747">
            <w:pPr>
              <w:spacing w:after="0" w:line="240" w:lineRule="auto"/>
              <w:ind w:left="-15" w:firstLine="15"/>
              <w:jc w:val="center"/>
              <w:rPr>
                <w:rFonts w:ascii="Arial" w:eastAsia="Times New Roman" w:hAnsi="Arial" w:cs="Arial"/>
                <w:b/>
                <w:bCs/>
                <w:sz w:val="24"/>
                <w:szCs w:val="24"/>
              </w:rPr>
            </w:pPr>
            <w:r w:rsidRPr="00C25391">
              <w:rPr>
                <w:rFonts w:ascii="Arial" w:eastAsia="Times New Roman" w:hAnsi="Arial" w:cs="Arial"/>
                <w:b/>
                <w:bCs/>
                <w:sz w:val="24"/>
                <w:szCs w:val="24"/>
              </w:rPr>
              <w:t>Criteria</w:t>
            </w:r>
          </w:p>
        </w:tc>
        <w:tc>
          <w:tcPr>
            <w:tcW w:w="2610" w:type="dxa"/>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hideMark/>
          </w:tcPr>
          <w:p w14:paraId="7FA8DCE9" w14:textId="77777777" w:rsidR="00501747" w:rsidRPr="00C25391" w:rsidRDefault="00501747">
            <w:pPr>
              <w:spacing w:after="0" w:line="240" w:lineRule="auto"/>
              <w:ind w:left="-15" w:firstLine="15"/>
              <w:jc w:val="center"/>
              <w:rPr>
                <w:rFonts w:ascii="Arial" w:eastAsia="Times New Roman" w:hAnsi="Arial" w:cs="Arial"/>
                <w:b/>
                <w:bCs/>
                <w:sz w:val="24"/>
                <w:szCs w:val="24"/>
              </w:rPr>
            </w:pPr>
            <w:r w:rsidRPr="00C25391">
              <w:rPr>
                <w:rFonts w:ascii="Arial" w:eastAsia="Times New Roman" w:hAnsi="Arial" w:cs="Arial"/>
                <w:b/>
                <w:bCs/>
                <w:sz w:val="24"/>
                <w:szCs w:val="24"/>
              </w:rPr>
              <w:t xml:space="preserve">Conformance Level </w:t>
            </w:r>
          </w:p>
        </w:tc>
        <w:tc>
          <w:tcPr>
            <w:tcW w:w="3585" w:type="dxa"/>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hideMark/>
          </w:tcPr>
          <w:p w14:paraId="0C2FC89D" w14:textId="77777777" w:rsidR="00501747" w:rsidRPr="00C25391" w:rsidRDefault="00501747">
            <w:pPr>
              <w:spacing w:after="0" w:line="240" w:lineRule="auto"/>
              <w:ind w:left="-15" w:firstLine="15"/>
              <w:jc w:val="center"/>
              <w:rPr>
                <w:rFonts w:ascii="Arial" w:eastAsia="Times New Roman" w:hAnsi="Arial" w:cs="Arial"/>
                <w:b/>
                <w:bCs/>
                <w:sz w:val="24"/>
                <w:szCs w:val="24"/>
              </w:rPr>
            </w:pPr>
            <w:r w:rsidRPr="00C25391">
              <w:rPr>
                <w:rFonts w:ascii="Arial" w:eastAsia="Times New Roman" w:hAnsi="Arial" w:cs="Arial"/>
                <w:b/>
                <w:bCs/>
                <w:sz w:val="24"/>
                <w:szCs w:val="24"/>
              </w:rPr>
              <w:t>Remarks and Explanations</w:t>
            </w:r>
          </w:p>
        </w:tc>
      </w:tr>
      <w:tr w:rsidR="009468BE" w:rsidRPr="003F3E2D" w14:paraId="78F0CE18" w14:textId="77777777" w:rsidTr="0B03A976">
        <w:trPr>
          <w:trHeight w:val="305"/>
          <w:tblCellSpacing w:w="0" w:type="dxa"/>
        </w:trPr>
        <w:tc>
          <w:tcPr>
            <w:tcW w:w="50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A9BAE5" w14:textId="77777777" w:rsidR="00501747" w:rsidRPr="003F3E2D" w:rsidRDefault="00000000">
            <w:pPr>
              <w:spacing w:after="0" w:line="240" w:lineRule="auto"/>
              <w:rPr>
                <w:rFonts w:ascii="Arial" w:eastAsia="Times New Roman" w:hAnsi="Arial" w:cs="Arial"/>
                <w:b/>
              </w:rPr>
            </w:pPr>
            <w:hyperlink r:id="rId20" w:anchor="text-equiv-all" w:history="1">
              <w:r w:rsidR="00501747" w:rsidRPr="003F3E2D">
                <w:rPr>
                  <w:rStyle w:val="Hyperlink"/>
                  <w:rFonts w:ascii="Arial" w:eastAsia="Times New Roman" w:hAnsi="Arial" w:cs="Arial"/>
                  <w:b/>
                  <w:bCs/>
                </w:rPr>
                <w:t xml:space="preserve">1.1.1 </w:t>
              </w:r>
              <w:r w:rsidR="00501747" w:rsidRPr="003F3E2D">
                <w:rPr>
                  <w:rStyle w:val="Hyperlink"/>
                  <w:rFonts w:ascii="Arial" w:eastAsia="Times New Roman" w:hAnsi="Arial" w:cs="Arial"/>
                  <w:b/>
                </w:rPr>
                <w:t>Non-text Content</w:t>
              </w:r>
            </w:hyperlink>
            <w:r w:rsidR="00501747" w:rsidRPr="003F3E2D">
              <w:rPr>
                <w:rFonts w:ascii="Arial" w:hAnsi="Arial" w:cs="Arial"/>
              </w:rPr>
              <w:t xml:space="preserve"> (Level A)</w:t>
            </w:r>
          </w:p>
          <w:p w14:paraId="2F73D934"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0A607CF5"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32A6670C"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9.1.1.1 (Web)</w:t>
            </w:r>
          </w:p>
          <w:p w14:paraId="34CBF8FF"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10.1.1.1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101C2CFA"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11.1.1.1.1 (Open Functionality Software)</w:t>
            </w:r>
          </w:p>
          <w:p w14:paraId="23F61A3C"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rPr>
              <w:t>11.1.1.1.2 (Closed Functionality Software)</w:t>
            </w:r>
          </w:p>
          <w:p w14:paraId="3359381B"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00CA2227"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658CEA70"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12.2.4 (Support Docs)</w:t>
            </w:r>
          </w:p>
          <w:p w14:paraId="6A0AB456"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37B530E4"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501 (Web)(Software)</w:t>
            </w:r>
          </w:p>
          <w:p w14:paraId="3D217903"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482C4E4B"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bCs/>
              </w:rPr>
              <w:t>602.3 (Support Docs)</w:t>
            </w:r>
          </w:p>
        </w:tc>
        <w:tc>
          <w:tcPr>
            <w:tcW w:w="2610" w:type="dxa"/>
            <w:tcBorders>
              <w:top w:val="outset" w:sz="6" w:space="0" w:color="auto"/>
              <w:left w:val="outset" w:sz="6" w:space="0" w:color="auto"/>
              <w:bottom w:val="outset" w:sz="6" w:space="0" w:color="auto"/>
              <w:right w:val="outset" w:sz="6" w:space="0" w:color="auto"/>
            </w:tcBorders>
            <w:shd w:val="clear" w:color="auto" w:fill="auto"/>
            <w:hideMark/>
          </w:tcPr>
          <w:p w14:paraId="166CE5E8" w14:textId="139F677B" w:rsidR="00501747" w:rsidRPr="003F3E2D" w:rsidRDefault="00366981" w:rsidP="006D6E3F">
            <w:pPr>
              <w:spacing w:after="0" w:line="240" w:lineRule="auto"/>
              <w:rPr>
                <w:rFonts w:ascii="Arial" w:eastAsia="Times New Roman" w:hAnsi="Arial" w:cs="Arial"/>
              </w:rPr>
            </w:pPr>
            <w:r w:rsidRPr="003F3E2D">
              <w:rPr>
                <w:rFonts w:ascii="Arial" w:eastAsia="Times New Roman" w:hAnsi="Arial" w:cs="Arial"/>
              </w:rPr>
              <w:t>Supports With Exceptions  </w:t>
            </w:r>
          </w:p>
        </w:tc>
        <w:tc>
          <w:tcPr>
            <w:tcW w:w="3585" w:type="dxa"/>
            <w:tcBorders>
              <w:top w:val="outset" w:sz="6" w:space="0" w:color="auto"/>
              <w:left w:val="outset" w:sz="6" w:space="0" w:color="auto"/>
              <w:bottom w:val="outset" w:sz="6" w:space="0" w:color="auto"/>
              <w:right w:val="outset" w:sz="6" w:space="0" w:color="auto"/>
            </w:tcBorders>
            <w:shd w:val="clear" w:color="auto" w:fill="auto"/>
            <w:hideMark/>
          </w:tcPr>
          <w:p w14:paraId="6F1B8ED5" w14:textId="26D8B784" w:rsidR="00385998" w:rsidRPr="003F3E2D" w:rsidRDefault="00385998" w:rsidP="00385998">
            <w:pPr>
              <w:spacing w:after="0" w:line="240" w:lineRule="auto"/>
              <w:rPr>
                <w:rFonts w:ascii="Arial" w:eastAsia="Times New Roman" w:hAnsi="Arial" w:cs="Arial"/>
              </w:rPr>
            </w:pPr>
            <w:r w:rsidRPr="0B03A976">
              <w:rPr>
                <w:rFonts w:ascii="Arial" w:eastAsia="Times New Roman" w:hAnsi="Arial" w:cs="Arial"/>
              </w:rPr>
              <w:t>On “</w:t>
            </w:r>
            <w:proofErr w:type="spellStart"/>
            <w:r w:rsidRPr="0B03A976">
              <w:rPr>
                <w:rFonts w:ascii="Arial" w:eastAsia="Times New Roman" w:hAnsi="Arial" w:cs="Arial"/>
              </w:rPr>
              <w:t>Rovo</w:t>
            </w:r>
            <w:proofErr w:type="spellEnd"/>
            <w:r w:rsidRPr="0B03A976">
              <w:rPr>
                <w:rFonts w:ascii="Arial" w:eastAsia="Times New Roman" w:hAnsi="Arial" w:cs="Arial"/>
              </w:rPr>
              <w:t xml:space="preserve"> Search | knowledge card” page, textual description is missing for the informative images.</w:t>
            </w:r>
          </w:p>
          <w:p w14:paraId="4F366701" w14:textId="77777777" w:rsidR="00385998" w:rsidRDefault="00385998" w:rsidP="00385998">
            <w:pPr>
              <w:spacing w:after="0" w:line="240" w:lineRule="auto"/>
              <w:rPr>
                <w:rFonts w:ascii="Arial" w:eastAsia="Times New Roman" w:hAnsi="Arial" w:cs="Arial"/>
              </w:rPr>
            </w:pPr>
          </w:p>
          <w:p w14:paraId="04C79D79" w14:textId="1946E11A" w:rsidR="00183747" w:rsidRPr="003F3E2D" w:rsidRDefault="3D274E70" w:rsidP="00385998">
            <w:pPr>
              <w:spacing w:after="0" w:line="240" w:lineRule="auto"/>
              <w:rPr>
                <w:rFonts w:ascii="Arial" w:eastAsia="Times New Roman" w:hAnsi="Arial" w:cs="Arial"/>
                <w:lang w:val="en-IN"/>
              </w:rPr>
            </w:pPr>
            <w:r w:rsidRPr="0B03A976">
              <w:rPr>
                <w:rFonts w:ascii="Arial" w:eastAsia="Times New Roman" w:hAnsi="Arial" w:cs="Arial"/>
              </w:rPr>
              <w:t xml:space="preserve">On </w:t>
            </w:r>
            <w:r w:rsidR="47156E74" w:rsidRPr="0B03A976">
              <w:rPr>
                <w:rFonts w:ascii="Arial" w:eastAsia="Times New Roman" w:hAnsi="Arial" w:cs="Arial"/>
              </w:rPr>
              <w:t>some</w:t>
            </w:r>
            <w:r w:rsidRPr="0B03A976">
              <w:rPr>
                <w:rFonts w:ascii="Arial" w:eastAsia="Times New Roman" w:hAnsi="Arial" w:cs="Arial"/>
              </w:rPr>
              <w:t xml:space="preserve"> pages, the decorative images are either missing empty alt</w:t>
            </w:r>
            <w:r w:rsidR="20519574" w:rsidRPr="0B03A976">
              <w:rPr>
                <w:rFonts w:ascii="Arial" w:eastAsia="Times New Roman" w:hAnsi="Arial" w:cs="Arial"/>
              </w:rPr>
              <w:t xml:space="preserve"> attribute</w:t>
            </w:r>
            <w:r w:rsidRPr="0B03A976">
              <w:rPr>
                <w:rFonts w:ascii="Arial" w:eastAsia="Times New Roman" w:hAnsi="Arial" w:cs="Arial"/>
              </w:rPr>
              <w:t xml:space="preserve"> or textual description is provided unnecessarily.</w:t>
            </w:r>
          </w:p>
        </w:tc>
      </w:tr>
      <w:tr w:rsidR="009468BE" w:rsidRPr="003F3E2D" w14:paraId="554B8062" w14:textId="77777777" w:rsidTr="0B03A976">
        <w:trPr>
          <w:trHeight w:val="305"/>
          <w:tblCellSpacing w:w="0" w:type="dxa"/>
        </w:trPr>
        <w:tc>
          <w:tcPr>
            <w:tcW w:w="50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91F7630" w14:textId="77777777" w:rsidR="00501747" w:rsidRPr="003F3E2D" w:rsidRDefault="00000000">
            <w:pPr>
              <w:spacing w:after="0" w:line="240" w:lineRule="auto"/>
              <w:rPr>
                <w:rFonts w:ascii="Arial" w:eastAsia="Times New Roman" w:hAnsi="Arial" w:cs="Arial"/>
                <w:b/>
              </w:rPr>
            </w:pPr>
            <w:hyperlink r:id="rId21" w:anchor="media-equiv-av-only-alt" w:history="1">
              <w:r w:rsidR="00501747" w:rsidRPr="003F3E2D">
                <w:rPr>
                  <w:rStyle w:val="Hyperlink"/>
                  <w:rFonts w:ascii="Arial" w:eastAsia="Times New Roman" w:hAnsi="Arial" w:cs="Arial"/>
                  <w:b/>
                </w:rPr>
                <w:t>1.2.1 Audio-only and Video-only (Prerecorded)</w:t>
              </w:r>
            </w:hyperlink>
            <w:r w:rsidR="00501747" w:rsidRPr="003F3E2D">
              <w:rPr>
                <w:rFonts w:ascii="Arial" w:hAnsi="Arial" w:cs="Arial"/>
              </w:rPr>
              <w:t xml:space="preserve"> (Level A)</w:t>
            </w:r>
          </w:p>
          <w:p w14:paraId="5705F8DC"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1B28FF91"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0EE129E2"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9.1.2.1 (Web)</w:t>
            </w:r>
          </w:p>
          <w:p w14:paraId="6F106C29"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10.1.2.1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64124F69"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11.1.2.1.1 (Open Functionality Software)</w:t>
            </w:r>
          </w:p>
          <w:p w14:paraId="2D7D6C5A"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11.1.2.1.2.1 and 11.1.2.1.2.2 (Closed Software)</w:t>
            </w:r>
          </w:p>
          <w:p w14:paraId="3FB2802D"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3DEC2320"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270C683B"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hAnsi="Arial" w:cs="Arial"/>
              </w:rPr>
              <w:t>12.2.4 (Support Docs)</w:t>
            </w:r>
          </w:p>
          <w:p w14:paraId="22075E9A"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0FC4F225"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501 (Web)(Software)</w:t>
            </w:r>
          </w:p>
          <w:p w14:paraId="118A31C3"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7DA3C1C7"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bCs/>
              </w:rPr>
              <w:t>602.3 (Support Docs)</w:t>
            </w:r>
          </w:p>
        </w:tc>
        <w:tc>
          <w:tcPr>
            <w:tcW w:w="2610" w:type="dxa"/>
            <w:tcBorders>
              <w:top w:val="outset" w:sz="6" w:space="0" w:color="auto"/>
              <w:left w:val="outset" w:sz="6" w:space="0" w:color="auto"/>
              <w:bottom w:val="outset" w:sz="6" w:space="0" w:color="auto"/>
              <w:right w:val="outset" w:sz="6" w:space="0" w:color="auto"/>
            </w:tcBorders>
            <w:shd w:val="clear" w:color="auto" w:fill="auto"/>
            <w:hideMark/>
          </w:tcPr>
          <w:p w14:paraId="6883D99F" w14:textId="725CB2A8" w:rsidR="00501747" w:rsidRPr="003F3E2D" w:rsidRDefault="003C284F" w:rsidP="006D6E3F">
            <w:pPr>
              <w:spacing w:after="0" w:line="240" w:lineRule="auto"/>
              <w:rPr>
                <w:rFonts w:ascii="Arial" w:eastAsia="Times New Roman" w:hAnsi="Arial" w:cs="Arial"/>
              </w:rPr>
            </w:pPr>
            <w:r w:rsidRPr="003F3E2D">
              <w:rPr>
                <w:rFonts w:ascii="Arial" w:eastAsia="Times New Roman" w:hAnsi="Arial" w:cs="Arial"/>
              </w:rPr>
              <w:t>Not Applicable </w:t>
            </w:r>
          </w:p>
        </w:tc>
        <w:tc>
          <w:tcPr>
            <w:tcW w:w="3585" w:type="dxa"/>
            <w:tcBorders>
              <w:top w:val="outset" w:sz="6" w:space="0" w:color="auto"/>
              <w:left w:val="outset" w:sz="6" w:space="0" w:color="auto"/>
              <w:bottom w:val="outset" w:sz="6" w:space="0" w:color="auto"/>
              <w:right w:val="outset" w:sz="6" w:space="0" w:color="auto"/>
            </w:tcBorders>
            <w:shd w:val="clear" w:color="auto" w:fill="auto"/>
            <w:hideMark/>
          </w:tcPr>
          <w:p w14:paraId="22D15F8E" w14:textId="2289EE9E" w:rsidR="00501747" w:rsidRPr="003F3E2D" w:rsidRDefault="00E0240C" w:rsidP="006D6E3F">
            <w:pPr>
              <w:spacing w:after="0" w:line="240" w:lineRule="auto"/>
              <w:rPr>
                <w:rFonts w:ascii="Arial" w:eastAsia="Times New Roman" w:hAnsi="Arial" w:cs="Arial"/>
              </w:rPr>
            </w:pPr>
            <w:r w:rsidRPr="003F3E2D">
              <w:rPr>
                <w:rFonts w:ascii="Arial" w:eastAsia="Times New Roman" w:hAnsi="Arial" w:cs="Arial"/>
              </w:rPr>
              <w:t>Pre-recorded audio-only and video-only content is not present in the scope of pages tested. </w:t>
            </w:r>
          </w:p>
        </w:tc>
      </w:tr>
      <w:tr w:rsidR="009468BE" w:rsidRPr="003F3E2D" w14:paraId="784BE332" w14:textId="77777777" w:rsidTr="0B03A976">
        <w:trPr>
          <w:trHeight w:val="305"/>
          <w:tblCellSpacing w:w="0" w:type="dxa"/>
        </w:trPr>
        <w:tc>
          <w:tcPr>
            <w:tcW w:w="50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89197A" w14:textId="77777777" w:rsidR="00501747" w:rsidRPr="003F3E2D" w:rsidRDefault="00000000">
            <w:pPr>
              <w:spacing w:after="0" w:line="240" w:lineRule="auto"/>
              <w:rPr>
                <w:rFonts w:ascii="Arial" w:eastAsia="Times New Roman" w:hAnsi="Arial" w:cs="Arial"/>
                <w:b/>
              </w:rPr>
            </w:pPr>
            <w:hyperlink r:id="rId22" w:anchor="media-equiv-captions" w:history="1">
              <w:r w:rsidR="00501747" w:rsidRPr="003F3E2D">
                <w:rPr>
                  <w:rStyle w:val="Hyperlink"/>
                  <w:rFonts w:ascii="Arial" w:eastAsia="Times New Roman" w:hAnsi="Arial" w:cs="Arial"/>
                  <w:b/>
                </w:rPr>
                <w:t>1.2.2 Captions (Prerecorded)</w:t>
              </w:r>
            </w:hyperlink>
            <w:r w:rsidR="00501747" w:rsidRPr="003F3E2D">
              <w:rPr>
                <w:rFonts w:ascii="Arial" w:hAnsi="Arial" w:cs="Arial"/>
              </w:rPr>
              <w:t xml:space="preserve"> (Level A)</w:t>
            </w:r>
          </w:p>
          <w:p w14:paraId="42A32A0C"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0890E834"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3A28BE33"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9.1.2.2 (Web)</w:t>
            </w:r>
          </w:p>
          <w:p w14:paraId="481583EB"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10.1.2.2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7C729C98"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11.1.2.2 (Open Functionality Software)</w:t>
            </w:r>
          </w:p>
          <w:p w14:paraId="53EE6555"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rPr>
              <w:t xml:space="preserve">11.1.2.2 (Closed Software) </w:t>
            </w:r>
          </w:p>
          <w:p w14:paraId="7BB2604B"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0525051A"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784160A0"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hAnsi="Arial" w:cs="Arial"/>
              </w:rPr>
              <w:t>12.2.4 (Support Docs)</w:t>
            </w:r>
          </w:p>
          <w:p w14:paraId="7F24E470"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455CA8E1"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rPr>
              <w:t xml:space="preserve">501 (Web)(Software) </w:t>
            </w:r>
          </w:p>
          <w:p w14:paraId="0EC793E3"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19811E45"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bCs/>
              </w:rPr>
              <w:t>602.3 (Support Docs)</w:t>
            </w:r>
          </w:p>
        </w:tc>
        <w:tc>
          <w:tcPr>
            <w:tcW w:w="2610" w:type="dxa"/>
            <w:tcBorders>
              <w:top w:val="outset" w:sz="6" w:space="0" w:color="auto"/>
              <w:left w:val="outset" w:sz="6" w:space="0" w:color="auto"/>
              <w:bottom w:val="outset" w:sz="6" w:space="0" w:color="auto"/>
              <w:right w:val="outset" w:sz="6" w:space="0" w:color="auto"/>
            </w:tcBorders>
            <w:shd w:val="clear" w:color="auto" w:fill="auto"/>
            <w:hideMark/>
          </w:tcPr>
          <w:p w14:paraId="79D43BF5" w14:textId="5ABF123B" w:rsidR="00501747" w:rsidRPr="003F3E2D" w:rsidRDefault="000F61E1" w:rsidP="006D6E3F">
            <w:pPr>
              <w:spacing w:after="0" w:line="240" w:lineRule="auto"/>
              <w:rPr>
                <w:rFonts w:ascii="Arial" w:eastAsia="Times New Roman" w:hAnsi="Arial" w:cs="Arial"/>
              </w:rPr>
            </w:pPr>
            <w:r w:rsidRPr="003F3E2D">
              <w:rPr>
                <w:rFonts w:ascii="Arial" w:eastAsia="Times New Roman" w:hAnsi="Arial" w:cs="Arial"/>
              </w:rPr>
              <w:t>Not Applicable </w:t>
            </w:r>
          </w:p>
        </w:tc>
        <w:tc>
          <w:tcPr>
            <w:tcW w:w="3585" w:type="dxa"/>
            <w:tcBorders>
              <w:top w:val="outset" w:sz="6" w:space="0" w:color="auto"/>
              <w:left w:val="outset" w:sz="6" w:space="0" w:color="auto"/>
              <w:bottom w:val="outset" w:sz="6" w:space="0" w:color="auto"/>
              <w:right w:val="outset" w:sz="6" w:space="0" w:color="auto"/>
            </w:tcBorders>
            <w:shd w:val="clear" w:color="auto" w:fill="auto"/>
            <w:hideMark/>
          </w:tcPr>
          <w:p w14:paraId="28419DB5" w14:textId="7E42DE81" w:rsidR="00501747" w:rsidRPr="003F3E2D" w:rsidRDefault="0055633A" w:rsidP="006D6E3F">
            <w:pPr>
              <w:spacing w:after="0" w:line="240" w:lineRule="auto"/>
              <w:rPr>
                <w:rFonts w:ascii="Arial" w:eastAsia="Times New Roman" w:hAnsi="Arial" w:cs="Arial"/>
              </w:rPr>
            </w:pPr>
            <w:r w:rsidRPr="003F3E2D">
              <w:rPr>
                <w:rFonts w:ascii="Arial" w:eastAsia="Times New Roman" w:hAnsi="Arial" w:cs="Arial"/>
              </w:rPr>
              <w:t>Pre-recorded audio-only and video-only content is not present in the scope of pages tested. </w:t>
            </w:r>
          </w:p>
        </w:tc>
      </w:tr>
      <w:tr w:rsidR="009468BE" w:rsidRPr="003F3E2D" w14:paraId="20173405" w14:textId="77777777" w:rsidTr="0B03A976">
        <w:trPr>
          <w:trHeight w:val="305"/>
          <w:tblCellSpacing w:w="0" w:type="dxa"/>
        </w:trPr>
        <w:tc>
          <w:tcPr>
            <w:tcW w:w="50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57E915" w14:textId="77777777" w:rsidR="00501747" w:rsidRPr="003F3E2D" w:rsidRDefault="00000000">
            <w:pPr>
              <w:spacing w:after="0" w:line="240" w:lineRule="auto"/>
              <w:rPr>
                <w:rFonts w:ascii="Arial" w:eastAsia="Times New Roman" w:hAnsi="Arial" w:cs="Arial"/>
                <w:b/>
              </w:rPr>
            </w:pPr>
            <w:hyperlink r:id="rId23" w:anchor="media-equiv-audio-desc" w:history="1">
              <w:r w:rsidR="00501747" w:rsidRPr="003F3E2D">
                <w:rPr>
                  <w:rStyle w:val="Hyperlink"/>
                  <w:rFonts w:ascii="Arial" w:eastAsia="Times New Roman" w:hAnsi="Arial" w:cs="Arial"/>
                  <w:b/>
                </w:rPr>
                <w:t>1.2.3 Audio Description or Media Alternative (Prerecorded)</w:t>
              </w:r>
            </w:hyperlink>
            <w:r w:rsidR="00501747" w:rsidRPr="003F3E2D">
              <w:rPr>
                <w:rFonts w:ascii="Arial" w:hAnsi="Arial" w:cs="Arial"/>
              </w:rPr>
              <w:t xml:space="preserve"> (Level A)</w:t>
            </w:r>
          </w:p>
          <w:p w14:paraId="51957E1B"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6F13A37A"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5F737F12"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9.1.2.3 (Web)</w:t>
            </w:r>
          </w:p>
          <w:p w14:paraId="6CDECA33"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10.1.2.3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39FFFF9D"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11.1.2.3.1 (Open Functionality Software)</w:t>
            </w:r>
          </w:p>
          <w:p w14:paraId="2CFDF1E5"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11.1.2.3.2 (Closed Software)</w:t>
            </w:r>
          </w:p>
          <w:p w14:paraId="25359916"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143EB1FE"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443F1E50"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hAnsi="Arial" w:cs="Arial"/>
              </w:rPr>
              <w:t>12.2.4 (Support Docs)</w:t>
            </w:r>
          </w:p>
          <w:p w14:paraId="447AB004"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31BF51D6"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rPr>
              <w:t xml:space="preserve">501 (Web)(Software) </w:t>
            </w:r>
          </w:p>
          <w:p w14:paraId="13B3440E"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5F46813C"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bCs/>
              </w:rPr>
              <w:t>602.3 (Support Docs)</w:t>
            </w:r>
          </w:p>
        </w:tc>
        <w:tc>
          <w:tcPr>
            <w:tcW w:w="2610" w:type="dxa"/>
            <w:tcBorders>
              <w:top w:val="outset" w:sz="6" w:space="0" w:color="auto"/>
              <w:left w:val="outset" w:sz="6" w:space="0" w:color="auto"/>
              <w:bottom w:val="outset" w:sz="6" w:space="0" w:color="auto"/>
              <w:right w:val="outset" w:sz="6" w:space="0" w:color="auto"/>
            </w:tcBorders>
            <w:shd w:val="clear" w:color="auto" w:fill="auto"/>
            <w:hideMark/>
          </w:tcPr>
          <w:p w14:paraId="55831479" w14:textId="0CAAFD8C" w:rsidR="00501747" w:rsidRPr="003F3E2D" w:rsidRDefault="0009437A" w:rsidP="006D6E3F">
            <w:pPr>
              <w:spacing w:after="0" w:line="240" w:lineRule="auto"/>
              <w:rPr>
                <w:rFonts w:ascii="Arial" w:eastAsia="Times New Roman" w:hAnsi="Arial" w:cs="Arial"/>
              </w:rPr>
            </w:pPr>
            <w:r w:rsidRPr="003F3E2D">
              <w:rPr>
                <w:rFonts w:ascii="Arial" w:eastAsia="Times New Roman" w:hAnsi="Arial" w:cs="Arial"/>
              </w:rPr>
              <w:t>Not Applicable </w:t>
            </w:r>
          </w:p>
        </w:tc>
        <w:tc>
          <w:tcPr>
            <w:tcW w:w="3585" w:type="dxa"/>
            <w:tcBorders>
              <w:top w:val="outset" w:sz="6" w:space="0" w:color="auto"/>
              <w:left w:val="outset" w:sz="6" w:space="0" w:color="auto"/>
              <w:bottom w:val="outset" w:sz="6" w:space="0" w:color="auto"/>
              <w:right w:val="outset" w:sz="6" w:space="0" w:color="auto"/>
            </w:tcBorders>
            <w:shd w:val="clear" w:color="auto" w:fill="auto"/>
            <w:hideMark/>
          </w:tcPr>
          <w:p w14:paraId="02E4D6F5" w14:textId="1AF4F43F" w:rsidR="00501747" w:rsidRPr="003F3E2D" w:rsidRDefault="00255240" w:rsidP="006D6E3F">
            <w:pPr>
              <w:spacing w:after="0" w:line="240" w:lineRule="auto"/>
              <w:rPr>
                <w:rFonts w:ascii="Arial" w:eastAsia="Times New Roman" w:hAnsi="Arial" w:cs="Arial"/>
              </w:rPr>
            </w:pPr>
            <w:r w:rsidRPr="003F3E2D">
              <w:rPr>
                <w:rFonts w:ascii="Arial" w:eastAsia="Times New Roman" w:hAnsi="Arial" w:cs="Arial"/>
              </w:rPr>
              <w:t>Pre-recorded audio-only and video-only content is not present in the scope of pages tested. </w:t>
            </w:r>
          </w:p>
        </w:tc>
      </w:tr>
      <w:tr w:rsidR="009468BE" w:rsidRPr="003F3E2D" w14:paraId="1AC45208" w14:textId="77777777" w:rsidTr="0B03A976">
        <w:trPr>
          <w:trHeight w:val="305"/>
          <w:tblCellSpacing w:w="0" w:type="dxa"/>
        </w:trPr>
        <w:tc>
          <w:tcPr>
            <w:tcW w:w="50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337471" w14:textId="77777777" w:rsidR="00501747" w:rsidRPr="003F3E2D" w:rsidRDefault="00000000">
            <w:pPr>
              <w:spacing w:after="0" w:line="240" w:lineRule="auto"/>
              <w:rPr>
                <w:rFonts w:ascii="Arial" w:eastAsia="Times New Roman" w:hAnsi="Arial" w:cs="Arial"/>
                <w:b/>
              </w:rPr>
            </w:pPr>
            <w:hyperlink r:id="rId24" w:anchor="content-structure-separation-programmatic" w:history="1">
              <w:r w:rsidR="00501747" w:rsidRPr="003F3E2D">
                <w:rPr>
                  <w:rStyle w:val="Hyperlink"/>
                  <w:rFonts w:ascii="Arial" w:eastAsia="Times New Roman" w:hAnsi="Arial" w:cs="Arial"/>
                  <w:b/>
                </w:rPr>
                <w:t>1.3.1 Info and Relationships</w:t>
              </w:r>
            </w:hyperlink>
            <w:r w:rsidR="00501747" w:rsidRPr="003F3E2D">
              <w:rPr>
                <w:rFonts w:ascii="Arial" w:hAnsi="Arial" w:cs="Arial"/>
              </w:rPr>
              <w:t xml:space="preserve"> (Level A)</w:t>
            </w:r>
          </w:p>
          <w:p w14:paraId="1206EE9E"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2EFCD587"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34986360"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9.1.3.1 (Web)</w:t>
            </w:r>
          </w:p>
          <w:p w14:paraId="552930B7"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10.1.3.1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283ECA54"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11.1.3.1.1 (Open Functionality Software)</w:t>
            </w:r>
          </w:p>
          <w:p w14:paraId="0BE4B6EF"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11.1.3.1.2 (Closed Software)</w:t>
            </w:r>
          </w:p>
          <w:p w14:paraId="604AAE10"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2C048158"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43E2C52A"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hAnsi="Arial" w:cs="Arial"/>
              </w:rPr>
              <w:t>12.2.4 (Support Docs)</w:t>
            </w:r>
          </w:p>
          <w:p w14:paraId="6DB2BEF0"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7D53DF7D"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501 (Web)(Software)</w:t>
            </w:r>
          </w:p>
          <w:p w14:paraId="15B1CA9B"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60B64A17"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bCs/>
              </w:rPr>
              <w:t>602.3 (Support Docs)</w:t>
            </w:r>
          </w:p>
        </w:tc>
        <w:tc>
          <w:tcPr>
            <w:tcW w:w="2610" w:type="dxa"/>
            <w:tcBorders>
              <w:top w:val="outset" w:sz="6" w:space="0" w:color="auto"/>
              <w:left w:val="outset" w:sz="6" w:space="0" w:color="auto"/>
              <w:bottom w:val="outset" w:sz="6" w:space="0" w:color="auto"/>
              <w:right w:val="outset" w:sz="6" w:space="0" w:color="auto"/>
            </w:tcBorders>
            <w:shd w:val="clear" w:color="auto" w:fill="auto"/>
            <w:hideMark/>
          </w:tcPr>
          <w:p w14:paraId="0DFD9133" w14:textId="65386BDB" w:rsidR="00501747" w:rsidRPr="003F3E2D" w:rsidRDefault="00147F23" w:rsidP="006D6E3F">
            <w:pPr>
              <w:spacing w:after="0" w:line="240" w:lineRule="auto"/>
              <w:rPr>
                <w:rFonts w:ascii="Arial" w:eastAsia="Times New Roman" w:hAnsi="Arial" w:cs="Arial"/>
              </w:rPr>
            </w:pPr>
            <w:r w:rsidRPr="003F3E2D">
              <w:rPr>
                <w:rFonts w:ascii="Arial" w:eastAsia="Times New Roman" w:hAnsi="Arial" w:cs="Arial"/>
              </w:rPr>
              <w:t>Supports With Exceptions </w:t>
            </w:r>
          </w:p>
        </w:tc>
        <w:tc>
          <w:tcPr>
            <w:tcW w:w="3585" w:type="dxa"/>
            <w:tcBorders>
              <w:top w:val="outset" w:sz="6" w:space="0" w:color="auto"/>
              <w:left w:val="outset" w:sz="6" w:space="0" w:color="auto"/>
              <w:bottom w:val="outset" w:sz="6" w:space="0" w:color="auto"/>
              <w:right w:val="outset" w:sz="6" w:space="0" w:color="auto"/>
            </w:tcBorders>
            <w:shd w:val="clear" w:color="auto" w:fill="auto"/>
            <w:hideMark/>
          </w:tcPr>
          <w:p w14:paraId="180816D5" w14:textId="77777777" w:rsidR="00F20653" w:rsidRPr="003F3E2D" w:rsidRDefault="00F20653" w:rsidP="00F20653">
            <w:pPr>
              <w:rPr>
                <w:rFonts w:ascii="Arial" w:eastAsia="Times New Roman" w:hAnsi="Arial" w:cs="Arial"/>
                <w:lang w:val="en-IN"/>
              </w:rPr>
            </w:pPr>
            <w:r w:rsidRPr="003F3E2D">
              <w:rPr>
                <w:rFonts w:ascii="Arial" w:eastAsia="Times New Roman" w:hAnsi="Arial" w:cs="Arial"/>
              </w:rPr>
              <w:t>On some pages,</w:t>
            </w:r>
            <w:r w:rsidRPr="003F3E2D">
              <w:rPr>
                <w:rFonts w:ascii="Arial" w:eastAsia="Times New Roman" w:hAnsi="Arial" w:cs="Arial"/>
                <w:lang w:val="en-IN"/>
              </w:rPr>
              <w:t> </w:t>
            </w:r>
          </w:p>
          <w:p w14:paraId="74A6A7AF" w14:textId="5D339F84" w:rsidR="00472C5A" w:rsidRPr="003F3E2D" w:rsidRDefault="6DD4C673" w:rsidP="0B03A976">
            <w:pPr>
              <w:pStyle w:val="ListParagraph"/>
              <w:numPr>
                <w:ilvl w:val="0"/>
                <w:numId w:val="22"/>
              </w:numPr>
              <w:rPr>
                <w:rFonts w:ascii="Arial" w:eastAsia="Arial" w:hAnsi="Arial" w:cs="Arial"/>
                <w:lang w:val="en-IN"/>
              </w:rPr>
            </w:pPr>
            <w:r w:rsidRPr="0B03A976">
              <w:rPr>
                <w:rFonts w:ascii="Arial" w:eastAsia="Arial" w:hAnsi="Arial" w:cs="Arial"/>
              </w:rPr>
              <w:t>Heading levels are defined inappropriately.</w:t>
            </w:r>
            <w:r w:rsidRPr="0B03A976">
              <w:rPr>
                <w:rFonts w:ascii="Arial" w:eastAsia="Arial" w:hAnsi="Arial" w:cs="Arial"/>
                <w:lang w:val="en-IN"/>
              </w:rPr>
              <w:t> </w:t>
            </w:r>
          </w:p>
          <w:p w14:paraId="285F8D3A" w14:textId="0181A826" w:rsidR="00F20653" w:rsidRPr="003F3E2D" w:rsidRDefault="74D2B712" w:rsidP="20902758">
            <w:pPr>
              <w:pStyle w:val="ListParagraph"/>
              <w:numPr>
                <w:ilvl w:val="0"/>
                <w:numId w:val="22"/>
              </w:numPr>
              <w:rPr>
                <w:rFonts w:ascii="Arial" w:eastAsia="Arial" w:hAnsi="Arial" w:cs="Arial"/>
                <w:lang w:val="en-IN"/>
              </w:rPr>
            </w:pPr>
            <w:r w:rsidRPr="0B03A976">
              <w:rPr>
                <w:rFonts w:ascii="Arial" w:eastAsia="Arial" w:hAnsi="Arial" w:cs="Arial"/>
                <w:lang w:val="en-IN"/>
              </w:rPr>
              <w:t>Visual headings are not marked up as HTML headings</w:t>
            </w:r>
          </w:p>
          <w:p w14:paraId="74B9A39D" w14:textId="1349AEAA" w:rsidR="00F20653" w:rsidRPr="003F3E2D" w:rsidRDefault="6EB1A3AB" w:rsidP="0B03A976">
            <w:pPr>
              <w:pStyle w:val="ListParagraph"/>
              <w:numPr>
                <w:ilvl w:val="0"/>
                <w:numId w:val="25"/>
              </w:numPr>
              <w:rPr>
                <w:rFonts w:ascii="Arial" w:eastAsia="Arial" w:hAnsi="Arial" w:cs="Arial"/>
                <w:lang w:val="en-IN"/>
              </w:rPr>
            </w:pPr>
            <w:r w:rsidRPr="0B03A976">
              <w:rPr>
                <w:rFonts w:ascii="Arial" w:eastAsia="Arial" w:hAnsi="Arial" w:cs="Arial"/>
              </w:rPr>
              <w:t>Related elements lack list markup</w:t>
            </w:r>
            <w:r w:rsidR="3A83CE69" w:rsidRPr="0B03A976">
              <w:rPr>
                <w:rFonts w:ascii="Arial" w:eastAsia="Arial" w:hAnsi="Arial" w:cs="Arial"/>
              </w:rPr>
              <w:t>.</w:t>
            </w:r>
          </w:p>
          <w:p w14:paraId="3793B1E8" w14:textId="3E9E9D97" w:rsidR="00D16522" w:rsidRPr="003F3E2D" w:rsidRDefault="6EB1A3AB" w:rsidP="0B03A976">
            <w:pPr>
              <w:pStyle w:val="ListParagraph"/>
              <w:numPr>
                <w:ilvl w:val="0"/>
                <w:numId w:val="28"/>
              </w:numPr>
              <w:spacing w:after="0" w:line="240" w:lineRule="auto"/>
              <w:rPr>
                <w:rFonts w:ascii="Arial" w:eastAsia="Arial" w:hAnsi="Arial" w:cs="Arial"/>
                <w:lang w:val="en-IN"/>
              </w:rPr>
            </w:pPr>
            <w:r w:rsidRPr="0B03A976">
              <w:rPr>
                <w:rFonts w:ascii="Arial" w:eastAsia="Arial" w:hAnsi="Arial" w:cs="Arial"/>
              </w:rPr>
              <w:t>Some form fields are missing labels.</w:t>
            </w:r>
            <w:r w:rsidRPr="0B03A976">
              <w:rPr>
                <w:rFonts w:ascii="Arial" w:eastAsia="Arial" w:hAnsi="Arial" w:cs="Arial"/>
                <w:lang w:val="en-IN"/>
              </w:rPr>
              <w:t> </w:t>
            </w:r>
          </w:p>
          <w:p w14:paraId="20BDC928" w14:textId="77777777" w:rsidR="00064E29" w:rsidRDefault="55C0380C" w:rsidP="0B03A976">
            <w:pPr>
              <w:pStyle w:val="ListParagraph"/>
              <w:numPr>
                <w:ilvl w:val="0"/>
                <w:numId w:val="28"/>
              </w:numPr>
              <w:spacing w:after="0" w:line="240" w:lineRule="auto"/>
              <w:rPr>
                <w:rFonts w:ascii="Arial" w:eastAsia="Arial" w:hAnsi="Arial" w:cs="Arial"/>
                <w:lang w:val="en-IN"/>
              </w:rPr>
            </w:pPr>
            <w:r w:rsidRPr="0B03A976">
              <w:rPr>
                <w:rFonts w:ascii="Arial" w:eastAsia="Arial" w:hAnsi="Arial" w:cs="Arial"/>
                <w:lang w:val="en-IN"/>
              </w:rPr>
              <w:t>Some form fields are not explicitly associated with or incorrectly associated.</w:t>
            </w:r>
          </w:p>
          <w:p w14:paraId="003F62F7" w14:textId="42D0C673" w:rsidR="00D16522" w:rsidRPr="003F3E2D" w:rsidRDefault="00064E29" w:rsidP="0B03A976">
            <w:pPr>
              <w:pStyle w:val="ListParagraph"/>
              <w:numPr>
                <w:ilvl w:val="0"/>
                <w:numId w:val="28"/>
              </w:numPr>
              <w:spacing w:after="0" w:line="240" w:lineRule="auto"/>
              <w:rPr>
                <w:rFonts w:ascii="Arial" w:eastAsia="Arial" w:hAnsi="Arial" w:cs="Arial"/>
                <w:lang w:val="en-IN"/>
              </w:rPr>
            </w:pPr>
            <w:r>
              <w:rPr>
                <w:rFonts w:ascii="Arial" w:eastAsia="Arial" w:hAnsi="Arial" w:cs="Arial"/>
                <w:lang w:val="en-IN"/>
              </w:rPr>
              <w:t>A</w:t>
            </w:r>
            <w:r w:rsidR="55C0380C" w:rsidRPr="0B03A976">
              <w:rPr>
                <w:rFonts w:ascii="Arial" w:eastAsia="Arial" w:hAnsi="Arial" w:cs="Arial"/>
                <w:lang w:val="en-IN"/>
              </w:rPr>
              <w:t xml:space="preserve"> few form controls are missing labels.</w:t>
            </w:r>
          </w:p>
        </w:tc>
      </w:tr>
      <w:tr w:rsidR="009468BE" w:rsidRPr="003F3E2D" w14:paraId="2F5ED730" w14:textId="77777777" w:rsidTr="0B03A976">
        <w:trPr>
          <w:trHeight w:val="305"/>
          <w:tblCellSpacing w:w="0" w:type="dxa"/>
        </w:trPr>
        <w:tc>
          <w:tcPr>
            <w:tcW w:w="50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8BCE80" w14:textId="77777777" w:rsidR="00501747" w:rsidRPr="003F3E2D" w:rsidRDefault="00000000">
            <w:pPr>
              <w:spacing w:after="0" w:line="240" w:lineRule="auto"/>
              <w:rPr>
                <w:rFonts w:ascii="Arial" w:eastAsia="Times New Roman" w:hAnsi="Arial" w:cs="Arial"/>
                <w:b/>
              </w:rPr>
            </w:pPr>
            <w:hyperlink r:id="rId25" w:anchor="content-structure-separation-sequence" w:history="1">
              <w:r w:rsidR="00501747" w:rsidRPr="003F3E2D">
                <w:rPr>
                  <w:rStyle w:val="Hyperlink"/>
                  <w:rFonts w:ascii="Arial" w:eastAsia="Times New Roman" w:hAnsi="Arial" w:cs="Arial"/>
                  <w:b/>
                </w:rPr>
                <w:t>1.3.2 Meaningful Sequence</w:t>
              </w:r>
            </w:hyperlink>
            <w:r w:rsidR="00501747" w:rsidRPr="003F3E2D">
              <w:rPr>
                <w:rFonts w:ascii="Arial" w:hAnsi="Arial" w:cs="Arial"/>
              </w:rPr>
              <w:t xml:space="preserve"> (Level A)</w:t>
            </w:r>
          </w:p>
          <w:p w14:paraId="267E0BAC"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4C929309"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2E1F9A09"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9.1.3.2 (Web)</w:t>
            </w:r>
          </w:p>
          <w:p w14:paraId="0D6515FA"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10.1.3.2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7A08CEF7"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11.1.3.2.1 (Open Functionality Software)</w:t>
            </w:r>
          </w:p>
          <w:p w14:paraId="3EF8CDF2"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11.1.3.2.2 (Closed Software)</w:t>
            </w:r>
          </w:p>
          <w:p w14:paraId="6A018C43"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586ECDE4"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2DDD7EB8"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hAnsi="Arial" w:cs="Arial"/>
              </w:rPr>
              <w:t>12.2.4 (Support Docs)</w:t>
            </w:r>
          </w:p>
          <w:p w14:paraId="255318FC"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7FF2419A"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501 (Web)(Software)</w:t>
            </w:r>
          </w:p>
          <w:p w14:paraId="0BCBAAC8"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1F637B9F"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bCs/>
              </w:rPr>
              <w:t>602.3 (Support Docs)</w:t>
            </w:r>
          </w:p>
        </w:tc>
        <w:tc>
          <w:tcPr>
            <w:tcW w:w="2610" w:type="dxa"/>
            <w:tcBorders>
              <w:top w:val="outset" w:sz="6" w:space="0" w:color="auto"/>
              <w:left w:val="outset" w:sz="6" w:space="0" w:color="auto"/>
              <w:bottom w:val="outset" w:sz="6" w:space="0" w:color="auto"/>
              <w:right w:val="outset" w:sz="6" w:space="0" w:color="auto"/>
            </w:tcBorders>
            <w:shd w:val="clear" w:color="auto" w:fill="auto"/>
            <w:hideMark/>
          </w:tcPr>
          <w:p w14:paraId="564CEDA4" w14:textId="4742B77B" w:rsidR="00501747" w:rsidRPr="003F3E2D" w:rsidRDefault="004A5D93" w:rsidP="006D6E3F">
            <w:pPr>
              <w:spacing w:after="0" w:line="240" w:lineRule="auto"/>
              <w:rPr>
                <w:rFonts w:ascii="Arial" w:eastAsia="Times New Roman" w:hAnsi="Arial" w:cs="Arial"/>
              </w:rPr>
            </w:pPr>
            <w:r w:rsidRPr="003F3E2D">
              <w:rPr>
                <w:rFonts w:ascii="Arial" w:eastAsia="Times New Roman" w:hAnsi="Arial" w:cs="Arial"/>
              </w:rPr>
              <w:t>Supports With Exceptions </w:t>
            </w:r>
          </w:p>
        </w:tc>
        <w:tc>
          <w:tcPr>
            <w:tcW w:w="3585" w:type="dxa"/>
            <w:tcBorders>
              <w:top w:val="outset" w:sz="6" w:space="0" w:color="auto"/>
              <w:left w:val="outset" w:sz="6" w:space="0" w:color="auto"/>
              <w:bottom w:val="outset" w:sz="6" w:space="0" w:color="auto"/>
              <w:right w:val="outset" w:sz="6" w:space="0" w:color="auto"/>
            </w:tcBorders>
            <w:shd w:val="clear" w:color="auto" w:fill="auto"/>
            <w:hideMark/>
          </w:tcPr>
          <w:p w14:paraId="6D82009F" w14:textId="2EDADBB6" w:rsidR="00501747" w:rsidRPr="003F3E2D" w:rsidRDefault="00CD13D0" w:rsidP="006D6E3F">
            <w:pPr>
              <w:spacing w:after="0" w:line="240" w:lineRule="auto"/>
              <w:rPr>
                <w:rFonts w:ascii="Arial" w:eastAsia="Times New Roman" w:hAnsi="Arial" w:cs="Arial"/>
              </w:rPr>
            </w:pPr>
            <w:r w:rsidRPr="003F3E2D">
              <w:rPr>
                <w:rFonts w:ascii="Arial" w:eastAsia="Times New Roman" w:hAnsi="Arial" w:cs="Arial"/>
              </w:rPr>
              <w:t>On some pages, content in an expand component is not</w:t>
            </w:r>
            <w:r w:rsidRPr="003F3E2D">
              <w:rPr>
                <w:rFonts w:ascii="Arial" w:eastAsia="Times New Roman" w:hAnsi="Arial" w:cs="Arial"/>
              </w:rPr>
              <w:br/>
              <w:t>presented in the correct sequence in the HTML code. For</w:t>
            </w:r>
            <w:r w:rsidRPr="003F3E2D">
              <w:rPr>
                <w:rFonts w:ascii="Arial" w:eastAsia="Times New Roman" w:hAnsi="Arial" w:cs="Arial"/>
              </w:rPr>
              <w:br/>
              <w:t>example, expanded contents are placed at the end of the</w:t>
            </w:r>
            <w:r w:rsidRPr="003F3E2D">
              <w:rPr>
                <w:rFonts w:ascii="Arial" w:eastAsia="Times New Roman" w:hAnsi="Arial" w:cs="Arial"/>
              </w:rPr>
              <w:br/>
              <w:t>HTML page (DOM) rather than directly after the expand</w:t>
            </w:r>
            <w:r w:rsidRPr="003F3E2D">
              <w:rPr>
                <w:rFonts w:ascii="Arial" w:eastAsia="Times New Roman" w:hAnsi="Arial" w:cs="Arial"/>
              </w:rPr>
              <w:br/>
              <w:t>button</w:t>
            </w:r>
            <w:r w:rsidR="00CA307E" w:rsidRPr="003F3E2D">
              <w:rPr>
                <w:rFonts w:ascii="Arial" w:eastAsia="Times New Roman" w:hAnsi="Arial" w:cs="Arial"/>
              </w:rPr>
              <w:t>.</w:t>
            </w:r>
          </w:p>
        </w:tc>
      </w:tr>
      <w:tr w:rsidR="009468BE" w:rsidRPr="003F3E2D" w14:paraId="07103294" w14:textId="77777777" w:rsidTr="0B03A976">
        <w:trPr>
          <w:trHeight w:val="305"/>
          <w:tblCellSpacing w:w="0" w:type="dxa"/>
        </w:trPr>
        <w:tc>
          <w:tcPr>
            <w:tcW w:w="5032" w:type="dxa"/>
            <w:tcBorders>
              <w:top w:val="outset" w:sz="6" w:space="0" w:color="auto"/>
              <w:left w:val="outset" w:sz="6" w:space="0" w:color="auto"/>
              <w:bottom w:val="outset" w:sz="6" w:space="0" w:color="auto"/>
              <w:right w:val="outset" w:sz="6" w:space="0" w:color="auto"/>
            </w:tcBorders>
            <w:shd w:val="clear" w:color="auto" w:fill="auto"/>
            <w:vAlign w:val="center"/>
          </w:tcPr>
          <w:p w14:paraId="647216FD" w14:textId="77777777" w:rsidR="00501747" w:rsidRPr="003F3E2D" w:rsidRDefault="00000000">
            <w:pPr>
              <w:spacing w:after="0" w:line="240" w:lineRule="auto"/>
              <w:rPr>
                <w:rFonts w:ascii="Arial" w:eastAsia="Times New Roman" w:hAnsi="Arial" w:cs="Arial"/>
                <w:b/>
              </w:rPr>
            </w:pPr>
            <w:hyperlink r:id="rId26" w:anchor="content-structure-separation-understanding" w:history="1">
              <w:r w:rsidR="00501747" w:rsidRPr="003F3E2D">
                <w:rPr>
                  <w:rStyle w:val="Hyperlink"/>
                  <w:rFonts w:ascii="Arial" w:eastAsia="Times New Roman" w:hAnsi="Arial" w:cs="Arial"/>
                  <w:b/>
                </w:rPr>
                <w:t>1.3.3 Sensory Characteristics</w:t>
              </w:r>
            </w:hyperlink>
            <w:r w:rsidR="00501747" w:rsidRPr="003F3E2D">
              <w:rPr>
                <w:rFonts w:ascii="Arial" w:eastAsia="Times New Roman" w:hAnsi="Arial" w:cs="Arial"/>
                <w:b/>
              </w:rPr>
              <w:t xml:space="preserve"> </w:t>
            </w:r>
            <w:r w:rsidR="00501747" w:rsidRPr="003F3E2D">
              <w:rPr>
                <w:rFonts w:ascii="Arial" w:hAnsi="Arial" w:cs="Arial"/>
              </w:rPr>
              <w:t>(Level A)</w:t>
            </w:r>
          </w:p>
          <w:p w14:paraId="07E8DDDA"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0B93A3EE"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3A0489A0"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9.1.3.3 (Web)</w:t>
            </w:r>
          </w:p>
          <w:p w14:paraId="5B208063"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10.1.3.3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08EA37D3"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11.1.3.3 (Open Functionality Software)</w:t>
            </w:r>
          </w:p>
          <w:p w14:paraId="1C6C55AC"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11.1.3.3 (Closed Software)</w:t>
            </w:r>
          </w:p>
          <w:p w14:paraId="031F6DEC"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67C8A051"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16BB3C5D"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hAnsi="Arial" w:cs="Arial"/>
              </w:rPr>
              <w:t>12.2.4 (Support Docs)</w:t>
            </w:r>
          </w:p>
          <w:p w14:paraId="28078CB6"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44ADDC30"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501 (Web)(Software)</w:t>
            </w:r>
          </w:p>
          <w:p w14:paraId="5CE4EE82"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559EDF98"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2610" w:type="dxa"/>
            <w:tcBorders>
              <w:top w:val="outset" w:sz="6" w:space="0" w:color="auto"/>
              <w:left w:val="outset" w:sz="6" w:space="0" w:color="auto"/>
              <w:bottom w:val="outset" w:sz="6" w:space="0" w:color="auto"/>
              <w:right w:val="outset" w:sz="6" w:space="0" w:color="auto"/>
            </w:tcBorders>
            <w:shd w:val="clear" w:color="auto" w:fill="auto"/>
          </w:tcPr>
          <w:p w14:paraId="12800C1C" w14:textId="7ECFF101" w:rsidR="00501747" w:rsidRPr="003F3E2D" w:rsidRDefault="001C6C7A" w:rsidP="006D6E3F">
            <w:pPr>
              <w:spacing w:after="0" w:line="240" w:lineRule="auto"/>
              <w:rPr>
                <w:rFonts w:ascii="Arial" w:eastAsia="Times New Roman" w:hAnsi="Arial" w:cs="Arial"/>
              </w:rPr>
            </w:pPr>
            <w:r w:rsidRPr="003F3E2D">
              <w:rPr>
                <w:rFonts w:ascii="Arial" w:eastAsia="Times New Roman" w:hAnsi="Arial" w:cs="Arial"/>
              </w:rPr>
              <w:t>Supports </w:t>
            </w:r>
          </w:p>
        </w:tc>
        <w:tc>
          <w:tcPr>
            <w:tcW w:w="3585" w:type="dxa"/>
            <w:tcBorders>
              <w:top w:val="outset" w:sz="6" w:space="0" w:color="auto"/>
              <w:left w:val="outset" w:sz="6" w:space="0" w:color="auto"/>
              <w:bottom w:val="outset" w:sz="6" w:space="0" w:color="auto"/>
              <w:right w:val="outset" w:sz="6" w:space="0" w:color="auto"/>
            </w:tcBorders>
            <w:shd w:val="clear" w:color="auto" w:fill="auto"/>
          </w:tcPr>
          <w:p w14:paraId="6395DB70" w14:textId="098A3C6A" w:rsidR="00501747" w:rsidRPr="003F3E2D" w:rsidRDefault="00501747" w:rsidP="006D6E3F">
            <w:pPr>
              <w:spacing w:after="0" w:line="240" w:lineRule="auto"/>
              <w:rPr>
                <w:rFonts w:ascii="Arial" w:eastAsia="Times New Roman" w:hAnsi="Arial" w:cs="Arial"/>
              </w:rPr>
            </w:pPr>
          </w:p>
        </w:tc>
      </w:tr>
      <w:tr w:rsidR="009468BE" w:rsidRPr="003F3E2D" w14:paraId="224D1064" w14:textId="77777777" w:rsidTr="0B03A976">
        <w:trPr>
          <w:trHeight w:val="305"/>
          <w:tblCellSpacing w:w="0" w:type="dxa"/>
        </w:trPr>
        <w:tc>
          <w:tcPr>
            <w:tcW w:w="5032" w:type="dxa"/>
            <w:tcBorders>
              <w:top w:val="outset" w:sz="6" w:space="0" w:color="auto"/>
              <w:left w:val="outset" w:sz="6" w:space="0" w:color="auto"/>
              <w:bottom w:val="outset" w:sz="6" w:space="0" w:color="auto"/>
              <w:right w:val="outset" w:sz="6" w:space="0" w:color="auto"/>
            </w:tcBorders>
            <w:shd w:val="clear" w:color="auto" w:fill="auto"/>
            <w:vAlign w:val="center"/>
          </w:tcPr>
          <w:p w14:paraId="137117E8" w14:textId="77777777" w:rsidR="00501747" w:rsidRPr="003F3E2D" w:rsidRDefault="00000000">
            <w:pPr>
              <w:spacing w:after="0" w:line="240" w:lineRule="auto"/>
              <w:rPr>
                <w:rFonts w:ascii="Arial" w:eastAsia="Times New Roman" w:hAnsi="Arial" w:cs="Arial"/>
                <w:b/>
              </w:rPr>
            </w:pPr>
            <w:hyperlink r:id="rId27" w:anchor="visual-audio-contrast-without-color" w:history="1">
              <w:r w:rsidR="00501747" w:rsidRPr="003F3E2D">
                <w:rPr>
                  <w:rStyle w:val="Hyperlink"/>
                  <w:rFonts w:ascii="Arial" w:eastAsia="Times New Roman" w:hAnsi="Arial" w:cs="Arial"/>
                  <w:b/>
                </w:rPr>
                <w:t>1.4.1 Use of Color</w:t>
              </w:r>
            </w:hyperlink>
            <w:r w:rsidR="00501747" w:rsidRPr="003F3E2D">
              <w:rPr>
                <w:rFonts w:ascii="Arial" w:hAnsi="Arial" w:cs="Arial"/>
              </w:rPr>
              <w:t xml:space="preserve"> (Level A)</w:t>
            </w:r>
          </w:p>
          <w:p w14:paraId="74AEE556"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74A10E1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61A5D63A"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9.1.4.1 (Web)</w:t>
            </w:r>
          </w:p>
          <w:p w14:paraId="32185B7E"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10.1.4.1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6B7AC43E"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11.1.4.1 (Open Functionality Software)</w:t>
            </w:r>
          </w:p>
          <w:p w14:paraId="5FC765B3"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11.1.4.1 (Closed Software)</w:t>
            </w:r>
          </w:p>
          <w:p w14:paraId="7F956282"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20F1174E"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5C17CB66"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hAnsi="Arial" w:cs="Arial"/>
              </w:rPr>
              <w:t>12.2.4 (Support Docs)</w:t>
            </w:r>
          </w:p>
          <w:p w14:paraId="17E2ED8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77BE6BD1"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501 (Web)(Software)</w:t>
            </w:r>
          </w:p>
          <w:p w14:paraId="5F3B17BA"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790A1C80"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2610" w:type="dxa"/>
            <w:tcBorders>
              <w:top w:val="outset" w:sz="6" w:space="0" w:color="auto"/>
              <w:left w:val="outset" w:sz="6" w:space="0" w:color="auto"/>
              <w:bottom w:val="outset" w:sz="6" w:space="0" w:color="auto"/>
              <w:right w:val="outset" w:sz="6" w:space="0" w:color="auto"/>
            </w:tcBorders>
            <w:shd w:val="clear" w:color="auto" w:fill="auto"/>
          </w:tcPr>
          <w:p w14:paraId="6CC8D083" w14:textId="7882D243" w:rsidR="00501747" w:rsidRPr="003F3E2D" w:rsidRDefault="005027B3" w:rsidP="006D6E3F">
            <w:pPr>
              <w:spacing w:after="0" w:line="240" w:lineRule="auto"/>
              <w:rPr>
                <w:rFonts w:ascii="Arial" w:eastAsia="Times New Roman" w:hAnsi="Arial" w:cs="Arial"/>
              </w:rPr>
            </w:pPr>
            <w:r w:rsidRPr="003F3E2D">
              <w:rPr>
                <w:rFonts w:ascii="Arial" w:eastAsia="Times New Roman" w:hAnsi="Arial" w:cs="Arial"/>
              </w:rPr>
              <w:t>Supports With Exceptions </w:t>
            </w:r>
          </w:p>
        </w:tc>
        <w:tc>
          <w:tcPr>
            <w:tcW w:w="3585" w:type="dxa"/>
            <w:tcBorders>
              <w:top w:val="outset" w:sz="6" w:space="0" w:color="auto"/>
              <w:left w:val="outset" w:sz="6" w:space="0" w:color="auto"/>
              <w:bottom w:val="outset" w:sz="6" w:space="0" w:color="auto"/>
              <w:right w:val="outset" w:sz="6" w:space="0" w:color="auto"/>
            </w:tcBorders>
            <w:shd w:val="clear" w:color="auto" w:fill="auto"/>
          </w:tcPr>
          <w:p w14:paraId="4F531455" w14:textId="77777777" w:rsidR="00501747" w:rsidRPr="003F3E2D" w:rsidRDefault="003A29E9" w:rsidP="006D6E3F">
            <w:pPr>
              <w:spacing w:after="0" w:line="240" w:lineRule="auto"/>
              <w:rPr>
                <w:rFonts w:ascii="Arial" w:eastAsia="Times New Roman" w:hAnsi="Arial" w:cs="Arial"/>
              </w:rPr>
            </w:pPr>
            <w:r w:rsidRPr="003F3E2D">
              <w:rPr>
                <w:rFonts w:ascii="Arial" w:eastAsia="Times New Roman" w:hAnsi="Arial" w:cs="Arial"/>
              </w:rPr>
              <w:t>On some pages, color is the only medium used to distinguish the link inside the paragraph. </w:t>
            </w:r>
          </w:p>
          <w:p w14:paraId="6C736741" w14:textId="6E654581" w:rsidR="00501747" w:rsidRPr="003F3E2D" w:rsidRDefault="00501747" w:rsidP="20902758">
            <w:pPr>
              <w:spacing w:after="0" w:line="240" w:lineRule="auto"/>
              <w:rPr>
                <w:rFonts w:ascii="Arial" w:eastAsia="Times New Roman" w:hAnsi="Arial" w:cs="Arial"/>
              </w:rPr>
            </w:pPr>
          </w:p>
        </w:tc>
      </w:tr>
      <w:tr w:rsidR="009468BE" w:rsidRPr="003F3E2D" w14:paraId="72F20453" w14:textId="77777777" w:rsidTr="0B03A976">
        <w:trPr>
          <w:trHeight w:val="305"/>
          <w:tblCellSpacing w:w="0" w:type="dxa"/>
        </w:trPr>
        <w:tc>
          <w:tcPr>
            <w:tcW w:w="5032" w:type="dxa"/>
            <w:tcBorders>
              <w:top w:val="outset" w:sz="6" w:space="0" w:color="auto"/>
              <w:left w:val="outset" w:sz="6" w:space="0" w:color="auto"/>
              <w:bottom w:val="outset" w:sz="6" w:space="0" w:color="auto"/>
              <w:right w:val="outset" w:sz="6" w:space="0" w:color="auto"/>
            </w:tcBorders>
            <w:shd w:val="clear" w:color="auto" w:fill="auto"/>
            <w:vAlign w:val="center"/>
          </w:tcPr>
          <w:p w14:paraId="017A95D6" w14:textId="77777777" w:rsidR="00501747" w:rsidRPr="003F3E2D" w:rsidRDefault="00000000">
            <w:pPr>
              <w:spacing w:after="0" w:line="240" w:lineRule="auto"/>
              <w:rPr>
                <w:rFonts w:ascii="Arial" w:eastAsia="Times New Roman" w:hAnsi="Arial" w:cs="Arial"/>
                <w:b/>
              </w:rPr>
            </w:pPr>
            <w:hyperlink r:id="rId28" w:anchor="visual-audio-contrast-dis-audio" w:history="1">
              <w:r w:rsidR="00501747" w:rsidRPr="003F3E2D">
                <w:rPr>
                  <w:rStyle w:val="Hyperlink"/>
                  <w:rFonts w:ascii="Arial" w:eastAsia="Times New Roman" w:hAnsi="Arial" w:cs="Arial"/>
                  <w:b/>
                </w:rPr>
                <w:t>1.4.2 Audio Control</w:t>
              </w:r>
            </w:hyperlink>
            <w:r w:rsidR="00501747" w:rsidRPr="003F3E2D">
              <w:rPr>
                <w:rFonts w:ascii="Arial" w:hAnsi="Arial" w:cs="Arial"/>
              </w:rPr>
              <w:t xml:space="preserve"> (Level A)</w:t>
            </w:r>
          </w:p>
          <w:p w14:paraId="56D2ED7C"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74ED9778"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59D8D1B3"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9.1.4.2 (Web)</w:t>
            </w:r>
          </w:p>
          <w:p w14:paraId="6DF1AAA6"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10.1.4.2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6B2C8E59"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11.1.4.2 (Open Functionality Software)</w:t>
            </w:r>
          </w:p>
          <w:p w14:paraId="275DE9D7"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11.1.4.2 (Closed Software)</w:t>
            </w:r>
          </w:p>
          <w:p w14:paraId="58E09A2C"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3B87653F"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544404DE"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hAnsi="Arial" w:cs="Arial"/>
              </w:rPr>
              <w:t>12.2.4 (Support Docs)</w:t>
            </w:r>
          </w:p>
          <w:p w14:paraId="507B9077"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2F61FA93"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501 (Web)(Software)</w:t>
            </w:r>
          </w:p>
          <w:p w14:paraId="5CD6AEF8"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33034A91"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2610" w:type="dxa"/>
            <w:tcBorders>
              <w:top w:val="outset" w:sz="6" w:space="0" w:color="auto"/>
              <w:left w:val="outset" w:sz="6" w:space="0" w:color="auto"/>
              <w:bottom w:val="outset" w:sz="6" w:space="0" w:color="auto"/>
              <w:right w:val="outset" w:sz="6" w:space="0" w:color="auto"/>
            </w:tcBorders>
            <w:shd w:val="clear" w:color="auto" w:fill="auto"/>
          </w:tcPr>
          <w:p w14:paraId="4E04207F" w14:textId="6B1C3250" w:rsidR="00501747" w:rsidRPr="003F3E2D" w:rsidRDefault="00866085" w:rsidP="006D6E3F">
            <w:pPr>
              <w:spacing w:after="0" w:line="240" w:lineRule="auto"/>
              <w:rPr>
                <w:rFonts w:ascii="Arial" w:eastAsia="Times New Roman" w:hAnsi="Arial" w:cs="Arial"/>
              </w:rPr>
            </w:pPr>
            <w:r w:rsidRPr="003F3E2D">
              <w:rPr>
                <w:rFonts w:ascii="Arial" w:eastAsia="Times New Roman" w:hAnsi="Arial" w:cs="Arial"/>
              </w:rPr>
              <w:t>Not Applicable </w:t>
            </w:r>
          </w:p>
        </w:tc>
        <w:tc>
          <w:tcPr>
            <w:tcW w:w="3585" w:type="dxa"/>
            <w:tcBorders>
              <w:top w:val="outset" w:sz="6" w:space="0" w:color="auto"/>
              <w:left w:val="outset" w:sz="6" w:space="0" w:color="auto"/>
              <w:bottom w:val="outset" w:sz="6" w:space="0" w:color="auto"/>
              <w:right w:val="outset" w:sz="6" w:space="0" w:color="auto"/>
            </w:tcBorders>
            <w:shd w:val="clear" w:color="auto" w:fill="auto"/>
          </w:tcPr>
          <w:p w14:paraId="16631A3B" w14:textId="138DC7EA" w:rsidR="00501747" w:rsidRPr="003F3E2D" w:rsidRDefault="00501747" w:rsidP="006D6E3F">
            <w:pPr>
              <w:spacing w:after="0" w:line="240" w:lineRule="auto"/>
              <w:rPr>
                <w:rFonts w:ascii="Arial" w:eastAsia="Times New Roman" w:hAnsi="Arial" w:cs="Arial"/>
              </w:rPr>
            </w:pPr>
          </w:p>
        </w:tc>
      </w:tr>
      <w:tr w:rsidR="009468BE" w:rsidRPr="003F3E2D" w14:paraId="17DCBDF2" w14:textId="77777777" w:rsidTr="0B03A976">
        <w:trPr>
          <w:trHeight w:val="305"/>
          <w:tblCellSpacing w:w="0" w:type="dxa"/>
        </w:trPr>
        <w:tc>
          <w:tcPr>
            <w:tcW w:w="5032" w:type="dxa"/>
            <w:tcBorders>
              <w:top w:val="outset" w:sz="6" w:space="0" w:color="auto"/>
              <w:left w:val="outset" w:sz="6" w:space="0" w:color="auto"/>
              <w:bottom w:val="outset" w:sz="6" w:space="0" w:color="auto"/>
              <w:right w:val="outset" w:sz="6" w:space="0" w:color="auto"/>
            </w:tcBorders>
            <w:shd w:val="clear" w:color="auto" w:fill="auto"/>
            <w:vAlign w:val="center"/>
          </w:tcPr>
          <w:p w14:paraId="499CDB83" w14:textId="77777777" w:rsidR="00501747" w:rsidRPr="003F3E2D" w:rsidRDefault="00000000">
            <w:pPr>
              <w:spacing w:after="0" w:line="240" w:lineRule="auto"/>
              <w:rPr>
                <w:rFonts w:ascii="Arial" w:eastAsia="Times New Roman" w:hAnsi="Arial" w:cs="Arial"/>
              </w:rPr>
            </w:pPr>
            <w:hyperlink r:id="rId29" w:anchor="keyboard-operation-keyboard-operable" w:history="1">
              <w:r w:rsidR="00501747" w:rsidRPr="003F3E2D">
                <w:rPr>
                  <w:rStyle w:val="Hyperlink"/>
                  <w:rFonts w:ascii="Arial" w:eastAsia="Times New Roman" w:hAnsi="Arial" w:cs="Arial"/>
                  <w:b/>
                </w:rPr>
                <w:t>2.1.1 Keyboard</w:t>
              </w:r>
            </w:hyperlink>
            <w:r w:rsidR="00501747" w:rsidRPr="003F3E2D">
              <w:rPr>
                <w:rFonts w:ascii="Arial" w:hAnsi="Arial" w:cs="Arial"/>
              </w:rPr>
              <w:t xml:space="preserve"> (Level A)</w:t>
            </w:r>
          </w:p>
          <w:p w14:paraId="219E1811"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490E1818"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3CBF3B58"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9.2.1.1 (Web)</w:t>
            </w:r>
          </w:p>
          <w:p w14:paraId="0F5464A8"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10.2.1.1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33A631A9"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11.2.1.1.1 (Open Functionality Software)</w:t>
            </w:r>
          </w:p>
          <w:p w14:paraId="09CBF5D1"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11.2.1.1.2 (Closed Software)</w:t>
            </w:r>
          </w:p>
          <w:p w14:paraId="70A20919"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1343EA70"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2F8582F6"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hAnsi="Arial" w:cs="Arial"/>
              </w:rPr>
              <w:t>12.2.4 (Support Docs)</w:t>
            </w:r>
          </w:p>
          <w:p w14:paraId="2FFDDAA7"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38BA16DB"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501 (Web)(Software)</w:t>
            </w:r>
          </w:p>
          <w:p w14:paraId="560B8F65"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14890C9B"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2610" w:type="dxa"/>
            <w:tcBorders>
              <w:top w:val="outset" w:sz="6" w:space="0" w:color="auto"/>
              <w:left w:val="outset" w:sz="6" w:space="0" w:color="auto"/>
              <w:bottom w:val="outset" w:sz="6" w:space="0" w:color="auto"/>
              <w:right w:val="outset" w:sz="6" w:space="0" w:color="auto"/>
            </w:tcBorders>
            <w:shd w:val="clear" w:color="auto" w:fill="auto"/>
          </w:tcPr>
          <w:p w14:paraId="0176FD9D" w14:textId="11CBBCDB" w:rsidR="00501747" w:rsidRPr="003F3E2D" w:rsidRDefault="0056104D" w:rsidP="006D6E3F">
            <w:pPr>
              <w:spacing w:after="0" w:line="240" w:lineRule="auto"/>
              <w:rPr>
                <w:rFonts w:ascii="Arial" w:eastAsia="Times New Roman" w:hAnsi="Arial" w:cs="Arial"/>
              </w:rPr>
            </w:pPr>
            <w:r w:rsidRPr="003F3E2D">
              <w:rPr>
                <w:rFonts w:ascii="Arial" w:eastAsia="Times New Roman" w:hAnsi="Arial" w:cs="Arial"/>
              </w:rPr>
              <w:t>Supports With Exceptions </w:t>
            </w:r>
          </w:p>
        </w:tc>
        <w:tc>
          <w:tcPr>
            <w:tcW w:w="3585" w:type="dxa"/>
            <w:tcBorders>
              <w:top w:val="outset" w:sz="6" w:space="0" w:color="auto"/>
              <w:left w:val="outset" w:sz="6" w:space="0" w:color="auto"/>
              <w:bottom w:val="outset" w:sz="6" w:space="0" w:color="auto"/>
              <w:right w:val="outset" w:sz="6" w:space="0" w:color="auto"/>
            </w:tcBorders>
            <w:shd w:val="clear" w:color="auto" w:fill="auto"/>
          </w:tcPr>
          <w:p w14:paraId="74B645F6" w14:textId="34A1B135" w:rsidR="0056104D" w:rsidRPr="003F3E2D" w:rsidRDefault="3462DE64" w:rsidP="20902758">
            <w:pPr>
              <w:rPr>
                <w:rFonts w:ascii="Arial" w:eastAsia="Times New Roman" w:hAnsi="Arial" w:cs="Arial"/>
                <w:lang w:val="en-IN"/>
              </w:rPr>
            </w:pPr>
            <w:r w:rsidRPr="20902758">
              <w:rPr>
                <w:rFonts w:ascii="Arial" w:eastAsia="Times New Roman" w:hAnsi="Arial" w:cs="Arial"/>
              </w:rPr>
              <w:t>Some interactive elements are not keyboard operable across some pages.</w:t>
            </w:r>
            <w:r w:rsidRPr="20902758">
              <w:rPr>
                <w:rFonts w:ascii="Arial" w:eastAsia="Times New Roman" w:hAnsi="Arial" w:cs="Arial"/>
                <w:lang w:val="en-IN"/>
              </w:rPr>
              <w:t> </w:t>
            </w:r>
          </w:p>
          <w:p w14:paraId="110CF4F2" w14:textId="56C19E8E" w:rsidR="0056104D" w:rsidRPr="003F3E2D" w:rsidRDefault="3462DE64" w:rsidP="20902758">
            <w:pPr>
              <w:pStyle w:val="ListParagraph"/>
              <w:numPr>
                <w:ilvl w:val="0"/>
                <w:numId w:val="33"/>
              </w:numPr>
              <w:rPr>
                <w:rFonts w:ascii="Arial" w:eastAsia="Times New Roman" w:hAnsi="Arial" w:cs="Arial"/>
                <w:lang w:val="en-IN"/>
              </w:rPr>
            </w:pPr>
            <w:r w:rsidRPr="20902758">
              <w:rPr>
                <w:rFonts w:ascii="Arial" w:eastAsia="Times New Roman" w:hAnsi="Arial" w:cs="Arial"/>
              </w:rPr>
              <w:t>Buttons</w:t>
            </w:r>
            <w:r w:rsidRPr="20902758">
              <w:rPr>
                <w:rFonts w:ascii="Arial" w:eastAsia="Times New Roman" w:hAnsi="Arial" w:cs="Arial"/>
                <w:lang w:val="en-IN"/>
              </w:rPr>
              <w:t> </w:t>
            </w:r>
          </w:p>
          <w:p w14:paraId="391DA5A8" w14:textId="77777777" w:rsidR="0056104D" w:rsidRPr="003F3E2D" w:rsidRDefault="0056104D" w:rsidP="00F910BE">
            <w:pPr>
              <w:pStyle w:val="ListParagraph"/>
              <w:numPr>
                <w:ilvl w:val="0"/>
                <w:numId w:val="35"/>
              </w:numPr>
              <w:rPr>
                <w:rFonts w:ascii="Arial" w:eastAsia="Times New Roman" w:hAnsi="Arial" w:cs="Arial"/>
                <w:lang w:val="en-IN"/>
              </w:rPr>
            </w:pPr>
            <w:r w:rsidRPr="003F3E2D">
              <w:rPr>
                <w:rFonts w:ascii="Arial" w:eastAsia="Times New Roman" w:hAnsi="Arial" w:cs="Arial"/>
              </w:rPr>
              <w:t>Drop-</w:t>
            </w:r>
            <w:proofErr w:type="gramStart"/>
            <w:r w:rsidRPr="003F3E2D">
              <w:rPr>
                <w:rFonts w:ascii="Arial" w:eastAsia="Times New Roman" w:hAnsi="Arial" w:cs="Arial"/>
              </w:rPr>
              <w:t>downs</w:t>
            </w:r>
            <w:proofErr w:type="gramEnd"/>
            <w:r w:rsidRPr="003F3E2D">
              <w:rPr>
                <w:rFonts w:ascii="Arial" w:eastAsia="Times New Roman" w:hAnsi="Arial" w:cs="Arial"/>
                <w:lang w:val="en-IN"/>
              </w:rPr>
              <w:t> </w:t>
            </w:r>
          </w:p>
          <w:p w14:paraId="14158003" w14:textId="3724AD8D" w:rsidR="003843FF" w:rsidRPr="003F3E2D" w:rsidRDefault="4A7649F1" w:rsidP="064D072B">
            <w:pPr>
              <w:pStyle w:val="ListParagraph"/>
              <w:numPr>
                <w:ilvl w:val="0"/>
                <w:numId w:val="36"/>
              </w:numPr>
              <w:rPr>
                <w:rFonts w:ascii="Arial" w:eastAsia="Times New Roman" w:hAnsi="Arial" w:cs="Arial"/>
                <w:lang w:val="en-IN"/>
              </w:rPr>
            </w:pPr>
            <w:r w:rsidRPr="20902758">
              <w:rPr>
                <w:rFonts w:ascii="Arial" w:eastAsia="Times New Roman" w:hAnsi="Arial" w:cs="Arial"/>
              </w:rPr>
              <w:t>Drag &amp; Drop</w:t>
            </w:r>
          </w:p>
        </w:tc>
      </w:tr>
      <w:tr w:rsidR="00B43E34" w:rsidRPr="003F3E2D" w14:paraId="33DB87FB" w14:textId="77777777" w:rsidTr="0B03A976">
        <w:trPr>
          <w:trHeight w:val="305"/>
          <w:tblCellSpacing w:w="0" w:type="dxa"/>
        </w:trPr>
        <w:tc>
          <w:tcPr>
            <w:tcW w:w="5032" w:type="dxa"/>
            <w:tcBorders>
              <w:top w:val="outset" w:sz="6" w:space="0" w:color="auto"/>
              <w:left w:val="outset" w:sz="6" w:space="0" w:color="auto"/>
              <w:bottom w:val="outset" w:sz="6" w:space="0" w:color="auto"/>
              <w:right w:val="outset" w:sz="6" w:space="0" w:color="auto"/>
            </w:tcBorders>
            <w:shd w:val="clear" w:color="auto" w:fill="auto"/>
            <w:vAlign w:val="center"/>
          </w:tcPr>
          <w:p w14:paraId="30B12B9E" w14:textId="2E313E33" w:rsidR="00B43E34" w:rsidRPr="003F3E2D" w:rsidRDefault="00000000" w:rsidP="7C914300">
            <w:pPr>
              <w:spacing w:before="240" w:after="0" w:line="240" w:lineRule="auto"/>
              <w:rPr>
                <w:rFonts w:ascii="Arial" w:hAnsi="Arial" w:cs="Arial"/>
              </w:rPr>
            </w:pPr>
            <w:hyperlink r:id="rId30" w:anchor="keyboard-operation-trapping">
              <w:r w:rsidR="377CD36D" w:rsidRPr="003F3E2D">
                <w:rPr>
                  <w:rStyle w:val="Hyperlink"/>
                  <w:rFonts w:ascii="Arial" w:hAnsi="Arial" w:cs="Arial"/>
                  <w:b/>
                  <w:bCs/>
                </w:rPr>
                <w:t>2.1.2 No Keyboard Trap</w:t>
              </w:r>
            </w:hyperlink>
            <w:r w:rsidR="377CD36D" w:rsidRPr="003F3E2D">
              <w:rPr>
                <w:rFonts w:ascii="Arial" w:hAnsi="Arial" w:cs="Arial"/>
              </w:rPr>
              <w:t xml:space="preserve"> (Level A)</w:t>
            </w:r>
          </w:p>
          <w:p w14:paraId="3BDED9DC" w14:textId="10988D28" w:rsidR="00B43E34" w:rsidRPr="003F3E2D" w:rsidRDefault="377CD36D" w:rsidP="7C914300">
            <w:pPr>
              <w:spacing w:after="0" w:line="240" w:lineRule="auto"/>
              <w:ind w:left="360"/>
              <w:rPr>
                <w:rFonts w:ascii="Arial" w:hAnsi="Arial" w:cs="Arial"/>
              </w:rPr>
            </w:pPr>
            <w:r w:rsidRPr="003F3E2D">
              <w:rPr>
                <w:rFonts w:ascii="Arial" w:hAnsi="Arial" w:cs="Arial"/>
              </w:rPr>
              <w:t>Also applies to:</w:t>
            </w:r>
          </w:p>
          <w:p w14:paraId="539B2867" w14:textId="722A1938" w:rsidR="00B43E34" w:rsidRPr="003F3E2D" w:rsidRDefault="377CD36D" w:rsidP="7C914300">
            <w:pPr>
              <w:spacing w:after="0" w:line="240" w:lineRule="auto"/>
              <w:ind w:left="360"/>
              <w:rPr>
                <w:rFonts w:ascii="Arial" w:hAnsi="Arial" w:cs="Arial"/>
              </w:rPr>
            </w:pPr>
            <w:r w:rsidRPr="003F3E2D">
              <w:rPr>
                <w:rFonts w:ascii="Arial" w:hAnsi="Arial" w:cs="Arial"/>
              </w:rPr>
              <w:t>EN 301 549 Criteria</w:t>
            </w:r>
          </w:p>
          <w:p w14:paraId="05C24C19" w14:textId="2C7FD19F" w:rsidR="00B43E34" w:rsidRPr="003F3E2D" w:rsidRDefault="377CD36D" w:rsidP="7C914300">
            <w:pPr>
              <w:pStyle w:val="ListParagraph"/>
              <w:numPr>
                <w:ilvl w:val="0"/>
                <w:numId w:val="4"/>
              </w:numPr>
              <w:spacing w:after="0" w:line="240" w:lineRule="auto"/>
              <w:rPr>
                <w:rFonts w:ascii="Arial" w:hAnsi="Arial" w:cs="Arial"/>
              </w:rPr>
            </w:pPr>
            <w:r w:rsidRPr="003F3E2D">
              <w:rPr>
                <w:rFonts w:ascii="Arial" w:hAnsi="Arial" w:cs="Arial"/>
              </w:rPr>
              <w:t>9.2.1.2 (Web)</w:t>
            </w:r>
          </w:p>
          <w:p w14:paraId="622D32F0" w14:textId="71D487F8" w:rsidR="00B43E34" w:rsidRPr="003F3E2D" w:rsidRDefault="377CD36D" w:rsidP="7C914300">
            <w:pPr>
              <w:pStyle w:val="ListParagraph"/>
              <w:numPr>
                <w:ilvl w:val="0"/>
                <w:numId w:val="4"/>
              </w:numPr>
              <w:spacing w:after="0" w:line="240" w:lineRule="auto"/>
              <w:rPr>
                <w:rFonts w:ascii="Arial" w:hAnsi="Arial" w:cs="Arial"/>
              </w:rPr>
            </w:pPr>
            <w:r w:rsidRPr="003F3E2D">
              <w:rPr>
                <w:rFonts w:ascii="Arial" w:hAnsi="Arial" w:cs="Arial"/>
              </w:rPr>
              <w:t>10.2.1.2 (</w:t>
            </w:r>
            <w:proofErr w:type="gramStart"/>
            <w:r w:rsidRPr="003F3E2D">
              <w:rPr>
                <w:rFonts w:ascii="Arial" w:hAnsi="Arial" w:cs="Arial"/>
              </w:rPr>
              <w:t>Non-web</w:t>
            </w:r>
            <w:proofErr w:type="gramEnd"/>
            <w:r w:rsidRPr="003F3E2D">
              <w:rPr>
                <w:rFonts w:ascii="Arial" w:hAnsi="Arial" w:cs="Arial"/>
              </w:rPr>
              <w:t xml:space="preserve"> document)</w:t>
            </w:r>
          </w:p>
          <w:p w14:paraId="63CFEF4D" w14:textId="114E78AB" w:rsidR="00B43E34" w:rsidRPr="003F3E2D" w:rsidRDefault="377CD36D" w:rsidP="7C914300">
            <w:pPr>
              <w:pStyle w:val="ListParagraph"/>
              <w:numPr>
                <w:ilvl w:val="0"/>
                <w:numId w:val="4"/>
              </w:numPr>
              <w:spacing w:after="0" w:line="240" w:lineRule="auto"/>
              <w:rPr>
                <w:rFonts w:ascii="Arial" w:hAnsi="Arial" w:cs="Arial"/>
              </w:rPr>
            </w:pPr>
            <w:r w:rsidRPr="003F3E2D">
              <w:rPr>
                <w:rFonts w:ascii="Arial" w:hAnsi="Arial" w:cs="Arial"/>
              </w:rPr>
              <w:t>11.2.1.2 (Open Functionality Software)</w:t>
            </w:r>
          </w:p>
          <w:p w14:paraId="407E00A9" w14:textId="38F07166" w:rsidR="00B43E34" w:rsidRPr="003F3E2D" w:rsidRDefault="377CD36D" w:rsidP="7C914300">
            <w:pPr>
              <w:pStyle w:val="ListParagraph"/>
              <w:numPr>
                <w:ilvl w:val="0"/>
                <w:numId w:val="4"/>
              </w:numPr>
              <w:spacing w:after="0" w:line="240" w:lineRule="auto"/>
              <w:rPr>
                <w:rFonts w:ascii="Arial" w:hAnsi="Arial" w:cs="Arial"/>
              </w:rPr>
            </w:pPr>
            <w:r w:rsidRPr="003F3E2D">
              <w:rPr>
                <w:rFonts w:ascii="Arial" w:hAnsi="Arial" w:cs="Arial"/>
              </w:rPr>
              <w:t>11.2.1.2 (Closed Software)</w:t>
            </w:r>
          </w:p>
          <w:p w14:paraId="3F4E6DBB" w14:textId="3C506D4B" w:rsidR="00B43E34" w:rsidRPr="003F3E2D" w:rsidRDefault="377CD36D" w:rsidP="7C914300">
            <w:pPr>
              <w:pStyle w:val="ListParagraph"/>
              <w:numPr>
                <w:ilvl w:val="0"/>
                <w:numId w:val="4"/>
              </w:numPr>
              <w:spacing w:after="0" w:line="240" w:lineRule="auto"/>
              <w:rPr>
                <w:rFonts w:ascii="Arial" w:hAnsi="Arial" w:cs="Arial"/>
              </w:rPr>
            </w:pPr>
            <w:r w:rsidRPr="003F3E2D">
              <w:rPr>
                <w:rFonts w:ascii="Arial" w:hAnsi="Arial" w:cs="Arial"/>
              </w:rPr>
              <w:t>11.8.2 (Authoring Tool)</w:t>
            </w:r>
          </w:p>
          <w:p w14:paraId="513D4B17" w14:textId="2668EEBF" w:rsidR="00B43E34" w:rsidRPr="003F3E2D" w:rsidRDefault="377CD36D" w:rsidP="7C914300">
            <w:pPr>
              <w:pStyle w:val="ListParagraph"/>
              <w:numPr>
                <w:ilvl w:val="0"/>
                <w:numId w:val="4"/>
              </w:numPr>
              <w:spacing w:after="0" w:line="240" w:lineRule="auto"/>
              <w:rPr>
                <w:rFonts w:ascii="Arial" w:hAnsi="Arial" w:cs="Arial"/>
              </w:rPr>
            </w:pPr>
            <w:r w:rsidRPr="003F3E2D">
              <w:rPr>
                <w:rFonts w:ascii="Arial" w:hAnsi="Arial" w:cs="Arial"/>
              </w:rPr>
              <w:t>12.1.2 (Product Docs)</w:t>
            </w:r>
          </w:p>
          <w:p w14:paraId="51E4CFDE" w14:textId="6F749569" w:rsidR="00B43E34" w:rsidRPr="003F3E2D" w:rsidRDefault="377CD36D" w:rsidP="7C914300">
            <w:pPr>
              <w:pStyle w:val="ListParagraph"/>
              <w:numPr>
                <w:ilvl w:val="0"/>
                <w:numId w:val="4"/>
              </w:numPr>
              <w:spacing w:after="0" w:line="240" w:lineRule="auto"/>
              <w:rPr>
                <w:rFonts w:ascii="Arial" w:hAnsi="Arial" w:cs="Arial"/>
              </w:rPr>
            </w:pPr>
            <w:r w:rsidRPr="003F3E2D">
              <w:rPr>
                <w:rFonts w:ascii="Arial" w:hAnsi="Arial" w:cs="Arial"/>
              </w:rPr>
              <w:t>12.2.4 (Support Docs)</w:t>
            </w:r>
          </w:p>
          <w:p w14:paraId="32335839" w14:textId="164B4BD6" w:rsidR="00B43E34" w:rsidRPr="003F3E2D" w:rsidRDefault="377CD36D" w:rsidP="7C914300">
            <w:pPr>
              <w:spacing w:after="0" w:line="240" w:lineRule="auto"/>
              <w:ind w:left="360"/>
              <w:rPr>
                <w:rFonts w:ascii="Arial" w:hAnsi="Arial" w:cs="Arial"/>
              </w:rPr>
            </w:pPr>
            <w:r w:rsidRPr="003F3E2D">
              <w:rPr>
                <w:rFonts w:ascii="Arial" w:hAnsi="Arial" w:cs="Arial"/>
              </w:rPr>
              <w:t>Revised Section 508</w:t>
            </w:r>
          </w:p>
          <w:p w14:paraId="146E712C" w14:textId="458C7323" w:rsidR="00B43E34" w:rsidRPr="003F3E2D" w:rsidRDefault="377CD36D" w:rsidP="7C914300">
            <w:pPr>
              <w:pStyle w:val="ListParagraph"/>
              <w:numPr>
                <w:ilvl w:val="0"/>
                <w:numId w:val="4"/>
              </w:numPr>
              <w:spacing w:after="0" w:line="240" w:lineRule="auto"/>
              <w:rPr>
                <w:rFonts w:ascii="Arial" w:hAnsi="Arial" w:cs="Arial"/>
              </w:rPr>
            </w:pPr>
            <w:r w:rsidRPr="003F3E2D">
              <w:rPr>
                <w:rFonts w:ascii="Arial" w:hAnsi="Arial" w:cs="Arial"/>
              </w:rPr>
              <w:t>501 (Web)(Software)</w:t>
            </w:r>
          </w:p>
          <w:p w14:paraId="6960958D" w14:textId="1990490F" w:rsidR="00B43E34" w:rsidRPr="003F3E2D" w:rsidRDefault="377CD36D" w:rsidP="7C914300">
            <w:pPr>
              <w:pStyle w:val="ListParagraph"/>
              <w:numPr>
                <w:ilvl w:val="0"/>
                <w:numId w:val="4"/>
              </w:numPr>
              <w:spacing w:after="0" w:line="240" w:lineRule="auto"/>
              <w:rPr>
                <w:rFonts w:ascii="Arial" w:hAnsi="Arial" w:cs="Arial"/>
              </w:rPr>
            </w:pPr>
            <w:r w:rsidRPr="003F3E2D">
              <w:rPr>
                <w:rFonts w:ascii="Arial" w:hAnsi="Arial" w:cs="Arial"/>
              </w:rPr>
              <w:t>504.2 (Authoring Tool)</w:t>
            </w:r>
          </w:p>
          <w:p w14:paraId="4F56C53C" w14:textId="15F51207" w:rsidR="00B43E34" w:rsidRPr="003F3E2D" w:rsidRDefault="377CD36D" w:rsidP="7C914300">
            <w:pPr>
              <w:pStyle w:val="ListParagraph"/>
              <w:numPr>
                <w:ilvl w:val="0"/>
                <w:numId w:val="4"/>
              </w:numPr>
              <w:spacing w:after="0" w:line="240" w:lineRule="auto"/>
              <w:rPr>
                <w:rFonts w:ascii="Arial" w:hAnsi="Arial" w:cs="Arial"/>
              </w:rPr>
            </w:pPr>
            <w:r w:rsidRPr="003F3E2D">
              <w:rPr>
                <w:rFonts w:ascii="Arial" w:hAnsi="Arial" w:cs="Arial"/>
              </w:rPr>
              <w:t>602.3 (Support Docs)</w:t>
            </w:r>
          </w:p>
          <w:p w14:paraId="38C43149" w14:textId="728B3390" w:rsidR="00B43E34" w:rsidRPr="003F3E2D" w:rsidRDefault="00B43E34">
            <w:pPr>
              <w:spacing w:after="0" w:line="240" w:lineRule="auto"/>
              <w:rPr>
                <w:rFonts w:ascii="Arial" w:hAnsi="Arial" w:cs="Arial"/>
              </w:rPr>
            </w:pPr>
          </w:p>
        </w:tc>
        <w:tc>
          <w:tcPr>
            <w:tcW w:w="2610" w:type="dxa"/>
            <w:tcBorders>
              <w:top w:val="outset" w:sz="6" w:space="0" w:color="auto"/>
              <w:left w:val="outset" w:sz="6" w:space="0" w:color="auto"/>
              <w:bottom w:val="outset" w:sz="6" w:space="0" w:color="auto"/>
              <w:right w:val="outset" w:sz="6" w:space="0" w:color="auto"/>
            </w:tcBorders>
            <w:shd w:val="clear" w:color="auto" w:fill="auto"/>
          </w:tcPr>
          <w:p w14:paraId="59A391F6" w14:textId="24C79DFF" w:rsidR="00B43E34" w:rsidRPr="003F3E2D" w:rsidRDefault="377CD36D" w:rsidP="006D6E3F">
            <w:pPr>
              <w:spacing w:after="0" w:line="240" w:lineRule="auto"/>
              <w:rPr>
                <w:rFonts w:ascii="Arial" w:eastAsia="Times New Roman" w:hAnsi="Arial" w:cs="Arial"/>
              </w:rPr>
            </w:pPr>
            <w:r w:rsidRPr="003F3E2D">
              <w:rPr>
                <w:rFonts w:ascii="Arial" w:eastAsia="Times New Roman" w:hAnsi="Arial" w:cs="Arial"/>
              </w:rPr>
              <w:t>Supports</w:t>
            </w:r>
          </w:p>
        </w:tc>
        <w:tc>
          <w:tcPr>
            <w:tcW w:w="3585" w:type="dxa"/>
            <w:tcBorders>
              <w:top w:val="outset" w:sz="6" w:space="0" w:color="auto"/>
              <w:left w:val="outset" w:sz="6" w:space="0" w:color="auto"/>
              <w:bottom w:val="outset" w:sz="6" w:space="0" w:color="auto"/>
              <w:right w:val="outset" w:sz="6" w:space="0" w:color="auto"/>
            </w:tcBorders>
            <w:shd w:val="clear" w:color="auto" w:fill="auto"/>
          </w:tcPr>
          <w:p w14:paraId="73237F67" w14:textId="77777777" w:rsidR="00B43E34" w:rsidRPr="003F3E2D" w:rsidRDefault="00B43E34" w:rsidP="0056104D">
            <w:pPr>
              <w:rPr>
                <w:rFonts w:ascii="Arial" w:eastAsia="Times New Roman" w:hAnsi="Arial" w:cs="Arial"/>
              </w:rPr>
            </w:pPr>
          </w:p>
        </w:tc>
      </w:tr>
      <w:tr w:rsidR="009468BE" w:rsidRPr="003F3E2D" w14:paraId="78146422" w14:textId="77777777" w:rsidTr="0B03A976">
        <w:trPr>
          <w:trHeight w:val="305"/>
          <w:tblCellSpacing w:w="0" w:type="dxa"/>
        </w:trPr>
        <w:tc>
          <w:tcPr>
            <w:tcW w:w="5032" w:type="dxa"/>
            <w:tcBorders>
              <w:top w:val="outset" w:sz="6" w:space="0" w:color="auto"/>
              <w:left w:val="outset" w:sz="6" w:space="0" w:color="auto"/>
              <w:bottom w:val="outset" w:sz="6" w:space="0" w:color="auto"/>
              <w:right w:val="outset" w:sz="6" w:space="0" w:color="auto"/>
            </w:tcBorders>
            <w:shd w:val="clear" w:color="auto" w:fill="auto"/>
            <w:vAlign w:val="center"/>
          </w:tcPr>
          <w:p w14:paraId="60113320" w14:textId="77777777" w:rsidR="00501747" w:rsidRPr="003F3E2D" w:rsidRDefault="00000000">
            <w:pPr>
              <w:spacing w:after="0" w:line="240" w:lineRule="auto"/>
              <w:rPr>
                <w:rFonts w:ascii="Arial" w:eastAsia="Times New Roman" w:hAnsi="Arial" w:cs="Arial"/>
                <w:b/>
              </w:rPr>
            </w:pPr>
            <w:hyperlink r:id="rId31" w:anchor="character-key-shortcuts" w:history="1">
              <w:r w:rsidR="00501747" w:rsidRPr="003F3E2D">
                <w:rPr>
                  <w:rStyle w:val="Hyperlink"/>
                  <w:rFonts w:ascii="Arial" w:eastAsia="Times New Roman" w:hAnsi="Arial" w:cs="Arial"/>
                  <w:b/>
                </w:rPr>
                <w:t>2.1.4 Character</w:t>
              </w:r>
              <w:r w:rsidR="00501747" w:rsidRPr="003F3E2D">
                <w:rPr>
                  <w:rStyle w:val="Hyperlink"/>
                  <w:rFonts w:ascii="Arial" w:hAnsi="Arial" w:cs="Arial"/>
                  <w:b/>
                </w:rPr>
                <w:t xml:space="preserve"> Key Shortcuts</w:t>
              </w:r>
            </w:hyperlink>
            <w:r w:rsidR="00501747" w:rsidRPr="003F3E2D">
              <w:rPr>
                <w:rFonts w:ascii="Arial" w:hAnsi="Arial" w:cs="Arial"/>
              </w:rPr>
              <w:t xml:space="preserve"> (Level A 2.1 and 2.2)</w:t>
            </w:r>
          </w:p>
          <w:p w14:paraId="0EE3332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3D2D7765"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144A2194"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9.2.1.4 (Web)</w:t>
            </w:r>
          </w:p>
          <w:p w14:paraId="7AF6F3F8"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10.2.1.4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6EFA5CB0"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11.2.1.4.1 (Open Functionality Software)</w:t>
            </w:r>
          </w:p>
          <w:p w14:paraId="15C2C5D9"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11.2.1.4.2 (Closed Software)</w:t>
            </w:r>
          </w:p>
          <w:p w14:paraId="6C2CDDB0"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10418A33"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3D5F7150"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hAnsi="Arial" w:cs="Arial"/>
              </w:rPr>
              <w:t>12.2.4 (Support Docs)</w:t>
            </w:r>
          </w:p>
          <w:p w14:paraId="118AD90A" w14:textId="77777777" w:rsidR="00501747" w:rsidRPr="003F3E2D" w:rsidRDefault="00501747">
            <w:pPr>
              <w:tabs>
                <w:tab w:val="left" w:pos="330"/>
              </w:tabs>
              <w:spacing w:after="0" w:line="240" w:lineRule="auto"/>
              <w:ind w:left="330"/>
              <w:rPr>
                <w:rFonts w:ascii="Arial" w:eastAsia="Times New Roman" w:hAnsi="Arial" w:cs="Arial"/>
              </w:rPr>
            </w:pPr>
            <w:r w:rsidRPr="003F3E2D">
              <w:rPr>
                <w:rFonts w:ascii="Arial" w:eastAsia="Times New Roman" w:hAnsi="Arial" w:cs="Arial"/>
              </w:rPr>
              <w:t>Revised Section 508 – Does not apply</w:t>
            </w:r>
          </w:p>
        </w:tc>
        <w:tc>
          <w:tcPr>
            <w:tcW w:w="2610" w:type="dxa"/>
            <w:tcBorders>
              <w:top w:val="outset" w:sz="6" w:space="0" w:color="auto"/>
              <w:left w:val="outset" w:sz="6" w:space="0" w:color="auto"/>
              <w:bottom w:val="outset" w:sz="6" w:space="0" w:color="auto"/>
              <w:right w:val="outset" w:sz="6" w:space="0" w:color="auto"/>
            </w:tcBorders>
            <w:shd w:val="clear" w:color="auto" w:fill="auto"/>
          </w:tcPr>
          <w:p w14:paraId="14C3FF30" w14:textId="524F36A9" w:rsidR="00501747" w:rsidRPr="003F3E2D" w:rsidRDefault="00744401" w:rsidP="4F2D8047">
            <w:pPr>
              <w:spacing w:after="0" w:line="240" w:lineRule="auto"/>
              <w:rPr>
                <w:rFonts w:ascii="Arial" w:eastAsia="Times New Roman" w:hAnsi="Arial" w:cs="Arial"/>
              </w:rPr>
            </w:pPr>
            <w:r w:rsidRPr="003F3E2D">
              <w:rPr>
                <w:rFonts w:ascii="Arial" w:eastAsia="Times New Roman" w:hAnsi="Arial" w:cs="Arial"/>
              </w:rPr>
              <w:t>Supports</w:t>
            </w:r>
          </w:p>
          <w:p w14:paraId="2664B094" w14:textId="2AF2AD77" w:rsidR="00501747" w:rsidRPr="003F3E2D" w:rsidRDefault="00501747" w:rsidP="006D6E3F">
            <w:pPr>
              <w:spacing w:after="0" w:line="240" w:lineRule="auto"/>
              <w:rPr>
                <w:rFonts w:ascii="Arial" w:eastAsia="Times New Roman" w:hAnsi="Arial" w:cs="Arial"/>
              </w:rPr>
            </w:pPr>
          </w:p>
        </w:tc>
        <w:tc>
          <w:tcPr>
            <w:tcW w:w="3585" w:type="dxa"/>
            <w:tcBorders>
              <w:top w:val="outset" w:sz="6" w:space="0" w:color="auto"/>
              <w:left w:val="outset" w:sz="6" w:space="0" w:color="auto"/>
              <w:bottom w:val="outset" w:sz="6" w:space="0" w:color="auto"/>
              <w:right w:val="outset" w:sz="6" w:space="0" w:color="auto"/>
            </w:tcBorders>
            <w:shd w:val="clear" w:color="auto" w:fill="auto"/>
          </w:tcPr>
          <w:p w14:paraId="22176F45" w14:textId="19461C7F" w:rsidR="00501747" w:rsidRPr="003F3E2D" w:rsidRDefault="739EA03A" w:rsidP="006D6E3F">
            <w:pPr>
              <w:spacing w:after="0" w:line="240" w:lineRule="auto"/>
              <w:rPr>
                <w:rFonts w:ascii="Arial" w:eastAsia="Times New Roman" w:hAnsi="Arial" w:cs="Arial"/>
              </w:rPr>
            </w:pPr>
            <w:r w:rsidRPr="4F2D8047">
              <w:rPr>
                <w:rFonts w:ascii="Arial" w:eastAsia="Arial" w:hAnsi="Arial" w:cs="Arial"/>
              </w:rPr>
              <w:t>Character key shortcuts are present across all the pages.</w:t>
            </w:r>
            <w:r w:rsidR="00454130">
              <w:rPr>
                <w:rFonts w:ascii="Arial" w:eastAsia="Arial" w:hAnsi="Arial" w:cs="Arial"/>
              </w:rPr>
              <w:t xml:space="preserve"> </w:t>
            </w:r>
            <w:r w:rsidRPr="4F2D8047">
              <w:rPr>
                <w:rFonts w:ascii="Arial" w:eastAsia="Arial" w:hAnsi="Arial" w:cs="Arial"/>
              </w:rPr>
              <w:t>There is a mechanism to turn off the keyboard shortcuts.</w:t>
            </w:r>
          </w:p>
        </w:tc>
      </w:tr>
      <w:tr w:rsidR="009468BE" w:rsidRPr="003F3E2D" w14:paraId="2580EDF6" w14:textId="77777777" w:rsidTr="0B03A976">
        <w:trPr>
          <w:trHeight w:val="305"/>
          <w:tblCellSpacing w:w="0" w:type="dxa"/>
        </w:trPr>
        <w:tc>
          <w:tcPr>
            <w:tcW w:w="5032" w:type="dxa"/>
            <w:tcBorders>
              <w:top w:val="outset" w:sz="6" w:space="0" w:color="auto"/>
              <w:left w:val="outset" w:sz="6" w:space="0" w:color="auto"/>
              <w:bottom w:val="outset" w:sz="6" w:space="0" w:color="auto"/>
              <w:right w:val="outset" w:sz="6" w:space="0" w:color="auto"/>
            </w:tcBorders>
            <w:shd w:val="clear" w:color="auto" w:fill="auto"/>
            <w:vAlign w:val="center"/>
          </w:tcPr>
          <w:p w14:paraId="415263CA" w14:textId="77777777" w:rsidR="00501747" w:rsidRPr="003F3E2D" w:rsidRDefault="00000000">
            <w:pPr>
              <w:spacing w:after="0" w:line="240" w:lineRule="auto"/>
              <w:rPr>
                <w:rFonts w:ascii="Arial" w:eastAsia="Times New Roman" w:hAnsi="Arial" w:cs="Arial"/>
                <w:b/>
              </w:rPr>
            </w:pPr>
            <w:hyperlink r:id="rId32" w:anchor="time-limits-required-behaviors" w:history="1">
              <w:r w:rsidR="00501747" w:rsidRPr="003F3E2D">
                <w:rPr>
                  <w:rStyle w:val="Hyperlink"/>
                  <w:rFonts w:ascii="Arial" w:eastAsia="Times New Roman" w:hAnsi="Arial" w:cs="Arial"/>
                  <w:b/>
                </w:rPr>
                <w:t>2.2.1 Timing Adjustable</w:t>
              </w:r>
            </w:hyperlink>
            <w:r w:rsidR="00501747" w:rsidRPr="003F3E2D">
              <w:rPr>
                <w:rFonts w:ascii="Arial" w:hAnsi="Arial" w:cs="Arial"/>
              </w:rPr>
              <w:t xml:space="preserve"> (Level A)</w:t>
            </w:r>
          </w:p>
          <w:p w14:paraId="10CB048B"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5779F8E6"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7D4E766E" w14:textId="77777777" w:rsidR="00501747" w:rsidRPr="003F3E2D" w:rsidRDefault="00501747" w:rsidP="00F910BE">
            <w:pPr>
              <w:numPr>
                <w:ilvl w:val="0"/>
                <w:numId w:val="5"/>
              </w:numPr>
              <w:spacing w:after="0" w:line="240" w:lineRule="auto"/>
              <w:ind w:left="1080"/>
              <w:rPr>
                <w:rFonts w:ascii="Arial" w:eastAsia="Times New Roman" w:hAnsi="Arial" w:cs="Arial"/>
              </w:rPr>
            </w:pPr>
            <w:r w:rsidRPr="003F3E2D">
              <w:rPr>
                <w:rFonts w:ascii="Arial" w:eastAsia="Times New Roman" w:hAnsi="Arial" w:cs="Arial"/>
              </w:rPr>
              <w:t>9.2.2.1 (Web)</w:t>
            </w:r>
          </w:p>
          <w:p w14:paraId="462242DC" w14:textId="77777777" w:rsidR="00501747" w:rsidRPr="003F3E2D" w:rsidRDefault="00501747" w:rsidP="00F910BE">
            <w:pPr>
              <w:numPr>
                <w:ilvl w:val="0"/>
                <w:numId w:val="5"/>
              </w:numPr>
              <w:spacing w:after="0" w:line="240" w:lineRule="auto"/>
              <w:ind w:left="1080"/>
              <w:rPr>
                <w:rFonts w:ascii="Arial" w:eastAsia="Times New Roman" w:hAnsi="Arial" w:cs="Arial"/>
              </w:rPr>
            </w:pPr>
            <w:r w:rsidRPr="003F3E2D">
              <w:rPr>
                <w:rFonts w:ascii="Arial" w:eastAsia="Times New Roman" w:hAnsi="Arial" w:cs="Arial"/>
              </w:rPr>
              <w:t>10.2.2.1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2B6BD727" w14:textId="77777777" w:rsidR="00501747" w:rsidRPr="003F3E2D" w:rsidRDefault="00501747" w:rsidP="00F910BE">
            <w:pPr>
              <w:numPr>
                <w:ilvl w:val="0"/>
                <w:numId w:val="5"/>
              </w:numPr>
              <w:spacing w:after="0" w:line="240" w:lineRule="auto"/>
              <w:ind w:left="1080"/>
              <w:rPr>
                <w:rFonts w:ascii="Arial" w:eastAsia="Times New Roman" w:hAnsi="Arial" w:cs="Arial"/>
              </w:rPr>
            </w:pPr>
            <w:r w:rsidRPr="003F3E2D">
              <w:rPr>
                <w:rFonts w:ascii="Arial" w:eastAsia="Times New Roman" w:hAnsi="Arial" w:cs="Arial"/>
              </w:rPr>
              <w:t>11.2.2.1 (Open Functionality Software)</w:t>
            </w:r>
          </w:p>
          <w:p w14:paraId="6329B5DA"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11.2.2.1 (Closed Software)</w:t>
            </w:r>
          </w:p>
          <w:p w14:paraId="52325F5C"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71812D3A"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03B0FDFD"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hAnsi="Arial" w:cs="Arial"/>
              </w:rPr>
              <w:t>12.2.4 (Support Docs)</w:t>
            </w:r>
          </w:p>
          <w:p w14:paraId="380C866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538C55A3"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501 (Web)(Software)</w:t>
            </w:r>
          </w:p>
          <w:p w14:paraId="49BE279B"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1F023389"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2610" w:type="dxa"/>
            <w:tcBorders>
              <w:top w:val="outset" w:sz="6" w:space="0" w:color="auto"/>
              <w:left w:val="outset" w:sz="6" w:space="0" w:color="auto"/>
              <w:bottom w:val="outset" w:sz="6" w:space="0" w:color="auto"/>
              <w:right w:val="outset" w:sz="6" w:space="0" w:color="auto"/>
            </w:tcBorders>
            <w:shd w:val="clear" w:color="auto" w:fill="auto"/>
          </w:tcPr>
          <w:p w14:paraId="74BCB08E" w14:textId="21B59341" w:rsidR="00501747" w:rsidRPr="003F3E2D" w:rsidRDefault="00325702" w:rsidP="006D6E3F">
            <w:pPr>
              <w:spacing w:after="0" w:line="240" w:lineRule="auto"/>
              <w:rPr>
                <w:rFonts w:ascii="Arial" w:eastAsia="Times New Roman" w:hAnsi="Arial" w:cs="Arial"/>
              </w:rPr>
            </w:pPr>
            <w:r w:rsidRPr="003F3E2D">
              <w:rPr>
                <w:rFonts w:ascii="Arial" w:eastAsia="Times New Roman" w:hAnsi="Arial" w:cs="Arial"/>
              </w:rPr>
              <w:t>Supports  </w:t>
            </w:r>
          </w:p>
        </w:tc>
        <w:tc>
          <w:tcPr>
            <w:tcW w:w="3585" w:type="dxa"/>
            <w:tcBorders>
              <w:top w:val="outset" w:sz="6" w:space="0" w:color="auto"/>
              <w:left w:val="outset" w:sz="6" w:space="0" w:color="auto"/>
              <w:bottom w:val="outset" w:sz="6" w:space="0" w:color="auto"/>
              <w:right w:val="outset" w:sz="6" w:space="0" w:color="auto"/>
            </w:tcBorders>
            <w:shd w:val="clear" w:color="auto" w:fill="auto"/>
          </w:tcPr>
          <w:p w14:paraId="215A6FD4" w14:textId="1F3234A3" w:rsidR="00501747" w:rsidRPr="003F3E2D" w:rsidRDefault="00501747" w:rsidP="006D6E3F">
            <w:pPr>
              <w:spacing w:after="0" w:line="240" w:lineRule="auto"/>
              <w:rPr>
                <w:rFonts w:ascii="Arial" w:eastAsia="Times New Roman" w:hAnsi="Arial" w:cs="Arial"/>
              </w:rPr>
            </w:pPr>
          </w:p>
        </w:tc>
      </w:tr>
      <w:tr w:rsidR="009468BE" w:rsidRPr="003F3E2D" w14:paraId="5E4CE8F2" w14:textId="77777777" w:rsidTr="0B03A976">
        <w:trPr>
          <w:trHeight w:val="305"/>
          <w:tblCellSpacing w:w="0" w:type="dxa"/>
        </w:trPr>
        <w:tc>
          <w:tcPr>
            <w:tcW w:w="5032" w:type="dxa"/>
            <w:tcBorders>
              <w:top w:val="outset" w:sz="6" w:space="0" w:color="auto"/>
              <w:left w:val="outset" w:sz="6" w:space="0" w:color="auto"/>
              <w:bottom w:val="outset" w:sz="6" w:space="0" w:color="auto"/>
              <w:right w:val="outset" w:sz="6" w:space="0" w:color="auto"/>
            </w:tcBorders>
            <w:shd w:val="clear" w:color="auto" w:fill="auto"/>
            <w:vAlign w:val="center"/>
          </w:tcPr>
          <w:p w14:paraId="5E35B6F4" w14:textId="77777777" w:rsidR="00501747" w:rsidRPr="003F3E2D" w:rsidRDefault="00000000">
            <w:pPr>
              <w:spacing w:after="0" w:line="240" w:lineRule="auto"/>
              <w:rPr>
                <w:rFonts w:ascii="Arial" w:eastAsia="Times New Roman" w:hAnsi="Arial" w:cs="Arial"/>
                <w:b/>
              </w:rPr>
            </w:pPr>
            <w:hyperlink r:id="rId33" w:anchor="time-limits-pause" w:history="1">
              <w:r w:rsidR="00501747" w:rsidRPr="003F3E2D">
                <w:rPr>
                  <w:rStyle w:val="Hyperlink"/>
                  <w:rFonts w:ascii="Arial" w:eastAsia="Times New Roman" w:hAnsi="Arial" w:cs="Arial"/>
                  <w:b/>
                </w:rPr>
                <w:t>2.2.2 Pause, Stop, Hide</w:t>
              </w:r>
            </w:hyperlink>
            <w:r w:rsidR="00501747" w:rsidRPr="003F3E2D">
              <w:rPr>
                <w:rFonts w:ascii="Arial" w:hAnsi="Arial" w:cs="Arial"/>
              </w:rPr>
              <w:t xml:space="preserve"> (Level A)</w:t>
            </w:r>
          </w:p>
          <w:p w14:paraId="4DB89E82"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3EA5C256"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781D204D"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9.2.2.2 (Web)</w:t>
            </w:r>
          </w:p>
          <w:p w14:paraId="106D199E"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10.2.2.2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447C8EC0"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11.2.2.2 (Open Functionality Software)</w:t>
            </w:r>
          </w:p>
          <w:p w14:paraId="797D391C"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11.2.2.2 (Closed Software)</w:t>
            </w:r>
          </w:p>
          <w:p w14:paraId="5404CD73"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574A8C5E"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61F7D8F3"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hAnsi="Arial" w:cs="Arial"/>
              </w:rPr>
              <w:t>12.2.4 (Support Docs)</w:t>
            </w:r>
          </w:p>
          <w:p w14:paraId="7C4AC435"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5B560E9A"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501 (Web)(Software)</w:t>
            </w:r>
          </w:p>
          <w:p w14:paraId="0F7B12C6"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7F8BEDD3"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bCs/>
              </w:rPr>
              <w:t>602.3 (Support Docs)</w:t>
            </w:r>
          </w:p>
        </w:tc>
        <w:tc>
          <w:tcPr>
            <w:tcW w:w="2610" w:type="dxa"/>
            <w:tcBorders>
              <w:top w:val="outset" w:sz="6" w:space="0" w:color="auto"/>
              <w:left w:val="outset" w:sz="6" w:space="0" w:color="auto"/>
              <w:bottom w:val="outset" w:sz="6" w:space="0" w:color="auto"/>
              <w:right w:val="outset" w:sz="6" w:space="0" w:color="auto"/>
            </w:tcBorders>
            <w:shd w:val="clear" w:color="auto" w:fill="auto"/>
          </w:tcPr>
          <w:p w14:paraId="70D925F7" w14:textId="1324C83F" w:rsidR="00501747" w:rsidRPr="003F3E2D" w:rsidRDefault="000F3248" w:rsidP="006D6E3F">
            <w:pPr>
              <w:spacing w:after="0" w:line="240" w:lineRule="auto"/>
              <w:rPr>
                <w:rFonts w:ascii="Arial" w:eastAsia="Times New Roman" w:hAnsi="Arial" w:cs="Arial"/>
              </w:rPr>
            </w:pPr>
            <w:r w:rsidRPr="003F3E2D">
              <w:rPr>
                <w:rFonts w:ascii="Arial" w:eastAsia="Times New Roman" w:hAnsi="Arial" w:cs="Arial"/>
              </w:rPr>
              <w:t>Not Applicable </w:t>
            </w:r>
          </w:p>
        </w:tc>
        <w:tc>
          <w:tcPr>
            <w:tcW w:w="3585" w:type="dxa"/>
            <w:tcBorders>
              <w:top w:val="outset" w:sz="6" w:space="0" w:color="auto"/>
              <w:left w:val="outset" w:sz="6" w:space="0" w:color="auto"/>
              <w:bottom w:val="outset" w:sz="6" w:space="0" w:color="auto"/>
              <w:right w:val="outset" w:sz="6" w:space="0" w:color="auto"/>
            </w:tcBorders>
            <w:shd w:val="clear" w:color="auto" w:fill="auto"/>
          </w:tcPr>
          <w:p w14:paraId="0DD277DC" w14:textId="0A0FCDBD" w:rsidR="00501747" w:rsidRPr="003F3E2D" w:rsidRDefault="00501747" w:rsidP="006D6E3F">
            <w:pPr>
              <w:spacing w:after="0" w:line="240" w:lineRule="auto"/>
              <w:rPr>
                <w:rFonts w:ascii="Arial" w:eastAsia="Times New Roman" w:hAnsi="Arial" w:cs="Arial"/>
              </w:rPr>
            </w:pPr>
          </w:p>
        </w:tc>
      </w:tr>
      <w:tr w:rsidR="009468BE" w:rsidRPr="003F3E2D" w14:paraId="7B3FEBD2" w14:textId="77777777" w:rsidTr="0B03A976">
        <w:trPr>
          <w:trHeight w:val="305"/>
          <w:tblCellSpacing w:w="0" w:type="dxa"/>
        </w:trPr>
        <w:tc>
          <w:tcPr>
            <w:tcW w:w="5032" w:type="dxa"/>
            <w:tcBorders>
              <w:top w:val="outset" w:sz="6" w:space="0" w:color="auto"/>
              <w:left w:val="outset" w:sz="6" w:space="0" w:color="auto"/>
              <w:bottom w:val="outset" w:sz="6" w:space="0" w:color="auto"/>
              <w:right w:val="outset" w:sz="6" w:space="0" w:color="auto"/>
            </w:tcBorders>
            <w:shd w:val="clear" w:color="auto" w:fill="auto"/>
            <w:vAlign w:val="center"/>
          </w:tcPr>
          <w:p w14:paraId="47916454" w14:textId="77777777" w:rsidR="00501747" w:rsidRPr="003F3E2D" w:rsidRDefault="00000000">
            <w:pPr>
              <w:spacing w:after="0" w:line="240" w:lineRule="auto"/>
              <w:rPr>
                <w:rFonts w:ascii="Arial" w:eastAsia="Times New Roman" w:hAnsi="Arial" w:cs="Arial"/>
                <w:b/>
              </w:rPr>
            </w:pPr>
            <w:hyperlink r:id="rId34" w:anchor="seizure-does-not-violate" w:history="1">
              <w:r w:rsidR="00501747" w:rsidRPr="003F3E2D">
                <w:rPr>
                  <w:rStyle w:val="Hyperlink"/>
                  <w:rFonts w:ascii="Arial" w:eastAsia="Times New Roman" w:hAnsi="Arial" w:cs="Arial"/>
                  <w:b/>
                </w:rPr>
                <w:t>2.3.1 Three Flashes or Below Threshold</w:t>
              </w:r>
            </w:hyperlink>
            <w:r w:rsidR="00501747" w:rsidRPr="003F3E2D">
              <w:rPr>
                <w:rFonts w:ascii="Arial" w:hAnsi="Arial" w:cs="Arial"/>
              </w:rPr>
              <w:t xml:space="preserve"> (Level A)</w:t>
            </w:r>
          </w:p>
          <w:p w14:paraId="2FC2D13E"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5FE2127C"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7EEC0C83" w14:textId="77777777" w:rsidR="00501747" w:rsidRPr="003F3E2D" w:rsidRDefault="00501747" w:rsidP="00F910BE">
            <w:pPr>
              <w:numPr>
                <w:ilvl w:val="0"/>
                <w:numId w:val="6"/>
              </w:numPr>
              <w:spacing w:after="0" w:line="240" w:lineRule="auto"/>
              <w:ind w:left="1080"/>
              <w:rPr>
                <w:rFonts w:ascii="Arial" w:eastAsia="Times New Roman" w:hAnsi="Arial" w:cs="Arial"/>
              </w:rPr>
            </w:pPr>
            <w:r w:rsidRPr="003F3E2D">
              <w:rPr>
                <w:rFonts w:ascii="Arial" w:eastAsia="Times New Roman" w:hAnsi="Arial" w:cs="Arial"/>
              </w:rPr>
              <w:t>9.2.3.1 (Web)</w:t>
            </w:r>
          </w:p>
          <w:p w14:paraId="40A90C41" w14:textId="77777777" w:rsidR="00501747" w:rsidRPr="003F3E2D" w:rsidRDefault="00501747" w:rsidP="00F910BE">
            <w:pPr>
              <w:numPr>
                <w:ilvl w:val="0"/>
                <w:numId w:val="6"/>
              </w:numPr>
              <w:spacing w:after="0" w:line="240" w:lineRule="auto"/>
              <w:ind w:left="1080"/>
              <w:rPr>
                <w:rFonts w:ascii="Arial" w:eastAsia="Times New Roman" w:hAnsi="Arial" w:cs="Arial"/>
              </w:rPr>
            </w:pPr>
            <w:r w:rsidRPr="003F3E2D">
              <w:rPr>
                <w:rFonts w:ascii="Arial" w:eastAsia="Times New Roman" w:hAnsi="Arial" w:cs="Arial"/>
              </w:rPr>
              <w:t>10.2.3.1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3047ED76" w14:textId="77777777" w:rsidR="00501747" w:rsidRPr="003F3E2D" w:rsidRDefault="00501747" w:rsidP="00F910BE">
            <w:pPr>
              <w:numPr>
                <w:ilvl w:val="0"/>
                <w:numId w:val="6"/>
              </w:numPr>
              <w:spacing w:after="0" w:line="240" w:lineRule="auto"/>
              <w:ind w:left="1080"/>
              <w:rPr>
                <w:rFonts w:ascii="Arial" w:eastAsia="Times New Roman" w:hAnsi="Arial" w:cs="Arial"/>
              </w:rPr>
            </w:pPr>
            <w:r w:rsidRPr="003F3E2D">
              <w:rPr>
                <w:rFonts w:ascii="Arial" w:eastAsia="Times New Roman" w:hAnsi="Arial" w:cs="Arial"/>
              </w:rPr>
              <w:t>11.2.3.1 (Open Functionality Software)</w:t>
            </w:r>
          </w:p>
          <w:p w14:paraId="526D8528" w14:textId="77777777" w:rsidR="00501747" w:rsidRPr="003F3E2D" w:rsidRDefault="00501747" w:rsidP="00F910BE">
            <w:pPr>
              <w:numPr>
                <w:ilvl w:val="0"/>
                <w:numId w:val="6"/>
              </w:numPr>
              <w:spacing w:after="0" w:line="240" w:lineRule="auto"/>
              <w:ind w:left="1080"/>
              <w:rPr>
                <w:rFonts w:ascii="Arial" w:eastAsia="Times New Roman" w:hAnsi="Arial" w:cs="Arial"/>
              </w:rPr>
            </w:pPr>
            <w:r w:rsidRPr="003F3E2D">
              <w:rPr>
                <w:rFonts w:ascii="Arial" w:eastAsia="Times New Roman" w:hAnsi="Arial" w:cs="Arial"/>
              </w:rPr>
              <w:t>11.2.3.1 (Closed Software)</w:t>
            </w:r>
          </w:p>
          <w:p w14:paraId="4E9A3FB3"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0E8A8CA6"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74426EE1"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hAnsi="Arial" w:cs="Arial"/>
              </w:rPr>
              <w:t>12.2.4 (Support Docs)</w:t>
            </w:r>
          </w:p>
          <w:p w14:paraId="33A49EE2"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4D70025E"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501 (Web)(Software)</w:t>
            </w:r>
          </w:p>
          <w:p w14:paraId="5D17A7D0"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6F8DC454"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2610" w:type="dxa"/>
            <w:tcBorders>
              <w:top w:val="outset" w:sz="6" w:space="0" w:color="auto"/>
              <w:left w:val="outset" w:sz="6" w:space="0" w:color="auto"/>
              <w:bottom w:val="outset" w:sz="6" w:space="0" w:color="auto"/>
              <w:right w:val="outset" w:sz="6" w:space="0" w:color="auto"/>
            </w:tcBorders>
            <w:shd w:val="clear" w:color="auto" w:fill="auto"/>
          </w:tcPr>
          <w:p w14:paraId="78576D78" w14:textId="0799B8CD" w:rsidR="00501747" w:rsidRPr="003F3E2D" w:rsidRDefault="00B93E62" w:rsidP="006D6E3F">
            <w:pPr>
              <w:spacing w:after="0" w:line="240" w:lineRule="auto"/>
              <w:rPr>
                <w:rFonts w:ascii="Arial" w:eastAsia="Times New Roman" w:hAnsi="Arial" w:cs="Arial"/>
              </w:rPr>
            </w:pPr>
            <w:r w:rsidRPr="003F3E2D">
              <w:rPr>
                <w:rFonts w:ascii="Arial" w:eastAsia="Times New Roman" w:hAnsi="Arial" w:cs="Arial"/>
              </w:rPr>
              <w:t>Not Applicable </w:t>
            </w:r>
          </w:p>
        </w:tc>
        <w:tc>
          <w:tcPr>
            <w:tcW w:w="3585" w:type="dxa"/>
            <w:tcBorders>
              <w:top w:val="outset" w:sz="6" w:space="0" w:color="auto"/>
              <w:left w:val="outset" w:sz="6" w:space="0" w:color="auto"/>
              <w:bottom w:val="outset" w:sz="6" w:space="0" w:color="auto"/>
              <w:right w:val="outset" w:sz="6" w:space="0" w:color="auto"/>
            </w:tcBorders>
            <w:shd w:val="clear" w:color="auto" w:fill="auto"/>
          </w:tcPr>
          <w:p w14:paraId="34E97525" w14:textId="71399094" w:rsidR="00501747" w:rsidRPr="003F3E2D" w:rsidRDefault="00501747" w:rsidP="006D6E3F">
            <w:pPr>
              <w:spacing w:after="0" w:line="240" w:lineRule="auto"/>
              <w:rPr>
                <w:rFonts w:ascii="Arial" w:eastAsia="Times New Roman" w:hAnsi="Arial" w:cs="Arial"/>
              </w:rPr>
            </w:pPr>
          </w:p>
        </w:tc>
      </w:tr>
      <w:tr w:rsidR="009468BE" w:rsidRPr="003F3E2D" w14:paraId="4CF00603" w14:textId="77777777" w:rsidTr="0B03A976">
        <w:trPr>
          <w:trHeight w:val="305"/>
          <w:tblCellSpacing w:w="0" w:type="dxa"/>
        </w:trPr>
        <w:tc>
          <w:tcPr>
            <w:tcW w:w="5032" w:type="dxa"/>
            <w:tcBorders>
              <w:top w:val="outset" w:sz="6" w:space="0" w:color="auto"/>
              <w:left w:val="outset" w:sz="6" w:space="0" w:color="auto"/>
              <w:bottom w:val="outset" w:sz="6" w:space="0" w:color="auto"/>
              <w:right w:val="outset" w:sz="6" w:space="0" w:color="auto"/>
            </w:tcBorders>
            <w:shd w:val="clear" w:color="auto" w:fill="auto"/>
            <w:vAlign w:val="center"/>
          </w:tcPr>
          <w:p w14:paraId="5E46E042" w14:textId="77777777" w:rsidR="00501747" w:rsidRPr="003F3E2D" w:rsidRDefault="00000000">
            <w:pPr>
              <w:spacing w:after="0" w:line="240" w:lineRule="auto"/>
              <w:rPr>
                <w:rFonts w:ascii="Arial" w:eastAsia="Times New Roman" w:hAnsi="Arial" w:cs="Arial"/>
                <w:b/>
              </w:rPr>
            </w:pPr>
            <w:hyperlink r:id="rId35" w:anchor="navigation-mechanisms-skip" w:history="1">
              <w:r w:rsidR="00501747" w:rsidRPr="003F3E2D">
                <w:rPr>
                  <w:rStyle w:val="Hyperlink"/>
                  <w:rFonts w:ascii="Arial" w:eastAsia="Times New Roman" w:hAnsi="Arial" w:cs="Arial"/>
                  <w:b/>
                </w:rPr>
                <w:t>2.4.1 Bypass Blocks</w:t>
              </w:r>
            </w:hyperlink>
            <w:r w:rsidR="00501747" w:rsidRPr="003F3E2D">
              <w:rPr>
                <w:rFonts w:ascii="Arial" w:hAnsi="Arial" w:cs="Arial"/>
              </w:rPr>
              <w:t xml:space="preserve"> (Level A)</w:t>
            </w:r>
          </w:p>
          <w:p w14:paraId="60161F50"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4BBC2A0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0CA488CA" w14:textId="77777777" w:rsidR="00501747" w:rsidRPr="003F3E2D" w:rsidRDefault="00501747" w:rsidP="00F910BE">
            <w:pPr>
              <w:numPr>
                <w:ilvl w:val="0"/>
                <w:numId w:val="7"/>
              </w:numPr>
              <w:spacing w:after="0" w:line="240" w:lineRule="auto"/>
              <w:ind w:left="1080"/>
              <w:rPr>
                <w:rFonts w:ascii="Arial" w:eastAsia="Times New Roman" w:hAnsi="Arial" w:cs="Arial"/>
              </w:rPr>
            </w:pPr>
            <w:r w:rsidRPr="003F3E2D">
              <w:rPr>
                <w:rFonts w:ascii="Arial" w:eastAsia="Times New Roman" w:hAnsi="Arial" w:cs="Arial"/>
              </w:rPr>
              <w:t>9.2.4.1 (Web)</w:t>
            </w:r>
          </w:p>
          <w:p w14:paraId="1F205CBD" w14:textId="77777777" w:rsidR="00501747" w:rsidRPr="003F3E2D" w:rsidRDefault="00501747" w:rsidP="00F910BE">
            <w:pPr>
              <w:numPr>
                <w:ilvl w:val="0"/>
                <w:numId w:val="7"/>
              </w:numPr>
              <w:spacing w:after="0" w:line="240" w:lineRule="auto"/>
              <w:ind w:left="1080"/>
              <w:rPr>
                <w:rFonts w:ascii="Arial" w:eastAsia="Times New Roman" w:hAnsi="Arial" w:cs="Arial"/>
              </w:rPr>
            </w:pPr>
            <w:r w:rsidRPr="003F3E2D">
              <w:rPr>
                <w:rFonts w:ascii="Arial" w:eastAsia="Times New Roman" w:hAnsi="Arial" w:cs="Arial"/>
              </w:rPr>
              <w:t>10.2.4.1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 – Does not apply</w:t>
            </w:r>
          </w:p>
          <w:p w14:paraId="379290B5" w14:textId="77777777" w:rsidR="00501747" w:rsidRPr="003F3E2D" w:rsidRDefault="00501747" w:rsidP="00F910BE">
            <w:pPr>
              <w:numPr>
                <w:ilvl w:val="0"/>
                <w:numId w:val="7"/>
              </w:numPr>
              <w:spacing w:after="0" w:line="240" w:lineRule="auto"/>
              <w:ind w:left="1080"/>
              <w:rPr>
                <w:rFonts w:ascii="Arial" w:eastAsia="Times New Roman" w:hAnsi="Arial" w:cs="Arial"/>
              </w:rPr>
            </w:pPr>
            <w:r w:rsidRPr="003F3E2D">
              <w:rPr>
                <w:rFonts w:ascii="Arial" w:eastAsia="Times New Roman" w:hAnsi="Arial" w:cs="Arial"/>
              </w:rPr>
              <w:t xml:space="preserve">11.2.4.1 (Open Functionality Software) – Does not </w:t>
            </w:r>
            <w:proofErr w:type="gramStart"/>
            <w:r w:rsidRPr="003F3E2D">
              <w:rPr>
                <w:rFonts w:ascii="Arial" w:eastAsia="Times New Roman" w:hAnsi="Arial" w:cs="Arial"/>
              </w:rPr>
              <w:t>apply</w:t>
            </w:r>
            <w:proofErr w:type="gramEnd"/>
          </w:p>
          <w:p w14:paraId="0CC645A0"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 xml:space="preserve">11.2.4.1 (Closed Software) – Does not </w:t>
            </w:r>
            <w:proofErr w:type="gramStart"/>
            <w:r w:rsidRPr="003F3E2D">
              <w:rPr>
                <w:rFonts w:ascii="Arial" w:eastAsia="Times New Roman" w:hAnsi="Arial" w:cs="Arial"/>
              </w:rPr>
              <w:t>apply</w:t>
            </w:r>
            <w:proofErr w:type="gramEnd"/>
          </w:p>
          <w:p w14:paraId="2D69C4BF"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4DADA103"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1906D0D3"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hAnsi="Arial" w:cs="Arial"/>
              </w:rPr>
              <w:t>12.2.4 (Support Docs)</w:t>
            </w:r>
          </w:p>
          <w:p w14:paraId="3585F53C"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6F1DDCAE"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501 (Web)(Software) – Does not apply to non-web software</w:t>
            </w:r>
          </w:p>
          <w:p w14:paraId="67A7EFE7"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30AB51F4"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eastAsia="Times New Roman" w:hAnsi="Arial" w:cs="Arial"/>
                <w:bCs/>
              </w:rPr>
              <w:t>602.3 (Support Docs)</w:t>
            </w:r>
            <w:r w:rsidRPr="003F3E2D">
              <w:rPr>
                <w:rFonts w:ascii="Arial" w:eastAsia="Times New Roman" w:hAnsi="Arial" w:cs="Arial"/>
              </w:rPr>
              <w:t xml:space="preserve"> – Does not apply to non-web docs</w:t>
            </w:r>
          </w:p>
        </w:tc>
        <w:tc>
          <w:tcPr>
            <w:tcW w:w="2610" w:type="dxa"/>
            <w:tcBorders>
              <w:top w:val="outset" w:sz="6" w:space="0" w:color="auto"/>
              <w:left w:val="outset" w:sz="6" w:space="0" w:color="auto"/>
              <w:bottom w:val="outset" w:sz="6" w:space="0" w:color="auto"/>
              <w:right w:val="outset" w:sz="6" w:space="0" w:color="auto"/>
            </w:tcBorders>
            <w:shd w:val="clear" w:color="auto" w:fill="auto"/>
          </w:tcPr>
          <w:p w14:paraId="0E7154DC" w14:textId="34C0E66B" w:rsidR="00501747" w:rsidRPr="003F3E2D" w:rsidRDefault="009801A7" w:rsidP="006D6E3F">
            <w:pPr>
              <w:spacing w:after="0" w:line="240" w:lineRule="auto"/>
              <w:rPr>
                <w:rFonts w:ascii="Arial" w:eastAsia="Times New Roman" w:hAnsi="Arial" w:cs="Arial"/>
              </w:rPr>
            </w:pPr>
            <w:r w:rsidRPr="003F3E2D">
              <w:rPr>
                <w:rFonts w:ascii="Arial" w:eastAsia="Times New Roman" w:hAnsi="Arial" w:cs="Arial"/>
              </w:rPr>
              <w:t>Supports</w:t>
            </w:r>
          </w:p>
        </w:tc>
        <w:tc>
          <w:tcPr>
            <w:tcW w:w="3585" w:type="dxa"/>
            <w:tcBorders>
              <w:top w:val="outset" w:sz="6" w:space="0" w:color="auto"/>
              <w:left w:val="outset" w:sz="6" w:space="0" w:color="auto"/>
              <w:bottom w:val="outset" w:sz="6" w:space="0" w:color="auto"/>
              <w:right w:val="outset" w:sz="6" w:space="0" w:color="auto"/>
            </w:tcBorders>
            <w:shd w:val="clear" w:color="auto" w:fill="auto"/>
          </w:tcPr>
          <w:p w14:paraId="2FDD0405" w14:textId="528D1029" w:rsidR="00501747" w:rsidRPr="003F3E2D" w:rsidRDefault="00501747" w:rsidP="006D6E3F">
            <w:pPr>
              <w:spacing w:after="0" w:line="240" w:lineRule="auto"/>
              <w:rPr>
                <w:rFonts w:ascii="Arial" w:eastAsia="Times New Roman" w:hAnsi="Arial" w:cs="Arial"/>
              </w:rPr>
            </w:pPr>
          </w:p>
        </w:tc>
      </w:tr>
      <w:tr w:rsidR="009468BE" w:rsidRPr="003F3E2D" w14:paraId="2CB3A1D9" w14:textId="77777777" w:rsidTr="0B03A976">
        <w:trPr>
          <w:trHeight w:val="305"/>
          <w:tblCellSpacing w:w="0" w:type="dxa"/>
        </w:trPr>
        <w:tc>
          <w:tcPr>
            <w:tcW w:w="5032" w:type="dxa"/>
            <w:tcBorders>
              <w:top w:val="outset" w:sz="6" w:space="0" w:color="auto"/>
              <w:left w:val="outset" w:sz="6" w:space="0" w:color="auto"/>
              <w:bottom w:val="outset" w:sz="6" w:space="0" w:color="auto"/>
              <w:right w:val="outset" w:sz="6" w:space="0" w:color="auto"/>
            </w:tcBorders>
            <w:shd w:val="clear" w:color="auto" w:fill="auto"/>
            <w:vAlign w:val="center"/>
          </w:tcPr>
          <w:p w14:paraId="2F2384E5" w14:textId="77777777" w:rsidR="00501747" w:rsidRPr="003F3E2D" w:rsidRDefault="00000000">
            <w:pPr>
              <w:spacing w:after="0" w:line="240" w:lineRule="auto"/>
              <w:rPr>
                <w:rFonts w:ascii="Arial" w:eastAsia="Times New Roman" w:hAnsi="Arial" w:cs="Arial"/>
                <w:b/>
              </w:rPr>
            </w:pPr>
            <w:hyperlink r:id="rId36" w:anchor="navigation-mechanisms-title" w:history="1">
              <w:r w:rsidR="00501747" w:rsidRPr="003F3E2D">
                <w:rPr>
                  <w:rStyle w:val="Hyperlink"/>
                  <w:rFonts w:ascii="Arial" w:eastAsia="Times New Roman" w:hAnsi="Arial" w:cs="Arial"/>
                  <w:b/>
                </w:rPr>
                <w:t>2.4.2 Page Titled</w:t>
              </w:r>
            </w:hyperlink>
            <w:r w:rsidR="00501747" w:rsidRPr="003F3E2D">
              <w:rPr>
                <w:rFonts w:ascii="Arial" w:hAnsi="Arial" w:cs="Arial"/>
              </w:rPr>
              <w:t xml:space="preserve"> (Level A)</w:t>
            </w:r>
          </w:p>
          <w:p w14:paraId="00AE1CF0"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3298CB3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2AB83D38"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9.2.4.2 (Web)</w:t>
            </w:r>
          </w:p>
          <w:p w14:paraId="79115C94"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10.2.4.2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2A198A0C"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 xml:space="preserve">11.2.4.2 (Open Functionality Software) - Does not </w:t>
            </w:r>
            <w:proofErr w:type="gramStart"/>
            <w:r w:rsidRPr="003F3E2D">
              <w:rPr>
                <w:rFonts w:ascii="Arial" w:eastAsia="Times New Roman" w:hAnsi="Arial" w:cs="Arial"/>
              </w:rPr>
              <w:t>apply</w:t>
            </w:r>
            <w:proofErr w:type="gramEnd"/>
          </w:p>
          <w:p w14:paraId="30D1BC5C"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 xml:space="preserve">11.2.4.2 (Closed Software) – Does not </w:t>
            </w:r>
            <w:proofErr w:type="gramStart"/>
            <w:r w:rsidRPr="003F3E2D">
              <w:rPr>
                <w:rFonts w:ascii="Arial" w:eastAsia="Times New Roman" w:hAnsi="Arial" w:cs="Arial"/>
              </w:rPr>
              <w:t>apply</w:t>
            </w:r>
            <w:proofErr w:type="gramEnd"/>
          </w:p>
          <w:p w14:paraId="7933F2A1"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58F00931"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0B9D7CA3"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hAnsi="Arial" w:cs="Arial"/>
              </w:rPr>
              <w:t>12.2.4 (Support Docs)</w:t>
            </w:r>
          </w:p>
          <w:p w14:paraId="33C338E8"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636ADEE4"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501 (Web)(Software)</w:t>
            </w:r>
          </w:p>
          <w:p w14:paraId="15F5BD07"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0F61741D"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2610" w:type="dxa"/>
            <w:tcBorders>
              <w:top w:val="outset" w:sz="6" w:space="0" w:color="auto"/>
              <w:left w:val="outset" w:sz="6" w:space="0" w:color="auto"/>
              <w:bottom w:val="outset" w:sz="6" w:space="0" w:color="auto"/>
              <w:right w:val="outset" w:sz="6" w:space="0" w:color="auto"/>
            </w:tcBorders>
            <w:shd w:val="clear" w:color="auto" w:fill="auto"/>
          </w:tcPr>
          <w:p w14:paraId="50389164" w14:textId="01C6EADD" w:rsidR="00501747" w:rsidRPr="003F3E2D" w:rsidRDefault="129BCEDC" w:rsidP="006D6E3F">
            <w:pPr>
              <w:spacing w:after="0" w:line="240" w:lineRule="auto"/>
              <w:rPr>
                <w:rFonts w:ascii="Arial" w:eastAsia="Times New Roman" w:hAnsi="Arial" w:cs="Arial"/>
              </w:rPr>
            </w:pPr>
            <w:r w:rsidRPr="20902758">
              <w:rPr>
                <w:rFonts w:ascii="Arial" w:eastAsia="Times New Roman" w:hAnsi="Arial" w:cs="Arial"/>
              </w:rPr>
              <w:t xml:space="preserve">Supports </w:t>
            </w:r>
          </w:p>
        </w:tc>
        <w:tc>
          <w:tcPr>
            <w:tcW w:w="3585" w:type="dxa"/>
            <w:tcBorders>
              <w:top w:val="outset" w:sz="6" w:space="0" w:color="auto"/>
              <w:left w:val="outset" w:sz="6" w:space="0" w:color="auto"/>
              <w:bottom w:val="outset" w:sz="6" w:space="0" w:color="auto"/>
              <w:right w:val="outset" w:sz="6" w:space="0" w:color="auto"/>
            </w:tcBorders>
            <w:shd w:val="clear" w:color="auto" w:fill="auto"/>
          </w:tcPr>
          <w:p w14:paraId="01A832DB" w14:textId="5697E30F" w:rsidR="00501747" w:rsidRPr="003F3E2D" w:rsidRDefault="00501747" w:rsidP="20902758">
            <w:pPr>
              <w:spacing w:after="0" w:line="240" w:lineRule="auto"/>
              <w:rPr>
                <w:rFonts w:ascii="Arial" w:eastAsia="Arial" w:hAnsi="Arial" w:cs="Arial"/>
              </w:rPr>
            </w:pPr>
          </w:p>
        </w:tc>
      </w:tr>
      <w:tr w:rsidR="009468BE" w:rsidRPr="003F3E2D" w14:paraId="7D1EEB1B" w14:textId="77777777" w:rsidTr="0B03A976">
        <w:trPr>
          <w:trHeight w:val="305"/>
          <w:tblCellSpacing w:w="0" w:type="dxa"/>
        </w:trPr>
        <w:tc>
          <w:tcPr>
            <w:tcW w:w="5032" w:type="dxa"/>
            <w:tcBorders>
              <w:top w:val="outset" w:sz="6" w:space="0" w:color="auto"/>
              <w:left w:val="outset" w:sz="6" w:space="0" w:color="auto"/>
              <w:bottom w:val="outset" w:sz="6" w:space="0" w:color="auto"/>
              <w:right w:val="outset" w:sz="6" w:space="0" w:color="auto"/>
            </w:tcBorders>
            <w:shd w:val="clear" w:color="auto" w:fill="auto"/>
            <w:vAlign w:val="center"/>
          </w:tcPr>
          <w:p w14:paraId="0254D4B5" w14:textId="77777777" w:rsidR="00501747" w:rsidRPr="003F3E2D" w:rsidRDefault="00000000">
            <w:pPr>
              <w:spacing w:after="0" w:line="240" w:lineRule="auto"/>
              <w:rPr>
                <w:rFonts w:ascii="Arial" w:eastAsia="Times New Roman" w:hAnsi="Arial" w:cs="Arial"/>
                <w:b/>
              </w:rPr>
            </w:pPr>
            <w:hyperlink r:id="rId37" w:anchor="navigation-mechanisms-focus-order" w:history="1">
              <w:r w:rsidR="00501747" w:rsidRPr="003F3E2D">
                <w:rPr>
                  <w:rStyle w:val="Hyperlink"/>
                  <w:rFonts w:ascii="Arial" w:eastAsia="Times New Roman" w:hAnsi="Arial" w:cs="Arial"/>
                  <w:b/>
                </w:rPr>
                <w:t>2.4.3 Focus Order</w:t>
              </w:r>
            </w:hyperlink>
            <w:r w:rsidR="00501747" w:rsidRPr="003F3E2D">
              <w:rPr>
                <w:rFonts w:ascii="Arial" w:hAnsi="Arial" w:cs="Arial"/>
              </w:rPr>
              <w:t xml:space="preserve"> (Level A)</w:t>
            </w:r>
          </w:p>
          <w:p w14:paraId="0B70DEB0"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041BC73E"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38B75850" w14:textId="77777777" w:rsidR="00501747" w:rsidRPr="003F3E2D" w:rsidRDefault="00501747" w:rsidP="00F910BE">
            <w:pPr>
              <w:numPr>
                <w:ilvl w:val="0"/>
                <w:numId w:val="8"/>
              </w:numPr>
              <w:spacing w:after="0" w:line="240" w:lineRule="auto"/>
              <w:ind w:left="1080"/>
              <w:rPr>
                <w:rFonts w:ascii="Arial" w:eastAsia="Times New Roman" w:hAnsi="Arial" w:cs="Arial"/>
              </w:rPr>
            </w:pPr>
            <w:r w:rsidRPr="003F3E2D">
              <w:rPr>
                <w:rFonts w:ascii="Arial" w:eastAsia="Times New Roman" w:hAnsi="Arial" w:cs="Arial"/>
              </w:rPr>
              <w:t>9.2.4.3 (Web)</w:t>
            </w:r>
          </w:p>
          <w:p w14:paraId="6CC3D03D" w14:textId="77777777" w:rsidR="00501747" w:rsidRPr="003F3E2D" w:rsidRDefault="00501747" w:rsidP="00F910BE">
            <w:pPr>
              <w:numPr>
                <w:ilvl w:val="0"/>
                <w:numId w:val="8"/>
              </w:numPr>
              <w:spacing w:after="0" w:line="240" w:lineRule="auto"/>
              <w:ind w:left="1080"/>
              <w:rPr>
                <w:rFonts w:ascii="Arial" w:eastAsia="Times New Roman" w:hAnsi="Arial" w:cs="Arial"/>
              </w:rPr>
            </w:pPr>
            <w:r w:rsidRPr="003F3E2D">
              <w:rPr>
                <w:rFonts w:ascii="Arial" w:eastAsia="Times New Roman" w:hAnsi="Arial" w:cs="Arial"/>
              </w:rPr>
              <w:t>10.2.4.3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2F18A740" w14:textId="77777777" w:rsidR="00501747" w:rsidRPr="003F3E2D" w:rsidRDefault="00501747" w:rsidP="00F910BE">
            <w:pPr>
              <w:numPr>
                <w:ilvl w:val="0"/>
                <w:numId w:val="8"/>
              </w:numPr>
              <w:spacing w:after="0" w:line="240" w:lineRule="auto"/>
              <w:ind w:left="1080"/>
              <w:rPr>
                <w:rFonts w:ascii="Arial" w:eastAsia="Times New Roman" w:hAnsi="Arial" w:cs="Arial"/>
              </w:rPr>
            </w:pPr>
            <w:r w:rsidRPr="003F3E2D">
              <w:rPr>
                <w:rFonts w:ascii="Arial" w:eastAsia="Times New Roman" w:hAnsi="Arial" w:cs="Arial"/>
              </w:rPr>
              <w:t>11.2.4.3 (Open Functionality Software)</w:t>
            </w:r>
          </w:p>
          <w:p w14:paraId="5FD51C16"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11.2.4.3 (Closed Software)</w:t>
            </w:r>
          </w:p>
          <w:p w14:paraId="0DA37008"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520D95EF"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6E3DC00C"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hAnsi="Arial" w:cs="Arial"/>
              </w:rPr>
              <w:t>12.2.4 (Support Docs)</w:t>
            </w:r>
          </w:p>
          <w:p w14:paraId="51FD7E79"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04E9DA60"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501 (Web)(Software)</w:t>
            </w:r>
          </w:p>
          <w:p w14:paraId="1A6B565D"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22DCFE2F"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2610" w:type="dxa"/>
            <w:tcBorders>
              <w:top w:val="outset" w:sz="6" w:space="0" w:color="auto"/>
              <w:left w:val="outset" w:sz="6" w:space="0" w:color="auto"/>
              <w:bottom w:val="outset" w:sz="6" w:space="0" w:color="auto"/>
              <w:right w:val="outset" w:sz="6" w:space="0" w:color="auto"/>
            </w:tcBorders>
            <w:shd w:val="clear" w:color="auto" w:fill="auto"/>
          </w:tcPr>
          <w:p w14:paraId="220655A9" w14:textId="227C6CF3" w:rsidR="00501747" w:rsidRPr="003F3E2D" w:rsidRDefault="0066476E" w:rsidP="006D6E3F">
            <w:pPr>
              <w:spacing w:after="0" w:line="240" w:lineRule="auto"/>
              <w:rPr>
                <w:rFonts w:ascii="Arial" w:eastAsia="Times New Roman" w:hAnsi="Arial" w:cs="Arial"/>
              </w:rPr>
            </w:pPr>
            <w:r w:rsidRPr="003F3E2D">
              <w:rPr>
                <w:rFonts w:ascii="Arial" w:eastAsia="Times New Roman" w:hAnsi="Arial" w:cs="Arial"/>
              </w:rPr>
              <w:t>Supports With Exceptions </w:t>
            </w:r>
          </w:p>
        </w:tc>
        <w:tc>
          <w:tcPr>
            <w:tcW w:w="3585" w:type="dxa"/>
            <w:tcBorders>
              <w:top w:val="outset" w:sz="6" w:space="0" w:color="auto"/>
              <w:left w:val="outset" w:sz="6" w:space="0" w:color="auto"/>
              <w:bottom w:val="outset" w:sz="6" w:space="0" w:color="auto"/>
              <w:right w:val="outset" w:sz="6" w:space="0" w:color="auto"/>
            </w:tcBorders>
            <w:shd w:val="clear" w:color="auto" w:fill="auto"/>
          </w:tcPr>
          <w:p w14:paraId="6EB20939" w14:textId="77777777" w:rsidR="00177BEA" w:rsidRPr="003F3E2D" w:rsidRDefault="00177BEA" w:rsidP="00177BEA">
            <w:pPr>
              <w:spacing w:after="0" w:line="240" w:lineRule="auto"/>
              <w:rPr>
                <w:rFonts w:ascii="Arial" w:eastAsia="Times New Roman" w:hAnsi="Arial" w:cs="Arial"/>
                <w:lang w:val="en-IN"/>
              </w:rPr>
            </w:pPr>
            <w:r w:rsidRPr="003F3E2D">
              <w:rPr>
                <w:rFonts w:ascii="Arial" w:eastAsia="Times New Roman" w:hAnsi="Arial" w:cs="Arial"/>
              </w:rPr>
              <w:t>On some pages,</w:t>
            </w:r>
            <w:r w:rsidRPr="003F3E2D">
              <w:rPr>
                <w:rFonts w:ascii="Arial" w:eastAsia="Times New Roman" w:hAnsi="Arial" w:cs="Arial"/>
                <w:lang w:val="en-IN"/>
              </w:rPr>
              <w:t> </w:t>
            </w:r>
          </w:p>
          <w:p w14:paraId="3F18D12F" w14:textId="77777777" w:rsidR="00177BEA" w:rsidRPr="003F3E2D" w:rsidRDefault="00177BEA" w:rsidP="00F910BE">
            <w:pPr>
              <w:numPr>
                <w:ilvl w:val="0"/>
                <w:numId w:val="37"/>
              </w:numPr>
              <w:spacing w:after="0" w:line="240" w:lineRule="auto"/>
              <w:rPr>
                <w:rFonts w:ascii="Arial" w:eastAsia="Times New Roman" w:hAnsi="Arial" w:cs="Arial"/>
                <w:lang w:val="en-IN"/>
              </w:rPr>
            </w:pPr>
            <w:r w:rsidRPr="003F3E2D">
              <w:rPr>
                <w:rFonts w:ascii="Arial" w:eastAsia="Times New Roman" w:hAnsi="Arial" w:cs="Arial"/>
              </w:rPr>
              <w:t>When some modal dialogs are triggered, focus does not move logically within the respective dialog.</w:t>
            </w:r>
            <w:r w:rsidRPr="003F3E2D">
              <w:rPr>
                <w:rFonts w:ascii="Arial" w:eastAsia="Times New Roman" w:hAnsi="Arial" w:cs="Arial"/>
                <w:lang w:val="en-IN"/>
              </w:rPr>
              <w:t> </w:t>
            </w:r>
          </w:p>
          <w:p w14:paraId="361DCD1E" w14:textId="77777777" w:rsidR="00177BEA" w:rsidRPr="003F3E2D" w:rsidRDefault="00177BEA" w:rsidP="00F910BE">
            <w:pPr>
              <w:numPr>
                <w:ilvl w:val="0"/>
                <w:numId w:val="38"/>
              </w:numPr>
              <w:spacing w:after="0" w:line="240" w:lineRule="auto"/>
              <w:rPr>
                <w:rFonts w:ascii="Arial" w:eastAsia="Times New Roman" w:hAnsi="Arial" w:cs="Arial"/>
                <w:lang w:val="en-IN"/>
              </w:rPr>
            </w:pPr>
            <w:r w:rsidRPr="003F3E2D">
              <w:rPr>
                <w:rFonts w:ascii="Arial" w:eastAsia="Times New Roman" w:hAnsi="Arial" w:cs="Arial"/>
              </w:rPr>
              <w:t>Keyboard focus does not return to triggering control when the dialog is dismissed.</w:t>
            </w:r>
            <w:r w:rsidRPr="003F3E2D">
              <w:rPr>
                <w:rFonts w:ascii="Arial" w:eastAsia="Times New Roman" w:hAnsi="Arial" w:cs="Arial"/>
                <w:lang w:val="en-IN"/>
              </w:rPr>
              <w:t> </w:t>
            </w:r>
          </w:p>
          <w:p w14:paraId="598B1831" w14:textId="234B5AB7" w:rsidR="00177BEA" w:rsidRPr="003F3E2D" w:rsidRDefault="38635CDE" w:rsidP="20902758">
            <w:pPr>
              <w:numPr>
                <w:ilvl w:val="0"/>
                <w:numId w:val="39"/>
              </w:numPr>
              <w:spacing w:after="0" w:line="240" w:lineRule="auto"/>
              <w:rPr>
                <w:rFonts w:ascii="Arial" w:eastAsia="Times New Roman" w:hAnsi="Arial" w:cs="Arial"/>
                <w:lang w:val="en-IN"/>
              </w:rPr>
            </w:pPr>
            <w:r w:rsidRPr="20902758">
              <w:rPr>
                <w:rFonts w:ascii="Arial" w:eastAsia="Times New Roman" w:hAnsi="Arial" w:cs="Arial"/>
              </w:rPr>
              <w:t>When some of the modal dialogs are triggered, focus does not restrict within the respective dialog.</w:t>
            </w:r>
            <w:r w:rsidRPr="20902758">
              <w:rPr>
                <w:rFonts w:ascii="Arial" w:eastAsia="Times New Roman" w:hAnsi="Arial" w:cs="Arial"/>
                <w:lang w:val="en-IN"/>
              </w:rPr>
              <w:t>  </w:t>
            </w:r>
          </w:p>
          <w:p w14:paraId="1A40BDBA" w14:textId="77777777" w:rsidR="00683DAF" w:rsidRDefault="00683DAF" w:rsidP="00D72B60">
            <w:pPr>
              <w:spacing w:after="0" w:line="240" w:lineRule="auto"/>
              <w:rPr>
                <w:rFonts w:ascii="Arial" w:eastAsia="Times New Roman" w:hAnsi="Arial" w:cs="Arial"/>
              </w:rPr>
            </w:pPr>
          </w:p>
          <w:p w14:paraId="5627A21F" w14:textId="2F31CDD4" w:rsidR="00D72B60" w:rsidRPr="003F3E2D" w:rsidRDefault="0DAF5325" w:rsidP="00D72B60">
            <w:pPr>
              <w:spacing w:after="0" w:line="240" w:lineRule="auto"/>
              <w:rPr>
                <w:rFonts w:ascii="Arial" w:eastAsia="Times New Roman" w:hAnsi="Arial" w:cs="Arial"/>
              </w:rPr>
            </w:pPr>
            <w:r w:rsidRPr="0B03A976">
              <w:rPr>
                <w:rFonts w:ascii="Arial" w:eastAsia="Times New Roman" w:hAnsi="Arial" w:cs="Arial"/>
              </w:rPr>
              <w:t>On “Chat | Side pane chat”</w:t>
            </w:r>
            <w:r w:rsidR="0200B099" w:rsidRPr="0B03A976">
              <w:rPr>
                <w:rFonts w:ascii="Arial" w:eastAsia="Times New Roman" w:hAnsi="Arial" w:cs="Arial"/>
              </w:rPr>
              <w:t xml:space="preserve"> page</w:t>
            </w:r>
            <w:r w:rsidRPr="0B03A976">
              <w:rPr>
                <w:rFonts w:ascii="Arial" w:eastAsia="Times New Roman" w:hAnsi="Arial" w:cs="Arial"/>
              </w:rPr>
              <w:t>, keyboard focus</w:t>
            </w:r>
            <w:r w:rsidR="236933BA" w:rsidRPr="0B03A976">
              <w:rPr>
                <w:rFonts w:ascii="Arial" w:eastAsia="Times New Roman" w:hAnsi="Arial" w:cs="Arial"/>
              </w:rPr>
              <w:t xml:space="preserve"> </w:t>
            </w:r>
            <w:r w:rsidR="2EF521C6" w:rsidRPr="0B03A976">
              <w:rPr>
                <w:rFonts w:ascii="Arial" w:eastAsia="Times New Roman" w:hAnsi="Arial" w:cs="Arial"/>
              </w:rPr>
              <w:t>goes to an</w:t>
            </w:r>
            <w:r w:rsidR="0B03A976" w:rsidRPr="0B03A976">
              <w:rPr>
                <w:rFonts w:ascii="Arial" w:eastAsia="Times New Roman" w:hAnsi="Arial" w:cs="Arial"/>
              </w:rPr>
              <w:t xml:space="preserve"> inv</w:t>
            </w:r>
            <w:r w:rsidR="236933BA" w:rsidRPr="0B03A976">
              <w:rPr>
                <w:rFonts w:ascii="Arial" w:eastAsia="Times New Roman" w:hAnsi="Arial" w:cs="Arial"/>
              </w:rPr>
              <w:t>isible content.</w:t>
            </w:r>
          </w:p>
          <w:p w14:paraId="096EDCF2" w14:textId="2F8B9BEB" w:rsidR="00D72B60" w:rsidRPr="003F3E2D" w:rsidRDefault="00D72B60" w:rsidP="00D72B60">
            <w:pPr>
              <w:spacing w:after="0" w:line="240" w:lineRule="auto"/>
              <w:rPr>
                <w:rFonts w:ascii="Arial" w:eastAsia="Times New Roman" w:hAnsi="Arial" w:cs="Arial"/>
              </w:rPr>
            </w:pPr>
          </w:p>
        </w:tc>
      </w:tr>
      <w:tr w:rsidR="009468BE" w:rsidRPr="003F3E2D" w14:paraId="55D14FCE" w14:textId="77777777" w:rsidTr="0B03A976">
        <w:trPr>
          <w:trHeight w:val="305"/>
          <w:tblCellSpacing w:w="0" w:type="dxa"/>
        </w:trPr>
        <w:tc>
          <w:tcPr>
            <w:tcW w:w="5032" w:type="dxa"/>
            <w:tcBorders>
              <w:top w:val="outset" w:sz="6" w:space="0" w:color="auto"/>
              <w:left w:val="outset" w:sz="6" w:space="0" w:color="auto"/>
              <w:bottom w:val="outset" w:sz="6" w:space="0" w:color="auto"/>
              <w:right w:val="outset" w:sz="6" w:space="0" w:color="auto"/>
            </w:tcBorders>
            <w:shd w:val="clear" w:color="auto" w:fill="auto"/>
            <w:vAlign w:val="center"/>
          </w:tcPr>
          <w:p w14:paraId="262E57AE" w14:textId="77777777" w:rsidR="00501747" w:rsidRPr="003F3E2D" w:rsidRDefault="00000000">
            <w:pPr>
              <w:spacing w:after="0" w:line="240" w:lineRule="auto"/>
              <w:rPr>
                <w:rFonts w:ascii="Arial" w:eastAsia="Times New Roman" w:hAnsi="Arial" w:cs="Arial"/>
                <w:b/>
              </w:rPr>
            </w:pPr>
            <w:hyperlink r:id="rId38" w:anchor="navigation-mechanisms-refs" w:history="1">
              <w:r w:rsidR="00501747" w:rsidRPr="003F3E2D">
                <w:rPr>
                  <w:rStyle w:val="Hyperlink"/>
                  <w:rFonts w:ascii="Arial" w:eastAsia="Times New Roman" w:hAnsi="Arial" w:cs="Arial"/>
                  <w:b/>
                </w:rPr>
                <w:t>2.4.4 Link Purpose (In Context)</w:t>
              </w:r>
            </w:hyperlink>
            <w:r w:rsidR="00501747" w:rsidRPr="003F3E2D">
              <w:rPr>
                <w:rFonts w:ascii="Arial" w:hAnsi="Arial" w:cs="Arial"/>
              </w:rPr>
              <w:t xml:space="preserve"> (Level A)</w:t>
            </w:r>
          </w:p>
          <w:p w14:paraId="5AE68534"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5890F14F"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4B86403C"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9.2.4.4 (Web)</w:t>
            </w:r>
          </w:p>
          <w:p w14:paraId="785B2425"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10.2.4.4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5B86A44A"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11.2.4.4 (Open Functionality Software)</w:t>
            </w:r>
          </w:p>
          <w:p w14:paraId="575986AB"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11.2.4.4 (Closed Software</w:t>
            </w:r>
          </w:p>
          <w:p w14:paraId="20903B85"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58481849"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60D8807C"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hAnsi="Arial" w:cs="Arial"/>
              </w:rPr>
              <w:t>12.2.4 (Support Docs)</w:t>
            </w:r>
          </w:p>
          <w:p w14:paraId="6CC5F85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01D47BD9"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501 (Web)(Software)</w:t>
            </w:r>
          </w:p>
          <w:p w14:paraId="4F9FD254"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4154B796"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2610" w:type="dxa"/>
            <w:tcBorders>
              <w:top w:val="outset" w:sz="6" w:space="0" w:color="auto"/>
              <w:left w:val="outset" w:sz="6" w:space="0" w:color="auto"/>
              <w:bottom w:val="outset" w:sz="6" w:space="0" w:color="auto"/>
              <w:right w:val="outset" w:sz="6" w:space="0" w:color="auto"/>
            </w:tcBorders>
            <w:shd w:val="clear" w:color="auto" w:fill="auto"/>
          </w:tcPr>
          <w:p w14:paraId="529BEA11" w14:textId="52C798DA" w:rsidR="00501747" w:rsidRPr="003F3E2D" w:rsidRDefault="6863E7CA" w:rsidP="006D6E3F">
            <w:pPr>
              <w:spacing w:after="0" w:line="240" w:lineRule="auto"/>
              <w:rPr>
                <w:rFonts w:ascii="Arial" w:eastAsia="Times New Roman" w:hAnsi="Arial" w:cs="Arial"/>
              </w:rPr>
            </w:pPr>
            <w:r w:rsidRPr="20902758">
              <w:rPr>
                <w:rFonts w:ascii="Arial" w:eastAsia="Times New Roman" w:hAnsi="Arial" w:cs="Arial"/>
              </w:rPr>
              <w:t xml:space="preserve">Supports </w:t>
            </w:r>
          </w:p>
        </w:tc>
        <w:tc>
          <w:tcPr>
            <w:tcW w:w="3585" w:type="dxa"/>
            <w:tcBorders>
              <w:top w:val="outset" w:sz="6" w:space="0" w:color="auto"/>
              <w:left w:val="outset" w:sz="6" w:space="0" w:color="auto"/>
              <w:bottom w:val="outset" w:sz="6" w:space="0" w:color="auto"/>
              <w:right w:val="outset" w:sz="6" w:space="0" w:color="auto"/>
            </w:tcBorders>
            <w:shd w:val="clear" w:color="auto" w:fill="auto"/>
          </w:tcPr>
          <w:p w14:paraId="66E0B6CA" w14:textId="51A5D9C0" w:rsidR="00CB6F9E" w:rsidRPr="003F3E2D" w:rsidRDefault="00CB6F9E" w:rsidP="006D6E3F">
            <w:pPr>
              <w:spacing w:after="0" w:line="240" w:lineRule="auto"/>
              <w:rPr>
                <w:rFonts w:ascii="Arial" w:eastAsia="Times New Roman" w:hAnsi="Arial" w:cs="Arial"/>
              </w:rPr>
            </w:pPr>
          </w:p>
        </w:tc>
      </w:tr>
      <w:tr w:rsidR="009468BE" w:rsidRPr="003F3E2D" w14:paraId="33DD07AF" w14:textId="77777777" w:rsidTr="0B03A976">
        <w:trPr>
          <w:trHeight w:val="305"/>
          <w:tblCellSpacing w:w="0" w:type="dxa"/>
        </w:trPr>
        <w:tc>
          <w:tcPr>
            <w:tcW w:w="5032" w:type="dxa"/>
            <w:tcBorders>
              <w:top w:val="outset" w:sz="6" w:space="0" w:color="auto"/>
              <w:left w:val="outset" w:sz="6" w:space="0" w:color="auto"/>
              <w:bottom w:val="outset" w:sz="6" w:space="0" w:color="auto"/>
              <w:right w:val="outset" w:sz="6" w:space="0" w:color="auto"/>
            </w:tcBorders>
            <w:shd w:val="clear" w:color="auto" w:fill="auto"/>
            <w:vAlign w:val="center"/>
          </w:tcPr>
          <w:p w14:paraId="59EF654E" w14:textId="77777777" w:rsidR="00501747" w:rsidRPr="003F3E2D" w:rsidRDefault="00000000">
            <w:pPr>
              <w:spacing w:after="0" w:line="240" w:lineRule="auto"/>
              <w:rPr>
                <w:rFonts w:ascii="Arial" w:eastAsia="Times New Roman" w:hAnsi="Arial" w:cs="Arial"/>
                <w:b/>
              </w:rPr>
            </w:pPr>
            <w:hyperlink r:id="rId39" w:anchor="pointer-gestures" w:history="1">
              <w:r w:rsidR="00501747" w:rsidRPr="003F3E2D">
                <w:rPr>
                  <w:rStyle w:val="Hyperlink"/>
                  <w:rFonts w:ascii="Arial" w:eastAsia="Times New Roman" w:hAnsi="Arial" w:cs="Arial"/>
                  <w:b/>
                </w:rPr>
                <w:t>2.5.1 Pointer Gestures</w:t>
              </w:r>
            </w:hyperlink>
            <w:r w:rsidR="00501747" w:rsidRPr="003F3E2D">
              <w:rPr>
                <w:rFonts w:ascii="Arial" w:hAnsi="Arial" w:cs="Arial"/>
              </w:rPr>
              <w:t xml:space="preserve"> (Level A 2.1 and 2.2)</w:t>
            </w:r>
          </w:p>
          <w:p w14:paraId="500E488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4F00A800"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6739DCBE"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9.2.5.1 (Web)</w:t>
            </w:r>
          </w:p>
          <w:p w14:paraId="31D64F93"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10.2.5.1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05B7791F"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11.2.5.1 (Open Functionality Software)</w:t>
            </w:r>
          </w:p>
          <w:p w14:paraId="6AAE4F02"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11.2.5.1 (Closed Software)</w:t>
            </w:r>
          </w:p>
          <w:p w14:paraId="3C19FB22"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4BC42769"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3F28BBBD"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hAnsi="Arial" w:cs="Arial"/>
              </w:rPr>
              <w:t>12.2.4 (Support Docs)</w:t>
            </w:r>
          </w:p>
          <w:p w14:paraId="18B71E46" w14:textId="77777777" w:rsidR="00501747" w:rsidRPr="003F3E2D" w:rsidRDefault="00501747">
            <w:pPr>
              <w:tabs>
                <w:tab w:val="left" w:pos="330"/>
              </w:tabs>
              <w:spacing w:after="0" w:line="240" w:lineRule="auto"/>
              <w:ind w:left="330"/>
              <w:rPr>
                <w:rFonts w:ascii="Arial" w:eastAsia="Times New Roman" w:hAnsi="Arial" w:cs="Arial"/>
              </w:rPr>
            </w:pPr>
            <w:r w:rsidRPr="003F3E2D">
              <w:rPr>
                <w:rFonts w:ascii="Arial" w:eastAsia="Times New Roman" w:hAnsi="Arial" w:cs="Arial"/>
              </w:rPr>
              <w:t>Revised Section 508 – Does not apply</w:t>
            </w:r>
          </w:p>
        </w:tc>
        <w:tc>
          <w:tcPr>
            <w:tcW w:w="2610" w:type="dxa"/>
            <w:tcBorders>
              <w:top w:val="outset" w:sz="6" w:space="0" w:color="auto"/>
              <w:left w:val="outset" w:sz="6" w:space="0" w:color="auto"/>
              <w:bottom w:val="outset" w:sz="6" w:space="0" w:color="auto"/>
              <w:right w:val="outset" w:sz="6" w:space="0" w:color="auto"/>
            </w:tcBorders>
            <w:shd w:val="clear" w:color="auto" w:fill="auto"/>
          </w:tcPr>
          <w:p w14:paraId="5EDA160B" w14:textId="53D1BBDF" w:rsidR="00501747" w:rsidRPr="003F3E2D" w:rsidRDefault="00F83B79" w:rsidP="006D6E3F">
            <w:pPr>
              <w:spacing w:after="0" w:line="240" w:lineRule="auto"/>
              <w:rPr>
                <w:rFonts w:ascii="Arial" w:eastAsia="Times New Roman" w:hAnsi="Arial" w:cs="Arial"/>
              </w:rPr>
            </w:pPr>
            <w:r w:rsidRPr="003F3E2D">
              <w:rPr>
                <w:rFonts w:ascii="Arial" w:eastAsia="Times New Roman" w:hAnsi="Arial" w:cs="Arial"/>
              </w:rPr>
              <w:t>Not Applicable </w:t>
            </w:r>
          </w:p>
        </w:tc>
        <w:tc>
          <w:tcPr>
            <w:tcW w:w="3585" w:type="dxa"/>
            <w:tcBorders>
              <w:top w:val="outset" w:sz="6" w:space="0" w:color="auto"/>
              <w:left w:val="outset" w:sz="6" w:space="0" w:color="auto"/>
              <w:bottom w:val="outset" w:sz="6" w:space="0" w:color="auto"/>
              <w:right w:val="outset" w:sz="6" w:space="0" w:color="auto"/>
            </w:tcBorders>
            <w:shd w:val="clear" w:color="auto" w:fill="auto"/>
          </w:tcPr>
          <w:p w14:paraId="3B8D3953" w14:textId="0DA77E5A" w:rsidR="00501747" w:rsidRPr="003F3E2D" w:rsidRDefault="00501747" w:rsidP="006D6E3F">
            <w:pPr>
              <w:spacing w:after="0" w:line="240" w:lineRule="auto"/>
              <w:rPr>
                <w:rFonts w:ascii="Arial" w:eastAsia="Times New Roman" w:hAnsi="Arial" w:cs="Arial"/>
              </w:rPr>
            </w:pPr>
            <w:r w:rsidRPr="003F3E2D">
              <w:rPr>
                <w:rFonts w:ascii="Arial" w:eastAsia="Times New Roman" w:hAnsi="Arial" w:cs="Arial"/>
              </w:rPr>
              <w:t xml:space="preserve"> </w:t>
            </w:r>
          </w:p>
        </w:tc>
      </w:tr>
      <w:tr w:rsidR="009468BE" w:rsidRPr="003F3E2D" w14:paraId="6C19465A" w14:textId="77777777" w:rsidTr="0B03A976">
        <w:trPr>
          <w:trHeight w:val="305"/>
          <w:tblCellSpacing w:w="0" w:type="dxa"/>
        </w:trPr>
        <w:tc>
          <w:tcPr>
            <w:tcW w:w="5032" w:type="dxa"/>
            <w:tcBorders>
              <w:top w:val="outset" w:sz="6" w:space="0" w:color="auto"/>
              <w:left w:val="outset" w:sz="6" w:space="0" w:color="auto"/>
              <w:bottom w:val="outset" w:sz="6" w:space="0" w:color="auto"/>
              <w:right w:val="outset" w:sz="6" w:space="0" w:color="auto"/>
            </w:tcBorders>
            <w:shd w:val="clear" w:color="auto" w:fill="auto"/>
            <w:vAlign w:val="center"/>
          </w:tcPr>
          <w:p w14:paraId="417C98F2" w14:textId="77777777" w:rsidR="00501747" w:rsidRPr="003F3E2D" w:rsidRDefault="00000000">
            <w:pPr>
              <w:tabs>
                <w:tab w:val="left" w:pos="345"/>
              </w:tabs>
              <w:spacing w:after="0" w:line="240" w:lineRule="auto"/>
              <w:rPr>
                <w:rFonts w:ascii="Arial" w:eastAsia="Times New Roman" w:hAnsi="Arial" w:cs="Arial"/>
                <w:b/>
              </w:rPr>
            </w:pPr>
            <w:hyperlink r:id="rId40" w:anchor="pointer-cancellation" w:history="1">
              <w:r w:rsidR="00501747" w:rsidRPr="003F3E2D">
                <w:rPr>
                  <w:rStyle w:val="Hyperlink"/>
                  <w:rFonts w:ascii="Arial" w:eastAsia="Times New Roman" w:hAnsi="Arial" w:cs="Arial"/>
                  <w:b/>
                </w:rPr>
                <w:t>2.5.2 Pointer Cancellation</w:t>
              </w:r>
            </w:hyperlink>
            <w:r w:rsidR="00501747" w:rsidRPr="003F3E2D">
              <w:rPr>
                <w:rFonts w:ascii="Arial" w:hAnsi="Arial" w:cs="Arial"/>
              </w:rPr>
              <w:t xml:space="preserve"> (Level A 2.1 and 2.2)</w:t>
            </w:r>
          </w:p>
          <w:p w14:paraId="6404439E" w14:textId="77777777" w:rsidR="00501747" w:rsidRPr="003F3E2D" w:rsidRDefault="00501747">
            <w:pPr>
              <w:tabs>
                <w:tab w:val="left" w:pos="345"/>
              </w:tabs>
              <w:spacing w:after="0" w:line="240" w:lineRule="auto"/>
              <w:ind w:left="360"/>
              <w:rPr>
                <w:rFonts w:ascii="Arial" w:eastAsia="Times New Roman" w:hAnsi="Arial" w:cs="Arial"/>
              </w:rPr>
            </w:pPr>
            <w:r w:rsidRPr="003F3E2D">
              <w:rPr>
                <w:rFonts w:ascii="Arial" w:eastAsia="Times New Roman" w:hAnsi="Arial" w:cs="Arial"/>
              </w:rPr>
              <w:t>Also applies to:</w:t>
            </w:r>
          </w:p>
          <w:p w14:paraId="12A2FE16" w14:textId="77777777" w:rsidR="00501747" w:rsidRPr="003F3E2D" w:rsidRDefault="00501747">
            <w:pPr>
              <w:tabs>
                <w:tab w:val="left" w:pos="345"/>
              </w:tabs>
              <w:spacing w:after="0" w:line="240" w:lineRule="auto"/>
              <w:ind w:left="360"/>
              <w:rPr>
                <w:rFonts w:ascii="Arial" w:eastAsia="Times New Roman" w:hAnsi="Arial" w:cs="Arial"/>
              </w:rPr>
            </w:pPr>
            <w:r w:rsidRPr="003F3E2D">
              <w:rPr>
                <w:rFonts w:ascii="Arial" w:eastAsia="Times New Roman" w:hAnsi="Arial" w:cs="Arial"/>
              </w:rPr>
              <w:t>EN 301 549 Criteria</w:t>
            </w:r>
          </w:p>
          <w:p w14:paraId="11FA44DF" w14:textId="77777777" w:rsidR="00501747" w:rsidRPr="003F3E2D" w:rsidRDefault="00501747" w:rsidP="00F910BE">
            <w:pPr>
              <w:numPr>
                <w:ilvl w:val="0"/>
                <w:numId w:val="3"/>
              </w:numPr>
              <w:tabs>
                <w:tab w:val="left" w:pos="345"/>
              </w:tabs>
              <w:spacing w:after="0" w:line="240" w:lineRule="auto"/>
              <w:ind w:left="1080"/>
              <w:rPr>
                <w:rFonts w:ascii="Arial" w:eastAsia="Times New Roman" w:hAnsi="Arial" w:cs="Arial"/>
              </w:rPr>
            </w:pPr>
            <w:r w:rsidRPr="003F3E2D">
              <w:rPr>
                <w:rFonts w:ascii="Arial" w:eastAsia="Times New Roman" w:hAnsi="Arial" w:cs="Arial"/>
              </w:rPr>
              <w:t>9.2.5.2 (Web)</w:t>
            </w:r>
          </w:p>
          <w:p w14:paraId="4930DF4D" w14:textId="77777777" w:rsidR="00501747" w:rsidRPr="003F3E2D" w:rsidRDefault="00501747" w:rsidP="00F910BE">
            <w:pPr>
              <w:numPr>
                <w:ilvl w:val="0"/>
                <w:numId w:val="3"/>
              </w:numPr>
              <w:tabs>
                <w:tab w:val="left" w:pos="345"/>
              </w:tabs>
              <w:spacing w:after="0" w:line="240" w:lineRule="auto"/>
              <w:ind w:left="1080"/>
              <w:rPr>
                <w:rFonts w:ascii="Arial" w:eastAsia="Times New Roman" w:hAnsi="Arial" w:cs="Arial"/>
              </w:rPr>
            </w:pPr>
            <w:r w:rsidRPr="003F3E2D">
              <w:rPr>
                <w:rFonts w:ascii="Arial" w:eastAsia="Times New Roman" w:hAnsi="Arial" w:cs="Arial"/>
              </w:rPr>
              <w:t>10.2.5.2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72F360F7" w14:textId="77777777" w:rsidR="00501747" w:rsidRPr="003F3E2D" w:rsidRDefault="00501747" w:rsidP="00F910BE">
            <w:pPr>
              <w:numPr>
                <w:ilvl w:val="0"/>
                <w:numId w:val="3"/>
              </w:numPr>
              <w:tabs>
                <w:tab w:val="left" w:pos="345"/>
              </w:tabs>
              <w:spacing w:after="0" w:line="240" w:lineRule="auto"/>
              <w:ind w:left="1080"/>
              <w:rPr>
                <w:rFonts w:ascii="Arial" w:eastAsia="Times New Roman" w:hAnsi="Arial" w:cs="Arial"/>
              </w:rPr>
            </w:pPr>
            <w:r w:rsidRPr="003F3E2D">
              <w:rPr>
                <w:rFonts w:ascii="Arial" w:eastAsia="Times New Roman" w:hAnsi="Arial" w:cs="Arial"/>
              </w:rPr>
              <w:t>11.2.5.2 (Open Functionality Software)</w:t>
            </w:r>
          </w:p>
          <w:p w14:paraId="7DDBD551" w14:textId="77777777" w:rsidR="00501747" w:rsidRPr="003F3E2D" w:rsidRDefault="00501747" w:rsidP="00F910BE">
            <w:pPr>
              <w:numPr>
                <w:ilvl w:val="0"/>
                <w:numId w:val="3"/>
              </w:numPr>
              <w:tabs>
                <w:tab w:val="left" w:pos="345"/>
              </w:tabs>
              <w:spacing w:after="0" w:line="240" w:lineRule="auto"/>
              <w:ind w:left="1080"/>
              <w:rPr>
                <w:rFonts w:ascii="Arial" w:eastAsia="Times New Roman" w:hAnsi="Arial" w:cs="Arial"/>
              </w:rPr>
            </w:pPr>
            <w:r w:rsidRPr="003F3E2D">
              <w:rPr>
                <w:rFonts w:ascii="Arial" w:eastAsia="Times New Roman" w:hAnsi="Arial" w:cs="Arial"/>
              </w:rPr>
              <w:t>11.2.5.2 (Closed Software)</w:t>
            </w:r>
          </w:p>
          <w:p w14:paraId="759392B6" w14:textId="77777777" w:rsidR="00501747" w:rsidRPr="003F3E2D" w:rsidRDefault="00501747" w:rsidP="00F910BE">
            <w:pPr>
              <w:numPr>
                <w:ilvl w:val="0"/>
                <w:numId w:val="2"/>
              </w:numPr>
              <w:tabs>
                <w:tab w:val="left" w:pos="345"/>
              </w:tabs>
              <w:spacing w:after="0" w:line="240" w:lineRule="auto"/>
              <w:ind w:left="1080"/>
              <w:rPr>
                <w:rFonts w:ascii="Arial" w:eastAsia="Times New Roman" w:hAnsi="Arial" w:cs="Arial"/>
                <w:bCs/>
              </w:rPr>
            </w:pPr>
            <w:r w:rsidRPr="003F3E2D">
              <w:rPr>
                <w:rFonts w:ascii="Arial" w:hAnsi="Arial" w:cs="Arial"/>
              </w:rPr>
              <w:t>11.8.2 (Authoring Tool)</w:t>
            </w:r>
          </w:p>
          <w:p w14:paraId="39704DEC" w14:textId="77777777" w:rsidR="00501747" w:rsidRPr="003F3E2D" w:rsidRDefault="00501747" w:rsidP="00F910BE">
            <w:pPr>
              <w:numPr>
                <w:ilvl w:val="0"/>
                <w:numId w:val="2"/>
              </w:numPr>
              <w:tabs>
                <w:tab w:val="left" w:pos="345"/>
              </w:tabs>
              <w:spacing w:after="0" w:line="240" w:lineRule="auto"/>
              <w:ind w:left="1080"/>
              <w:rPr>
                <w:rFonts w:ascii="Arial" w:eastAsia="Times New Roman" w:hAnsi="Arial" w:cs="Arial"/>
                <w:bCs/>
              </w:rPr>
            </w:pPr>
            <w:r w:rsidRPr="003F3E2D">
              <w:rPr>
                <w:rFonts w:ascii="Arial" w:hAnsi="Arial" w:cs="Arial"/>
              </w:rPr>
              <w:t>12.1.2 (Product Docs)</w:t>
            </w:r>
          </w:p>
          <w:p w14:paraId="246A2FAD" w14:textId="77777777" w:rsidR="00501747" w:rsidRPr="003F3E2D" w:rsidRDefault="00501747" w:rsidP="00F910BE">
            <w:pPr>
              <w:numPr>
                <w:ilvl w:val="0"/>
                <w:numId w:val="3"/>
              </w:numPr>
              <w:tabs>
                <w:tab w:val="left" w:pos="345"/>
              </w:tabs>
              <w:spacing w:after="0" w:line="240" w:lineRule="auto"/>
              <w:ind w:left="1080"/>
              <w:rPr>
                <w:rFonts w:ascii="Arial" w:eastAsia="Times New Roman" w:hAnsi="Arial" w:cs="Arial"/>
              </w:rPr>
            </w:pPr>
            <w:r w:rsidRPr="003F3E2D">
              <w:rPr>
                <w:rFonts w:ascii="Arial" w:hAnsi="Arial" w:cs="Arial"/>
              </w:rPr>
              <w:t>12.2.4 (Support Docs)</w:t>
            </w:r>
          </w:p>
          <w:p w14:paraId="18B3CAA1" w14:textId="77777777" w:rsidR="00501747" w:rsidRPr="003F3E2D" w:rsidRDefault="00501747">
            <w:pPr>
              <w:tabs>
                <w:tab w:val="left" w:pos="345"/>
              </w:tabs>
              <w:spacing w:after="0" w:line="240" w:lineRule="auto"/>
              <w:ind w:left="345"/>
              <w:rPr>
                <w:rFonts w:ascii="Arial" w:eastAsia="Times New Roman" w:hAnsi="Arial" w:cs="Arial"/>
              </w:rPr>
            </w:pPr>
            <w:r w:rsidRPr="003F3E2D">
              <w:rPr>
                <w:rFonts w:ascii="Arial" w:eastAsia="Times New Roman" w:hAnsi="Arial" w:cs="Arial"/>
              </w:rPr>
              <w:t>Revised Section 508 – Does not apply</w:t>
            </w:r>
          </w:p>
        </w:tc>
        <w:tc>
          <w:tcPr>
            <w:tcW w:w="2610" w:type="dxa"/>
            <w:tcBorders>
              <w:top w:val="outset" w:sz="6" w:space="0" w:color="auto"/>
              <w:left w:val="outset" w:sz="6" w:space="0" w:color="auto"/>
              <w:bottom w:val="outset" w:sz="6" w:space="0" w:color="auto"/>
              <w:right w:val="outset" w:sz="6" w:space="0" w:color="auto"/>
            </w:tcBorders>
            <w:shd w:val="clear" w:color="auto" w:fill="auto"/>
          </w:tcPr>
          <w:p w14:paraId="1D0F34C0" w14:textId="3116D565" w:rsidR="00501747" w:rsidRPr="003F3E2D" w:rsidRDefault="001046AD" w:rsidP="006D6E3F">
            <w:pPr>
              <w:tabs>
                <w:tab w:val="left" w:pos="345"/>
              </w:tabs>
              <w:spacing w:after="0" w:line="240" w:lineRule="auto"/>
              <w:rPr>
                <w:rFonts w:ascii="Arial" w:eastAsia="Times New Roman" w:hAnsi="Arial" w:cs="Arial"/>
              </w:rPr>
            </w:pPr>
            <w:r w:rsidRPr="003F3E2D">
              <w:rPr>
                <w:rFonts w:ascii="Arial" w:eastAsia="Times New Roman" w:hAnsi="Arial" w:cs="Arial"/>
              </w:rPr>
              <w:t>Supports </w:t>
            </w:r>
          </w:p>
        </w:tc>
        <w:tc>
          <w:tcPr>
            <w:tcW w:w="3585" w:type="dxa"/>
            <w:tcBorders>
              <w:top w:val="outset" w:sz="6" w:space="0" w:color="auto"/>
              <w:left w:val="outset" w:sz="6" w:space="0" w:color="auto"/>
              <w:bottom w:val="outset" w:sz="6" w:space="0" w:color="auto"/>
              <w:right w:val="outset" w:sz="6" w:space="0" w:color="auto"/>
            </w:tcBorders>
            <w:shd w:val="clear" w:color="auto" w:fill="auto"/>
          </w:tcPr>
          <w:p w14:paraId="5EE7579F" w14:textId="09066B0E" w:rsidR="00501747" w:rsidRPr="003F3E2D" w:rsidRDefault="00501747" w:rsidP="006D6E3F">
            <w:pPr>
              <w:tabs>
                <w:tab w:val="left" w:pos="345"/>
              </w:tabs>
              <w:spacing w:after="0" w:line="240" w:lineRule="auto"/>
              <w:rPr>
                <w:rFonts w:ascii="Arial" w:eastAsia="Times New Roman" w:hAnsi="Arial" w:cs="Arial"/>
              </w:rPr>
            </w:pPr>
            <w:r w:rsidRPr="003F3E2D">
              <w:rPr>
                <w:rFonts w:ascii="Arial" w:eastAsia="Times New Roman" w:hAnsi="Arial" w:cs="Arial"/>
              </w:rPr>
              <w:t xml:space="preserve"> </w:t>
            </w:r>
          </w:p>
        </w:tc>
      </w:tr>
      <w:tr w:rsidR="009468BE" w:rsidRPr="003F3E2D" w14:paraId="172F1063" w14:textId="77777777" w:rsidTr="0B03A976">
        <w:trPr>
          <w:trHeight w:val="305"/>
          <w:tblCellSpacing w:w="0" w:type="dxa"/>
        </w:trPr>
        <w:tc>
          <w:tcPr>
            <w:tcW w:w="5032" w:type="dxa"/>
            <w:tcBorders>
              <w:top w:val="outset" w:sz="6" w:space="0" w:color="auto"/>
              <w:left w:val="outset" w:sz="6" w:space="0" w:color="auto"/>
              <w:bottom w:val="outset" w:sz="6" w:space="0" w:color="auto"/>
              <w:right w:val="outset" w:sz="6" w:space="0" w:color="auto"/>
            </w:tcBorders>
            <w:shd w:val="clear" w:color="auto" w:fill="auto"/>
            <w:vAlign w:val="center"/>
          </w:tcPr>
          <w:p w14:paraId="20ACD180" w14:textId="77777777" w:rsidR="00501747" w:rsidRPr="003F3E2D" w:rsidRDefault="00000000">
            <w:pPr>
              <w:spacing w:after="0" w:line="240" w:lineRule="auto"/>
              <w:rPr>
                <w:rFonts w:ascii="Arial" w:eastAsia="Times New Roman" w:hAnsi="Arial" w:cs="Arial"/>
                <w:b/>
              </w:rPr>
            </w:pPr>
            <w:hyperlink r:id="rId41" w:anchor="label-in-name" w:history="1">
              <w:r w:rsidR="00501747" w:rsidRPr="003F3E2D">
                <w:rPr>
                  <w:rStyle w:val="Hyperlink"/>
                  <w:rFonts w:ascii="Arial" w:eastAsia="Times New Roman" w:hAnsi="Arial" w:cs="Arial"/>
                  <w:b/>
                </w:rPr>
                <w:t>2.5.3 Label in Name</w:t>
              </w:r>
            </w:hyperlink>
            <w:r w:rsidR="00501747" w:rsidRPr="003F3E2D">
              <w:rPr>
                <w:rFonts w:ascii="Arial" w:hAnsi="Arial" w:cs="Arial"/>
              </w:rPr>
              <w:t xml:space="preserve"> (Level A 2.1 and 2.2)</w:t>
            </w:r>
          </w:p>
          <w:p w14:paraId="20EDD712"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5F609086"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16954D5B"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9.2.5.3 (Web)</w:t>
            </w:r>
          </w:p>
          <w:p w14:paraId="78C56C61"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10.2.5.3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48DBBAA7"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11.2.5.3.1 (Open Functionality Software)</w:t>
            </w:r>
          </w:p>
          <w:p w14:paraId="3094646C"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11.2.5.3.2 (Closed Software)</w:t>
            </w:r>
          </w:p>
          <w:p w14:paraId="47DD4F36"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1034AB81"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4FA42205"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hAnsi="Arial" w:cs="Arial"/>
              </w:rPr>
              <w:t>12.2.4 (Support Docs)</w:t>
            </w:r>
          </w:p>
          <w:p w14:paraId="66B9EF75" w14:textId="77777777" w:rsidR="00501747" w:rsidRPr="003F3E2D" w:rsidRDefault="00501747">
            <w:pPr>
              <w:tabs>
                <w:tab w:val="left" w:pos="375"/>
              </w:tabs>
              <w:spacing w:after="0" w:line="240" w:lineRule="auto"/>
              <w:ind w:left="375"/>
              <w:rPr>
                <w:rFonts w:ascii="Arial" w:eastAsia="Times New Roman" w:hAnsi="Arial" w:cs="Arial"/>
              </w:rPr>
            </w:pPr>
            <w:r w:rsidRPr="003F3E2D">
              <w:rPr>
                <w:rFonts w:ascii="Arial" w:eastAsia="Times New Roman" w:hAnsi="Arial" w:cs="Arial"/>
              </w:rPr>
              <w:t>Revised Section 508 – Does not apply</w:t>
            </w:r>
          </w:p>
        </w:tc>
        <w:tc>
          <w:tcPr>
            <w:tcW w:w="2610" w:type="dxa"/>
            <w:tcBorders>
              <w:top w:val="outset" w:sz="6" w:space="0" w:color="auto"/>
              <w:left w:val="outset" w:sz="6" w:space="0" w:color="auto"/>
              <w:bottom w:val="outset" w:sz="6" w:space="0" w:color="auto"/>
              <w:right w:val="outset" w:sz="6" w:space="0" w:color="auto"/>
            </w:tcBorders>
            <w:shd w:val="clear" w:color="auto" w:fill="auto"/>
          </w:tcPr>
          <w:p w14:paraId="744344C6" w14:textId="037AD972" w:rsidR="00501747" w:rsidRPr="003F3E2D" w:rsidRDefault="0B32A1B9" w:rsidP="006D6E3F">
            <w:pPr>
              <w:spacing w:after="0" w:line="240" w:lineRule="auto"/>
              <w:rPr>
                <w:rFonts w:ascii="Arial" w:eastAsia="Times New Roman" w:hAnsi="Arial" w:cs="Arial"/>
              </w:rPr>
            </w:pPr>
            <w:r w:rsidRPr="0B03A976">
              <w:rPr>
                <w:rFonts w:ascii="Arial" w:eastAsia="Times New Roman" w:hAnsi="Arial" w:cs="Arial"/>
              </w:rPr>
              <w:t xml:space="preserve">Supports </w:t>
            </w:r>
          </w:p>
        </w:tc>
        <w:tc>
          <w:tcPr>
            <w:tcW w:w="3585" w:type="dxa"/>
            <w:tcBorders>
              <w:top w:val="outset" w:sz="6" w:space="0" w:color="auto"/>
              <w:left w:val="outset" w:sz="6" w:space="0" w:color="auto"/>
              <w:bottom w:val="outset" w:sz="6" w:space="0" w:color="auto"/>
              <w:right w:val="outset" w:sz="6" w:space="0" w:color="auto"/>
            </w:tcBorders>
            <w:shd w:val="clear" w:color="auto" w:fill="auto"/>
          </w:tcPr>
          <w:p w14:paraId="35018A9A" w14:textId="088B364A" w:rsidR="00501747" w:rsidRPr="003F3E2D" w:rsidRDefault="106602D4" w:rsidP="006D6E3F">
            <w:pPr>
              <w:spacing w:after="0" w:line="240" w:lineRule="auto"/>
              <w:rPr>
                <w:rFonts w:ascii="Arial" w:eastAsia="Times New Roman" w:hAnsi="Arial" w:cs="Arial"/>
              </w:rPr>
            </w:pPr>
            <w:r w:rsidRPr="0B03A976">
              <w:rPr>
                <w:rFonts w:ascii="Arial" w:eastAsia="Times New Roman" w:hAnsi="Arial" w:cs="Arial"/>
              </w:rPr>
              <w:t>.</w:t>
            </w:r>
          </w:p>
        </w:tc>
      </w:tr>
      <w:tr w:rsidR="009468BE" w:rsidRPr="003F3E2D" w14:paraId="07BF38A9" w14:textId="77777777" w:rsidTr="0B03A976">
        <w:trPr>
          <w:trHeight w:val="305"/>
          <w:tblCellSpacing w:w="0" w:type="dxa"/>
        </w:trPr>
        <w:tc>
          <w:tcPr>
            <w:tcW w:w="5032" w:type="dxa"/>
            <w:tcBorders>
              <w:top w:val="outset" w:sz="6" w:space="0" w:color="auto"/>
              <w:left w:val="outset" w:sz="6" w:space="0" w:color="auto"/>
              <w:bottom w:val="outset" w:sz="6" w:space="0" w:color="auto"/>
              <w:right w:val="outset" w:sz="6" w:space="0" w:color="auto"/>
            </w:tcBorders>
            <w:shd w:val="clear" w:color="auto" w:fill="auto"/>
            <w:vAlign w:val="center"/>
          </w:tcPr>
          <w:p w14:paraId="039462A9" w14:textId="77777777" w:rsidR="00501747" w:rsidRPr="003F3E2D" w:rsidRDefault="00000000">
            <w:pPr>
              <w:spacing w:after="0" w:line="240" w:lineRule="auto"/>
              <w:rPr>
                <w:rFonts w:ascii="Arial" w:eastAsia="Times New Roman" w:hAnsi="Arial" w:cs="Arial"/>
                <w:b/>
              </w:rPr>
            </w:pPr>
            <w:hyperlink r:id="rId42" w:anchor="motion-actuation" w:history="1">
              <w:r w:rsidR="00501747" w:rsidRPr="003F3E2D">
                <w:rPr>
                  <w:rStyle w:val="Hyperlink"/>
                  <w:rFonts w:ascii="Arial" w:eastAsia="Times New Roman" w:hAnsi="Arial" w:cs="Arial"/>
                  <w:b/>
                </w:rPr>
                <w:t>2.5.4 Motion Actuation</w:t>
              </w:r>
            </w:hyperlink>
            <w:r w:rsidR="00501747" w:rsidRPr="003F3E2D">
              <w:rPr>
                <w:rFonts w:ascii="Arial" w:hAnsi="Arial" w:cs="Arial"/>
              </w:rPr>
              <w:t xml:space="preserve"> (Level A 2.1 and 2.2)</w:t>
            </w:r>
          </w:p>
          <w:p w14:paraId="6E99A5D0"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177B1427"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67C0CBBF"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9.2.5.4 (Web)</w:t>
            </w:r>
          </w:p>
          <w:p w14:paraId="6A554556"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10.2.5.4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6451E41C"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11.2.5.4 (Open Functionality Software)</w:t>
            </w:r>
          </w:p>
          <w:p w14:paraId="34A8E748"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11.2.5.4 (Closed Software)</w:t>
            </w:r>
          </w:p>
          <w:p w14:paraId="4EBD7837"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55B9C59F"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52DF5754"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hAnsi="Arial" w:cs="Arial"/>
              </w:rPr>
              <w:t>12.2.4 (Support Docs)</w:t>
            </w:r>
          </w:p>
          <w:p w14:paraId="5D2600F0"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 – Does not apply</w:t>
            </w:r>
          </w:p>
        </w:tc>
        <w:tc>
          <w:tcPr>
            <w:tcW w:w="2610" w:type="dxa"/>
            <w:tcBorders>
              <w:top w:val="outset" w:sz="6" w:space="0" w:color="auto"/>
              <w:left w:val="outset" w:sz="6" w:space="0" w:color="auto"/>
              <w:bottom w:val="outset" w:sz="6" w:space="0" w:color="auto"/>
              <w:right w:val="outset" w:sz="6" w:space="0" w:color="auto"/>
            </w:tcBorders>
            <w:shd w:val="clear" w:color="auto" w:fill="auto"/>
          </w:tcPr>
          <w:p w14:paraId="0D41D821" w14:textId="61B0AE09" w:rsidR="00501747" w:rsidRPr="003F3E2D" w:rsidRDefault="00DB1F9D" w:rsidP="006D6E3F">
            <w:pPr>
              <w:spacing w:after="0" w:line="240" w:lineRule="auto"/>
              <w:rPr>
                <w:rFonts w:ascii="Arial" w:eastAsia="Times New Roman" w:hAnsi="Arial" w:cs="Arial"/>
              </w:rPr>
            </w:pPr>
            <w:r w:rsidRPr="003F3E2D">
              <w:rPr>
                <w:rFonts w:ascii="Arial" w:eastAsia="Times New Roman" w:hAnsi="Arial" w:cs="Arial"/>
              </w:rPr>
              <w:t>Not Applicable </w:t>
            </w:r>
          </w:p>
        </w:tc>
        <w:tc>
          <w:tcPr>
            <w:tcW w:w="3585" w:type="dxa"/>
            <w:tcBorders>
              <w:top w:val="outset" w:sz="6" w:space="0" w:color="auto"/>
              <w:left w:val="outset" w:sz="6" w:space="0" w:color="auto"/>
              <w:bottom w:val="outset" w:sz="6" w:space="0" w:color="auto"/>
              <w:right w:val="outset" w:sz="6" w:space="0" w:color="auto"/>
            </w:tcBorders>
            <w:shd w:val="clear" w:color="auto" w:fill="auto"/>
          </w:tcPr>
          <w:p w14:paraId="5D25A1DB" w14:textId="3A1103D1" w:rsidR="00501747" w:rsidRPr="003F3E2D" w:rsidRDefault="00501747" w:rsidP="006D6E3F">
            <w:pPr>
              <w:spacing w:after="0" w:line="240" w:lineRule="auto"/>
              <w:rPr>
                <w:rFonts w:ascii="Arial" w:eastAsia="Times New Roman" w:hAnsi="Arial" w:cs="Arial"/>
              </w:rPr>
            </w:pPr>
            <w:r w:rsidRPr="003F3E2D">
              <w:rPr>
                <w:rFonts w:ascii="Arial" w:eastAsia="Times New Roman" w:hAnsi="Arial" w:cs="Arial"/>
              </w:rPr>
              <w:t xml:space="preserve"> </w:t>
            </w:r>
          </w:p>
        </w:tc>
      </w:tr>
      <w:tr w:rsidR="009468BE" w:rsidRPr="003F3E2D" w14:paraId="63597E92" w14:textId="77777777" w:rsidTr="0B03A976">
        <w:trPr>
          <w:trHeight w:val="305"/>
          <w:tblCellSpacing w:w="0" w:type="dxa"/>
        </w:trPr>
        <w:tc>
          <w:tcPr>
            <w:tcW w:w="5032" w:type="dxa"/>
            <w:tcBorders>
              <w:top w:val="outset" w:sz="6" w:space="0" w:color="auto"/>
              <w:left w:val="outset" w:sz="6" w:space="0" w:color="auto"/>
              <w:bottom w:val="outset" w:sz="6" w:space="0" w:color="auto"/>
              <w:right w:val="outset" w:sz="6" w:space="0" w:color="auto"/>
            </w:tcBorders>
            <w:shd w:val="clear" w:color="auto" w:fill="auto"/>
            <w:vAlign w:val="center"/>
          </w:tcPr>
          <w:p w14:paraId="4DED66AA" w14:textId="77777777" w:rsidR="00501747" w:rsidRPr="003F3E2D" w:rsidRDefault="00000000">
            <w:pPr>
              <w:spacing w:after="0" w:line="240" w:lineRule="auto"/>
              <w:rPr>
                <w:rFonts w:ascii="Arial" w:eastAsia="Times New Roman" w:hAnsi="Arial" w:cs="Arial"/>
                <w:b/>
              </w:rPr>
            </w:pPr>
            <w:hyperlink r:id="rId43" w:anchor="meaning-doc-lang-id" w:history="1">
              <w:r w:rsidR="00501747" w:rsidRPr="003F3E2D">
                <w:rPr>
                  <w:rStyle w:val="Hyperlink"/>
                  <w:rFonts w:ascii="Arial" w:eastAsia="Times New Roman" w:hAnsi="Arial" w:cs="Arial"/>
                  <w:b/>
                </w:rPr>
                <w:t>3.1.1 Language of Page</w:t>
              </w:r>
            </w:hyperlink>
            <w:r w:rsidR="00501747" w:rsidRPr="003F3E2D">
              <w:rPr>
                <w:rFonts w:ascii="Arial" w:hAnsi="Arial" w:cs="Arial"/>
              </w:rPr>
              <w:t xml:space="preserve"> (Level A)</w:t>
            </w:r>
          </w:p>
          <w:p w14:paraId="2788553C"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343AB198"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4ABBE30B" w14:textId="77777777" w:rsidR="00501747" w:rsidRPr="003F3E2D" w:rsidRDefault="00501747" w:rsidP="00F910BE">
            <w:pPr>
              <w:numPr>
                <w:ilvl w:val="0"/>
                <w:numId w:val="11"/>
              </w:numPr>
              <w:spacing w:after="0" w:line="240" w:lineRule="auto"/>
              <w:ind w:left="1080"/>
              <w:rPr>
                <w:rFonts w:ascii="Arial" w:eastAsia="Times New Roman" w:hAnsi="Arial" w:cs="Arial"/>
              </w:rPr>
            </w:pPr>
            <w:r w:rsidRPr="003F3E2D">
              <w:rPr>
                <w:rFonts w:ascii="Arial" w:eastAsia="Times New Roman" w:hAnsi="Arial" w:cs="Arial"/>
              </w:rPr>
              <w:t>9.3.1.1 (Web)</w:t>
            </w:r>
          </w:p>
          <w:p w14:paraId="2501FA22" w14:textId="77777777" w:rsidR="00501747" w:rsidRPr="003F3E2D" w:rsidRDefault="00501747" w:rsidP="00F910BE">
            <w:pPr>
              <w:numPr>
                <w:ilvl w:val="0"/>
                <w:numId w:val="11"/>
              </w:numPr>
              <w:spacing w:after="0" w:line="240" w:lineRule="auto"/>
              <w:ind w:left="1080"/>
              <w:rPr>
                <w:rFonts w:ascii="Arial" w:eastAsia="Times New Roman" w:hAnsi="Arial" w:cs="Arial"/>
              </w:rPr>
            </w:pPr>
            <w:r w:rsidRPr="003F3E2D">
              <w:rPr>
                <w:rFonts w:ascii="Arial" w:eastAsia="Times New Roman" w:hAnsi="Arial" w:cs="Arial"/>
              </w:rPr>
              <w:t>10.3.1.1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57E5BBB9" w14:textId="77777777" w:rsidR="00501747" w:rsidRPr="003F3E2D" w:rsidRDefault="00501747" w:rsidP="00F910BE">
            <w:pPr>
              <w:numPr>
                <w:ilvl w:val="0"/>
                <w:numId w:val="11"/>
              </w:numPr>
              <w:spacing w:after="0" w:line="240" w:lineRule="auto"/>
              <w:ind w:left="1080"/>
              <w:rPr>
                <w:rFonts w:ascii="Arial" w:eastAsia="Times New Roman" w:hAnsi="Arial" w:cs="Arial"/>
              </w:rPr>
            </w:pPr>
            <w:r w:rsidRPr="003F3E2D">
              <w:rPr>
                <w:rFonts w:ascii="Arial" w:eastAsia="Times New Roman" w:hAnsi="Arial" w:cs="Arial"/>
              </w:rPr>
              <w:t>11.3.1.1.1 (Open Functionality Software)</w:t>
            </w:r>
          </w:p>
          <w:p w14:paraId="235F8C17"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11.3.1.1.2 (Closed Software)</w:t>
            </w:r>
          </w:p>
          <w:p w14:paraId="238E06B4"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1AA3F1A6"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1E7A2102"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hAnsi="Arial" w:cs="Arial"/>
              </w:rPr>
              <w:t>12.2.4 (Support Docs)</w:t>
            </w:r>
          </w:p>
          <w:p w14:paraId="4E5109F1"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15F72F94"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501 (Web)(Software)</w:t>
            </w:r>
          </w:p>
          <w:p w14:paraId="46E9101D"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761C1015"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2610" w:type="dxa"/>
            <w:tcBorders>
              <w:top w:val="outset" w:sz="6" w:space="0" w:color="auto"/>
              <w:left w:val="outset" w:sz="6" w:space="0" w:color="auto"/>
              <w:bottom w:val="outset" w:sz="6" w:space="0" w:color="auto"/>
              <w:right w:val="outset" w:sz="6" w:space="0" w:color="auto"/>
            </w:tcBorders>
            <w:shd w:val="clear" w:color="auto" w:fill="auto"/>
          </w:tcPr>
          <w:p w14:paraId="08AECBF7" w14:textId="054CD970" w:rsidR="00501747" w:rsidRPr="003F3E2D" w:rsidRDefault="00D401A3" w:rsidP="006D6E3F">
            <w:pPr>
              <w:spacing w:after="0" w:line="240" w:lineRule="auto"/>
              <w:rPr>
                <w:rFonts w:ascii="Arial" w:eastAsia="Times New Roman" w:hAnsi="Arial" w:cs="Arial"/>
              </w:rPr>
            </w:pPr>
            <w:r w:rsidRPr="003F3E2D">
              <w:rPr>
                <w:rFonts w:ascii="Arial" w:eastAsia="Times New Roman" w:hAnsi="Arial" w:cs="Arial"/>
              </w:rPr>
              <w:t>Supports</w:t>
            </w:r>
          </w:p>
        </w:tc>
        <w:tc>
          <w:tcPr>
            <w:tcW w:w="3585" w:type="dxa"/>
            <w:tcBorders>
              <w:top w:val="outset" w:sz="6" w:space="0" w:color="auto"/>
              <w:left w:val="outset" w:sz="6" w:space="0" w:color="auto"/>
              <w:bottom w:val="outset" w:sz="6" w:space="0" w:color="auto"/>
              <w:right w:val="outset" w:sz="6" w:space="0" w:color="auto"/>
            </w:tcBorders>
            <w:shd w:val="clear" w:color="auto" w:fill="auto"/>
          </w:tcPr>
          <w:p w14:paraId="18B498E0" w14:textId="38F11C0D" w:rsidR="00501747" w:rsidRPr="003F3E2D" w:rsidRDefault="00B419AD" w:rsidP="006D6E3F">
            <w:pPr>
              <w:spacing w:after="0" w:line="240" w:lineRule="auto"/>
              <w:rPr>
                <w:rFonts w:ascii="Arial" w:eastAsia="Times New Roman" w:hAnsi="Arial" w:cs="Arial"/>
              </w:rPr>
            </w:pPr>
            <w:r w:rsidRPr="003F3E2D">
              <w:rPr>
                <w:rFonts w:ascii="Arial" w:eastAsia="Times New Roman" w:hAnsi="Arial" w:cs="Arial"/>
              </w:rPr>
              <w:t>.</w:t>
            </w:r>
          </w:p>
        </w:tc>
      </w:tr>
      <w:tr w:rsidR="009468BE" w:rsidRPr="003F3E2D" w14:paraId="4739F04C" w14:textId="77777777" w:rsidTr="0B03A976">
        <w:trPr>
          <w:trHeight w:val="305"/>
          <w:tblCellSpacing w:w="0" w:type="dxa"/>
        </w:trPr>
        <w:tc>
          <w:tcPr>
            <w:tcW w:w="5032" w:type="dxa"/>
            <w:tcBorders>
              <w:top w:val="outset" w:sz="6" w:space="0" w:color="auto"/>
              <w:left w:val="outset" w:sz="6" w:space="0" w:color="auto"/>
              <w:bottom w:val="outset" w:sz="6" w:space="0" w:color="auto"/>
              <w:right w:val="outset" w:sz="6" w:space="0" w:color="auto"/>
            </w:tcBorders>
            <w:shd w:val="clear" w:color="auto" w:fill="auto"/>
            <w:vAlign w:val="center"/>
          </w:tcPr>
          <w:p w14:paraId="7B59A5E4" w14:textId="77777777" w:rsidR="00501747" w:rsidRPr="003F3E2D" w:rsidRDefault="00000000">
            <w:pPr>
              <w:spacing w:after="0" w:line="240" w:lineRule="auto"/>
              <w:rPr>
                <w:rFonts w:ascii="Arial" w:eastAsia="Times New Roman" w:hAnsi="Arial" w:cs="Arial"/>
                <w:b/>
              </w:rPr>
            </w:pPr>
            <w:hyperlink r:id="rId44" w:anchor="consistent-behavior-receive-focus" w:history="1">
              <w:r w:rsidR="00501747" w:rsidRPr="003F3E2D">
                <w:rPr>
                  <w:rStyle w:val="Hyperlink"/>
                  <w:rFonts w:ascii="Arial" w:eastAsia="Times New Roman" w:hAnsi="Arial" w:cs="Arial"/>
                  <w:b/>
                </w:rPr>
                <w:t>3.2.1 On Focus</w:t>
              </w:r>
            </w:hyperlink>
            <w:r w:rsidR="00501747" w:rsidRPr="003F3E2D">
              <w:rPr>
                <w:rFonts w:ascii="Arial" w:hAnsi="Arial" w:cs="Arial"/>
              </w:rPr>
              <w:t xml:space="preserve"> (Level A)</w:t>
            </w:r>
          </w:p>
          <w:p w14:paraId="393E0986"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1C003086"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4E524C29"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9.3.2.1 (Web)</w:t>
            </w:r>
          </w:p>
          <w:p w14:paraId="4640A5AC"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10.3.2.1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39209D16"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11.3.2.1 (Open Functionality Software)</w:t>
            </w:r>
          </w:p>
          <w:p w14:paraId="33373A85"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11.3.2.1 (Closed Software)</w:t>
            </w:r>
          </w:p>
          <w:p w14:paraId="68CCDEE0"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168F1A0F"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0AE76D65"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hAnsi="Arial" w:cs="Arial"/>
              </w:rPr>
              <w:t>12.2.4 (Support Docs)</w:t>
            </w:r>
          </w:p>
          <w:p w14:paraId="6B5C7B27"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55ED819A"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501 (Web)(Software)</w:t>
            </w:r>
          </w:p>
          <w:p w14:paraId="1391C34B"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59FDDF9F"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2610" w:type="dxa"/>
            <w:tcBorders>
              <w:top w:val="outset" w:sz="6" w:space="0" w:color="auto"/>
              <w:left w:val="outset" w:sz="6" w:space="0" w:color="auto"/>
              <w:bottom w:val="outset" w:sz="6" w:space="0" w:color="auto"/>
              <w:right w:val="outset" w:sz="6" w:space="0" w:color="auto"/>
            </w:tcBorders>
            <w:shd w:val="clear" w:color="auto" w:fill="auto"/>
          </w:tcPr>
          <w:p w14:paraId="7C25166D" w14:textId="184CA071" w:rsidR="00501747" w:rsidRPr="003F3E2D" w:rsidRDefault="004756C4" w:rsidP="006D6E3F">
            <w:pPr>
              <w:spacing w:after="0" w:line="240" w:lineRule="auto"/>
              <w:rPr>
                <w:rFonts w:ascii="Arial" w:eastAsia="Times New Roman" w:hAnsi="Arial" w:cs="Arial"/>
              </w:rPr>
            </w:pPr>
            <w:r w:rsidRPr="003F3E2D">
              <w:rPr>
                <w:rFonts w:ascii="Arial" w:eastAsia="Times New Roman" w:hAnsi="Arial" w:cs="Arial"/>
              </w:rPr>
              <w:t>Supports  </w:t>
            </w:r>
          </w:p>
        </w:tc>
        <w:tc>
          <w:tcPr>
            <w:tcW w:w="3585" w:type="dxa"/>
            <w:tcBorders>
              <w:top w:val="outset" w:sz="6" w:space="0" w:color="auto"/>
              <w:left w:val="outset" w:sz="6" w:space="0" w:color="auto"/>
              <w:bottom w:val="outset" w:sz="6" w:space="0" w:color="auto"/>
              <w:right w:val="outset" w:sz="6" w:space="0" w:color="auto"/>
            </w:tcBorders>
            <w:shd w:val="clear" w:color="auto" w:fill="auto"/>
          </w:tcPr>
          <w:p w14:paraId="5822B9AC" w14:textId="05208624" w:rsidR="00501747" w:rsidRPr="003F3E2D" w:rsidRDefault="00501747" w:rsidP="006D6E3F">
            <w:pPr>
              <w:spacing w:after="0" w:line="240" w:lineRule="auto"/>
              <w:rPr>
                <w:rFonts w:ascii="Arial" w:eastAsia="Times New Roman" w:hAnsi="Arial" w:cs="Arial"/>
              </w:rPr>
            </w:pPr>
          </w:p>
        </w:tc>
      </w:tr>
      <w:tr w:rsidR="009468BE" w:rsidRPr="003F3E2D" w14:paraId="3CFB9C45" w14:textId="77777777" w:rsidTr="0B03A976">
        <w:trPr>
          <w:trHeight w:val="305"/>
          <w:tblCellSpacing w:w="0" w:type="dxa"/>
        </w:trPr>
        <w:tc>
          <w:tcPr>
            <w:tcW w:w="5032" w:type="dxa"/>
            <w:tcBorders>
              <w:top w:val="outset" w:sz="6" w:space="0" w:color="auto"/>
              <w:left w:val="outset" w:sz="6" w:space="0" w:color="auto"/>
              <w:bottom w:val="outset" w:sz="6" w:space="0" w:color="auto"/>
              <w:right w:val="outset" w:sz="6" w:space="0" w:color="auto"/>
            </w:tcBorders>
            <w:shd w:val="clear" w:color="auto" w:fill="auto"/>
            <w:vAlign w:val="center"/>
          </w:tcPr>
          <w:p w14:paraId="14C47445" w14:textId="77777777" w:rsidR="00501747" w:rsidRPr="003F3E2D" w:rsidRDefault="00000000">
            <w:pPr>
              <w:spacing w:after="0" w:line="240" w:lineRule="auto"/>
              <w:rPr>
                <w:rFonts w:ascii="Arial" w:eastAsia="Times New Roman" w:hAnsi="Arial" w:cs="Arial"/>
                <w:b/>
              </w:rPr>
            </w:pPr>
            <w:hyperlink r:id="rId45" w:anchor="consistent-behavior-unpredictable-change" w:history="1">
              <w:r w:rsidR="00501747" w:rsidRPr="003F3E2D">
                <w:rPr>
                  <w:rStyle w:val="Hyperlink"/>
                  <w:rFonts w:ascii="Arial" w:eastAsia="Times New Roman" w:hAnsi="Arial" w:cs="Arial"/>
                  <w:b/>
                </w:rPr>
                <w:t>3.2.2 On Input</w:t>
              </w:r>
            </w:hyperlink>
            <w:r w:rsidR="00501747" w:rsidRPr="003F3E2D">
              <w:rPr>
                <w:rFonts w:ascii="Arial" w:hAnsi="Arial" w:cs="Arial"/>
              </w:rPr>
              <w:t xml:space="preserve"> (Level A)</w:t>
            </w:r>
          </w:p>
          <w:p w14:paraId="4FAD3AAE"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43B10738"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796EB94B" w14:textId="77777777" w:rsidR="00501747" w:rsidRPr="003F3E2D" w:rsidRDefault="00501747" w:rsidP="00F910BE">
            <w:pPr>
              <w:numPr>
                <w:ilvl w:val="0"/>
                <w:numId w:val="13"/>
              </w:numPr>
              <w:spacing w:after="0" w:line="240" w:lineRule="auto"/>
              <w:ind w:left="1080"/>
              <w:rPr>
                <w:rFonts w:ascii="Arial" w:eastAsia="Times New Roman" w:hAnsi="Arial" w:cs="Arial"/>
              </w:rPr>
            </w:pPr>
            <w:r w:rsidRPr="003F3E2D">
              <w:rPr>
                <w:rFonts w:ascii="Arial" w:eastAsia="Times New Roman" w:hAnsi="Arial" w:cs="Arial"/>
              </w:rPr>
              <w:t>9.3.2.2 (Web)</w:t>
            </w:r>
          </w:p>
          <w:p w14:paraId="27C77D2A" w14:textId="77777777" w:rsidR="00501747" w:rsidRPr="003F3E2D" w:rsidRDefault="00501747" w:rsidP="00F910BE">
            <w:pPr>
              <w:numPr>
                <w:ilvl w:val="0"/>
                <w:numId w:val="13"/>
              </w:numPr>
              <w:spacing w:after="0" w:line="240" w:lineRule="auto"/>
              <w:ind w:left="1080"/>
              <w:rPr>
                <w:rFonts w:ascii="Arial" w:eastAsia="Times New Roman" w:hAnsi="Arial" w:cs="Arial"/>
              </w:rPr>
            </w:pPr>
            <w:r w:rsidRPr="003F3E2D">
              <w:rPr>
                <w:rFonts w:ascii="Arial" w:eastAsia="Times New Roman" w:hAnsi="Arial" w:cs="Arial"/>
              </w:rPr>
              <w:t>10.3.2.2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2B19851B" w14:textId="77777777" w:rsidR="00501747" w:rsidRPr="003F3E2D" w:rsidRDefault="00501747" w:rsidP="00F910BE">
            <w:pPr>
              <w:numPr>
                <w:ilvl w:val="0"/>
                <w:numId w:val="13"/>
              </w:numPr>
              <w:spacing w:after="0" w:line="240" w:lineRule="auto"/>
              <w:ind w:left="1080"/>
              <w:rPr>
                <w:rFonts w:ascii="Arial" w:eastAsia="Times New Roman" w:hAnsi="Arial" w:cs="Arial"/>
              </w:rPr>
            </w:pPr>
            <w:r w:rsidRPr="003F3E2D">
              <w:rPr>
                <w:rFonts w:ascii="Arial" w:eastAsia="Times New Roman" w:hAnsi="Arial" w:cs="Arial"/>
              </w:rPr>
              <w:t>11.3.2.2 (Open Functionality Software)</w:t>
            </w:r>
          </w:p>
          <w:p w14:paraId="0D143647"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11.3.2.2 (Closed Software)</w:t>
            </w:r>
          </w:p>
          <w:p w14:paraId="5B72F09F"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6385F1C1"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24986BD5"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hAnsi="Arial" w:cs="Arial"/>
              </w:rPr>
              <w:t>12.2.4 (Support Docs)</w:t>
            </w:r>
          </w:p>
          <w:p w14:paraId="066D8161"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32092627"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501 (Web)(Software)</w:t>
            </w:r>
          </w:p>
          <w:p w14:paraId="24097DB0"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1B278269"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2610" w:type="dxa"/>
            <w:tcBorders>
              <w:top w:val="outset" w:sz="6" w:space="0" w:color="auto"/>
              <w:left w:val="outset" w:sz="6" w:space="0" w:color="auto"/>
              <w:bottom w:val="outset" w:sz="6" w:space="0" w:color="auto"/>
              <w:right w:val="outset" w:sz="6" w:space="0" w:color="auto"/>
            </w:tcBorders>
            <w:shd w:val="clear" w:color="auto" w:fill="auto"/>
          </w:tcPr>
          <w:p w14:paraId="1A48E3A8" w14:textId="7927DAB1" w:rsidR="00501747" w:rsidRPr="003F3E2D" w:rsidRDefault="678AD88A" w:rsidP="006D6E3F">
            <w:pPr>
              <w:spacing w:after="0" w:line="240" w:lineRule="auto"/>
              <w:rPr>
                <w:rFonts w:ascii="Arial" w:eastAsia="Times New Roman" w:hAnsi="Arial" w:cs="Arial"/>
              </w:rPr>
            </w:pPr>
            <w:r w:rsidRPr="20902758">
              <w:rPr>
                <w:rFonts w:ascii="Arial" w:eastAsia="Times New Roman" w:hAnsi="Arial" w:cs="Arial"/>
              </w:rPr>
              <w:t xml:space="preserve">Supports </w:t>
            </w:r>
          </w:p>
        </w:tc>
        <w:tc>
          <w:tcPr>
            <w:tcW w:w="3585" w:type="dxa"/>
            <w:tcBorders>
              <w:top w:val="outset" w:sz="6" w:space="0" w:color="auto"/>
              <w:left w:val="outset" w:sz="6" w:space="0" w:color="auto"/>
              <w:bottom w:val="outset" w:sz="6" w:space="0" w:color="auto"/>
              <w:right w:val="outset" w:sz="6" w:space="0" w:color="auto"/>
            </w:tcBorders>
            <w:shd w:val="clear" w:color="auto" w:fill="auto"/>
          </w:tcPr>
          <w:p w14:paraId="49B84353" w14:textId="7DB0A856" w:rsidR="00501747" w:rsidRPr="003F3E2D" w:rsidRDefault="00501747" w:rsidP="006D6E3F">
            <w:pPr>
              <w:spacing w:after="0" w:line="240" w:lineRule="auto"/>
              <w:rPr>
                <w:rFonts w:ascii="Arial" w:eastAsia="Times New Roman" w:hAnsi="Arial" w:cs="Arial"/>
              </w:rPr>
            </w:pPr>
          </w:p>
        </w:tc>
      </w:tr>
      <w:tr w:rsidR="009468BE" w:rsidRPr="003F3E2D" w14:paraId="43554136" w14:textId="77777777" w:rsidTr="0B03A976">
        <w:trPr>
          <w:trHeight w:val="305"/>
          <w:tblCellSpacing w:w="0" w:type="dxa"/>
        </w:trPr>
        <w:tc>
          <w:tcPr>
            <w:tcW w:w="5032" w:type="dxa"/>
            <w:tcBorders>
              <w:top w:val="outset" w:sz="6" w:space="0" w:color="auto"/>
              <w:left w:val="outset" w:sz="6" w:space="0" w:color="auto"/>
              <w:bottom w:val="outset" w:sz="6" w:space="0" w:color="auto"/>
              <w:right w:val="outset" w:sz="6" w:space="0" w:color="auto"/>
            </w:tcBorders>
            <w:shd w:val="clear" w:color="auto" w:fill="auto"/>
            <w:vAlign w:val="center"/>
          </w:tcPr>
          <w:p w14:paraId="1BA6EA18" w14:textId="77777777" w:rsidR="00501747" w:rsidRPr="003F3E2D" w:rsidRDefault="00000000">
            <w:pPr>
              <w:spacing w:after="0" w:line="240" w:lineRule="auto"/>
              <w:rPr>
                <w:rFonts w:ascii="Arial" w:eastAsia="Times New Roman" w:hAnsi="Arial" w:cs="Arial"/>
                <w:bCs/>
              </w:rPr>
            </w:pPr>
            <w:hyperlink r:id="rId46" w:anchor="consistent-help" w:history="1">
              <w:r w:rsidR="00501747" w:rsidRPr="003F3E2D">
                <w:rPr>
                  <w:rStyle w:val="Hyperlink"/>
                  <w:rFonts w:ascii="Arial" w:eastAsia="Times New Roman" w:hAnsi="Arial" w:cs="Arial"/>
                  <w:b/>
                </w:rPr>
                <w:t>3.2.6 Consistent Help</w:t>
              </w:r>
            </w:hyperlink>
            <w:r w:rsidR="00501747" w:rsidRPr="003F3E2D">
              <w:rPr>
                <w:rFonts w:ascii="Arial" w:eastAsia="Times New Roman" w:hAnsi="Arial" w:cs="Arial"/>
                <w:b/>
              </w:rPr>
              <w:t xml:space="preserve"> </w:t>
            </w:r>
            <w:r w:rsidR="00501747" w:rsidRPr="003F3E2D">
              <w:rPr>
                <w:rFonts w:ascii="Arial" w:eastAsia="Times New Roman" w:hAnsi="Arial" w:cs="Arial"/>
                <w:bCs/>
              </w:rPr>
              <w:t>(Level A 2.2 only)</w:t>
            </w:r>
          </w:p>
          <w:p w14:paraId="6D6F6B30"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 xml:space="preserve">EN 301 549 Criteria – Does not </w:t>
            </w:r>
            <w:proofErr w:type="gramStart"/>
            <w:r w:rsidRPr="003F3E2D">
              <w:rPr>
                <w:rFonts w:ascii="Arial" w:eastAsia="Times New Roman" w:hAnsi="Arial" w:cs="Arial"/>
              </w:rPr>
              <w:t>apply</w:t>
            </w:r>
            <w:proofErr w:type="gramEnd"/>
          </w:p>
          <w:p w14:paraId="667013C9" w14:textId="77777777" w:rsidR="00501747" w:rsidRPr="003F3E2D" w:rsidRDefault="00501747">
            <w:pPr>
              <w:spacing w:after="0" w:line="240" w:lineRule="auto"/>
              <w:ind w:left="360"/>
              <w:rPr>
                <w:rFonts w:ascii="Arial" w:hAnsi="Arial" w:cs="Arial"/>
              </w:rPr>
            </w:pPr>
            <w:r w:rsidRPr="003F3E2D">
              <w:rPr>
                <w:rFonts w:ascii="Arial" w:eastAsia="Times New Roman" w:hAnsi="Arial" w:cs="Arial"/>
              </w:rPr>
              <w:t>Revised Section 508 – Does not apply</w:t>
            </w:r>
          </w:p>
        </w:tc>
        <w:tc>
          <w:tcPr>
            <w:tcW w:w="2610" w:type="dxa"/>
            <w:tcBorders>
              <w:top w:val="outset" w:sz="6" w:space="0" w:color="auto"/>
              <w:left w:val="outset" w:sz="6" w:space="0" w:color="auto"/>
              <w:bottom w:val="outset" w:sz="6" w:space="0" w:color="auto"/>
              <w:right w:val="outset" w:sz="6" w:space="0" w:color="auto"/>
            </w:tcBorders>
            <w:shd w:val="clear" w:color="auto" w:fill="auto"/>
          </w:tcPr>
          <w:p w14:paraId="74B3EFE4" w14:textId="1504D12E" w:rsidR="00501747" w:rsidRPr="003F3E2D" w:rsidRDefault="00E639BA" w:rsidP="006D6E3F">
            <w:pPr>
              <w:spacing w:after="0" w:line="240" w:lineRule="auto"/>
              <w:rPr>
                <w:rFonts w:ascii="Arial" w:eastAsia="Times New Roman" w:hAnsi="Arial" w:cs="Arial"/>
              </w:rPr>
            </w:pPr>
            <w:r w:rsidRPr="003F3E2D">
              <w:rPr>
                <w:rFonts w:ascii="Arial" w:eastAsia="Times New Roman" w:hAnsi="Arial" w:cs="Arial"/>
              </w:rPr>
              <w:t>Not Applicable </w:t>
            </w:r>
          </w:p>
        </w:tc>
        <w:tc>
          <w:tcPr>
            <w:tcW w:w="3585" w:type="dxa"/>
            <w:tcBorders>
              <w:top w:val="outset" w:sz="6" w:space="0" w:color="auto"/>
              <w:left w:val="outset" w:sz="6" w:space="0" w:color="auto"/>
              <w:bottom w:val="outset" w:sz="6" w:space="0" w:color="auto"/>
              <w:right w:val="outset" w:sz="6" w:space="0" w:color="auto"/>
            </w:tcBorders>
            <w:shd w:val="clear" w:color="auto" w:fill="auto"/>
          </w:tcPr>
          <w:p w14:paraId="3606F0EB" w14:textId="51C29271" w:rsidR="00501747" w:rsidRPr="003F3E2D" w:rsidRDefault="00501747" w:rsidP="006D6E3F">
            <w:pPr>
              <w:spacing w:after="0" w:line="240" w:lineRule="auto"/>
              <w:rPr>
                <w:rFonts w:ascii="Arial" w:eastAsia="Times New Roman" w:hAnsi="Arial" w:cs="Arial"/>
              </w:rPr>
            </w:pPr>
          </w:p>
        </w:tc>
      </w:tr>
      <w:tr w:rsidR="009468BE" w:rsidRPr="003F3E2D" w14:paraId="05829F17" w14:textId="77777777" w:rsidTr="0B03A976">
        <w:trPr>
          <w:trHeight w:val="305"/>
          <w:tblCellSpacing w:w="0" w:type="dxa"/>
        </w:trPr>
        <w:tc>
          <w:tcPr>
            <w:tcW w:w="5032" w:type="dxa"/>
            <w:tcBorders>
              <w:top w:val="outset" w:sz="6" w:space="0" w:color="auto"/>
              <w:left w:val="outset" w:sz="6" w:space="0" w:color="auto"/>
              <w:bottom w:val="outset" w:sz="6" w:space="0" w:color="auto"/>
              <w:right w:val="outset" w:sz="6" w:space="0" w:color="auto"/>
            </w:tcBorders>
            <w:shd w:val="clear" w:color="auto" w:fill="auto"/>
            <w:vAlign w:val="center"/>
          </w:tcPr>
          <w:p w14:paraId="38B3864A" w14:textId="77777777" w:rsidR="00501747" w:rsidRPr="003F3E2D" w:rsidRDefault="00000000">
            <w:pPr>
              <w:spacing w:after="0" w:line="240" w:lineRule="auto"/>
              <w:rPr>
                <w:rFonts w:ascii="Arial" w:eastAsia="Times New Roman" w:hAnsi="Arial" w:cs="Arial"/>
                <w:b/>
              </w:rPr>
            </w:pPr>
            <w:hyperlink r:id="rId47" w:anchor="minimize-error-identified" w:history="1">
              <w:r w:rsidR="00501747" w:rsidRPr="003F3E2D">
                <w:rPr>
                  <w:rStyle w:val="Hyperlink"/>
                  <w:rFonts w:ascii="Arial" w:eastAsia="Times New Roman" w:hAnsi="Arial" w:cs="Arial"/>
                  <w:b/>
                </w:rPr>
                <w:t>3.3.1 Error Identification</w:t>
              </w:r>
            </w:hyperlink>
            <w:r w:rsidR="00501747" w:rsidRPr="003F3E2D">
              <w:rPr>
                <w:rFonts w:ascii="Arial" w:hAnsi="Arial" w:cs="Arial"/>
              </w:rPr>
              <w:t xml:space="preserve"> (Level A)</w:t>
            </w:r>
          </w:p>
          <w:p w14:paraId="5A339E45"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094BB1A9"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37EB45C9" w14:textId="77777777" w:rsidR="00501747" w:rsidRPr="003F3E2D" w:rsidRDefault="00501747" w:rsidP="00F910BE">
            <w:pPr>
              <w:numPr>
                <w:ilvl w:val="0"/>
                <w:numId w:val="16"/>
              </w:numPr>
              <w:spacing w:after="0" w:line="240" w:lineRule="auto"/>
              <w:ind w:left="1080"/>
              <w:rPr>
                <w:rFonts w:ascii="Arial" w:eastAsia="Times New Roman" w:hAnsi="Arial" w:cs="Arial"/>
              </w:rPr>
            </w:pPr>
            <w:r w:rsidRPr="003F3E2D">
              <w:rPr>
                <w:rFonts w:ascii="Arial" w:eastAsia="Times New Roman" w:hAnsi="Arial" w:cs="Arial"/>
              </w:rPr>
              <w:t>9.3.3.1 (Web)</w:t>
            </w:r>
          </w:p>
          <w:p w14:paraId="57E0FBFF" w14:textId="77777777" w:rsidR="00501747" w:rsidRPr="003F3E2D" w:rsidRDefault="00501747" w:rsidP="00F910BE">
            <w:pPr>
              <w:numPr>
                <w:ilvl w:val="0"/>
                <w:numId w:val="16"/>
              </w:numPr>
              <w:spacing w:after="0" w:line="240" w:lineRule="auto"/>
              <w:ind w:left="1080"/>
              <w:rPr>
                <w:rFonts w:ascii="Arial" w:eastAsia="Times New Roman" w:hAnsi="Arial" w:cs="Arial"/>
              </w:rPr>
            </w:pPr>
            <w:r w:rsidRPr="003F3E2D">
              <w:rPr>
                <w:rFonts w:ascii="Arial" w:eastAsia="Times New Roman" w:hAnsi="Arial" w:cs="Arial"/>
              </w:rPr>
              <w:t>10.3.3.1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6D304684" w14:textId="77777777" w:rsidR="00501747" w:rsidRPr="003F3E2D" w:rsidRDefault="00501747" w:rsidP="00F910BE">
            <w:pPr>
              <w:numPr>
                <w:ilvl w:val="0"/>
                <w:numId w:val="16"/>
              </w:numPr>
              <w:spacing w:after="0" w:line="240" w:lineRule="auto"/>
              <w:ind w:left="1080"/>
              <w:rPr>
                <w:rFonts w:ascii="Arial" w:eastAsia="Times New Roman" w:hAnsi="Arial" w:cs="Arial"/>
              </w:rPr>
            </w:pPr>
            <w:r w:rsidRPr="003F3E2D">
              <w:rPr>
                <w:rFonts w:ascii="Arial" w:eastAsia="Times New Roman" w:hAnsi="Arial" w:cs="Arial"/>
              </w:rPr>
              <w:t>11.3.3.1.1 (Open Functionality Software)</w:t>
            </w:r>
          </w:p>
          <w:p w14:paraId="700E30D5"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11.3.3.1.2 (Closed Software)</w:t>
            </w:r>
          </w:p>
          <w:p w14:paraId="6B745762"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69493C1E"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39942BEE"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hAnsi="Arial" w:cs="Arial"/>
              </w:rPr>
              <w:t>12.2.4 (Support Docs)</w:t>
            </w:r>
          </w:p>
          <w:p w14:paraId="04662BEC"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5EAFA3C5"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501 (Web)(Software)</w:t>
            </w:r>
          </w:p>
          <w:p w14:paraId="132AAEC3"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677F1B6C"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2610" w:type="dxa"/>
            <w:tcBorders>
              <w:top w:val="outset" w:sz="6" w:space="0" w:color="auto"/>
              <w:left w:val="outset" w:sz="6" w:space="0" w:color="auto"/>
              <w:bottom w:val="outset" w:sz="6" w:space="0" w:color="auto"/>
              <w:right w:val="outset" w:sz="6" w:space="0" w:color="auto"/>
            </w:tcBorders>
            <w:shd w:val="clear" w:color="auto" w:fill="auto"/>
          </w:tcPr>
          <w:p w14:paraId="6A90419A" w14:textId="6DEC5AA1" w:rsidR="00501747" w:rsidRPr="003F3E2D" w:rsidRDefault="5B129F07" w:rsidP="006D6E3F">
            <w:pPr>
              <w:spacing w:after="0" w:line="240" w:lineRule="auto"/>
              <w:rPr>
                <w:rFonts w:ascii="Arial" w:eastAsia="Times New Roman" w:hAnsi="Arial" w:cs="Arial"/>
              </w:rPr>
            </w:pPr>
            <w:r w:rsidRPr="20902758">
              <w:rPr>
                <w:rFonts w:ascii="Arial" w:eastAsia="Times New Roman" w:hAnsi="Arial" w:cs="Arial"/>
              </w:rPr>
              <w:t>Supports</w:t>
            </w:r>
          </w:p>
        </w:tc>
        <w:tc>
          <w:tcPr>
            <w:tcW w:w="3585" w:type="dxa"/>
            <w:tcBorders>
              <w:top w:val="outset" w:sz="6" w:space="0" w:color="auto"/>
              <w:left w:val="outset" w:sz="6" w:space="0" w:color="auto"/>
              <w:bottom w:val="outset" w:sz="6" w:space="0" w:color="auto"/>
              <w:right w:val="outset" w:sz="6" w:space="0" w:color="auto"/>
            </w:tcBorders>
            <w:shd w:val="clear" w:color="auto" w:fill="auto"/>
          </w:tcPr>
          <w:p w14:paraId="07453804" w14:textId="3B6B43F2" w:rsidR="00501747" w:rsidRPr="003F3E2D" w:rsidRDefault="00501747" w:rsidP="006D6E3F">
            <w:pPr>
              <w:spacing w:after="0" w:line="240" w:lineRule="auto"/>
              <w:rPr>
                <w:rFonts w:ascii="Arial" w:eastAsia="Times New Roman" w:hAnsi="Arial" w:cs="Arial"/>
              </w:rPr>
            </w:pPr>
          </w:p>
        </w:tc>
      </w:tr>
      <w:tr w:rsidR="009468BE" w:rsidRPr="003F3E2D" w14:paraId="5A1CE023" w14:textId="77777777" w:rsidTr="0B03A976">
        <w:trPr>
          <w:trHeight w:val="305"/>
          <w:tblCellSpacing w:w="0" w:type="dxa"/>
        </w:trPr>
        <w:tc>
          <w:tcPr>
            <w:tcW w:w="5032" w:type="dxa"/>
            <w:tcBorders>
              <w:top w:val="outset" w:sz="6" w:space="0" w:color="auto"/>
              <w:left w:val="outset" w:sz="6" w:space="0" w:color="auto"/>
              <w:bottom w:val="outset" w:sz="6" w:space="0" w:color="auto"/>
              <w:right w:val="outset" w:sz="6" w:space="0" w:color="auto"/>
            </w:tcBorders>
            <w:shd w:val="clear" w:color="auto" w:fill="auto"/>
            <w:vAlign w:val="center"/>
          </w:tcPr>
          <w:p w14:paraId="7F1DDA37" w14:textId="77777777" w:rsidR="00501747" w:rsidRPr="003F3E2D" w:rsidRDefault="00000000">
            <w:pPr>
              <w:spacing w:after="0" w:line="240" w:lineRule="auto"/>
              <w:rPr>
                <w:rFonts w:ascii="Arial" w:eastAsia="Times New Roman" w:hAnsi="Arial" w:cs="Arial"/>
                <w:b/>
              </w:rPr>
            </w:pPr>
            <w:hyperlink r:id="rId48" w:anchor="minimize-error-cues" w:history="1">
              <w:r w:rsidR="00501747" w:rsidRPr="003F3E2D">
                <w:rPr>
                  <w:rStyle w:val="Hyperlink"/>
                  <w:rFonts w:ascii="Arial" w:eastAsia="Times New Roman" w:hAnsi="Arial" w:cs="Arial"/>
                  <w:b/>
                </w:rPr>
                <w:t>3.3.2 Labels or Instructions</w:t>
              </w:r>
            </w:hyperlink>
            <w:r w:rsidR="00501747" w:rsidRPr="003F3E2D">
              <w:rPr>
                <w:rFonts w:ascii="Arial" w:hAnsi="Arial" w:cs="Arial"/>
              </w:rPr>
              <w:t xml:space="preserve"> (Level A)</w:t>
            </w:r>
          </w:p>
          <w:p w14:paraId="37497E45"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197DF48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1019F818" w14:textId="77777777" w:rsidR="00501747" w:rsidRPr="003F3E2D" w:rsidRDefault="00501747" w:rsidP="00F910BE">
            <w:pPr>
              <w:numPr>
                <w:ilvl w:val="0"/>
                <w:numId w:val="17"/>
              </w:numPr>
              <w:spacing w:after="0" w:line="240" w:lineRule="auto"/>
              <w:ind w:left="1080"/>
              <w:rPr>
                <w:rFonts w:ascii="Arial" w:eastAsia="Times New Roman" w:hAnsi="Arial" w:cs="Arial"/>
              </w:rPr>
            </w:pPr>
            <w:r w:rsidRPr="003F3E2D">
              <w:rPr>
                <w:rFonts w:ascii="Arial" w:eastAsia="Times New Roman" w:hAnsi="Arial" w:cs="Arial"/>
              </w:rPr>
              <w:t>9.3.3.2 (Web)</w:t>
            </w:r>
          </w:p>
          <w:p w14:paraId="4F4F7487" w14:textId="77777777" w:rsidR="00501747" w:rsidRPr="003F3E2D" w:rsidRDefault="00501747" w:rsidP="00F910BE">
            <w:pPr>
              <w:numPr>
                <w:ilvl w:val="0"/>
                <w:numId w:val="17"/>
              </w:numPr>
              <w:spacing w:after="0" w:line="240" w:lineRule="auto"/>
              <w:ind w:left="1080"/>
              <w:rPr>
                <w:rFonts w:ascii="Arial" w:eastAsia="Times New Roman" w:hAnsi="Arial" w:cs="Arial"/>
              </w:rPr>
            </w:pPr>
            <w:r w:rsidRPr="003F3E2D">
              <w:rPr>
                <w:rFonts w:ascii="Arial" w:eastAsia="Times New Roman" w:hAnsi="Arial" w:cs="Arial"/>
              </w:rPr>
              <w:t>10.3.3.2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363647A5" w14:textId="77777777" w:rsidR="00501747" w:rsidRPr="003F3E2D" w:rsidRDefault="00501747" w:rsidP="00F910BE">
            <w:pPr>
              <w:numPr>
                <w:ilvl w:val="0"/>
                <w:numId w:val="17"/>
              </w:numPr>
              <w:spacing w:after="0" w:line="240" w:lineRule="auto"/>
              <w:ind w:left="1080"/>
              <w:rPr>
                <w:rFonts w:ascii="Arial" w:eastAsia="Times New Roman" w:hAnsi="Arial" w:cs="Arial"/>
              </w:rPr>
            </w:pPr>
            <w:r w:rsidRPr="003F3E2D">
              <w:rPr>
                <w:rFonts w:ascii="Arial" w:eastAsia="Times New Roman" w:hAnsi="Arial" w:cs="Arial"/>
              </w:rPr>
              <w:t>11.3.3.2 (Open Functionality Software)</w:t>
            </w:r>
          </w:p>
          <w:p w14:paraId="5B674E4B"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rPr>
              <w:t>11.3.3.2 (Closed Software)</w:t>
            </w:r>
          </w:p>
          <w:p w14:paraId="25338CC8"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45AC9FF6"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0A8168E7"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hAnsi="Arial" w:cs="Arial"/>
              </w:rPr>
              <w:t>12.2.4 (Support Docs)</w:t>
            </w:r>
          </w:p>
          <w:p w14:paraId="21A212CD"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61B814BE"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501 (Web)(Software)</w:t>
            </w:r>
          </w:p>
          <w:p w14:paraId="6E00A7CB"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2A3210BB"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2610" w:type="dxa"/>
            <w:tcBorders>
              <w:top w:val="outset" w:sz="6" w:space="0" w:color="auto"/>
              <w:left w:val="outset" w:sz="6" w:space="0" w:color="auto"/>
              <w:bottom w:val="outset" w:sz="6" w:space="0" w:color="auto"/>
              <w:right w:val="outset" w:sz="6" w:space="0" w:color="auto"/>
            </w:tcBorders>
            <w:shd w:val="clear" w:color="auto" w:fill="auto"/>
          </w:tcPr>
          <w:p w14:paraId="0997F6BD" w14:textId="3B3B07EE" w:rsidR="00501747" w:rsidRPr="003F3E2D" w:rsidRDefault="7FE65379" w:rsidP="006D6E3F">
            <w:pPr>
              <w:spacing w:after="0" w:line="240" w:lineRule="auto"/>
              <w:rPr>
                <w:rFonts w:ascii="Arial" w:eastAsia="Times New Roman" w:hAnsi="Arial" w:cs="Arial"/>
              </w:rPr>
            </w:pPr>
            <w:r w:rsidRPr="20902758">
              <w:rPr>
                <w:rFonts w:ascii="Arial" w:eastAsia="Times New Roman" w:hAnsi="Arial" w:cs="Arial"/>
              </w:rPr>
              <w:t xml:space="preserve">Supports </w:t>
            </w:r>
          </w:p>
        </w:tc>
        <w:tc>
          <w:tcPr>
            <w:tcW w:w="3585" w:type="dxa"/>
            <w:tcBorders>
              <w:top w:val="outset" w:sz="6" w:space="0" w:color="auto"/>
              <w:left w:val="outset" w:sz="6" w:space="0" w:color="auto"/>
              <w:bottom w:val="outset" w:sz="6" w:space="0" w:color="auto"/>
              <w:right w:val="outset" w:sz="6" w:space="0" w:color="auto"/>
            </w:tcBorders>
            <w:shd w:val="clear" w:color="auto" w:fill="auto"/>
          </w:tcPr>
          <w:p w14:paraId="569981FE" w14:textId="6F04CA63" w:rsidR="00DF48A0" w:rsidRPr="003F3E2D" w:rsidRDefault="00DF48A0" w:rsidP="006D6E3F">
            <w:pPr>
              <w:spacing w:after="0" w:line="240" w:lineRule="auto"/>
              <w:rPr>
                <w:rFonts w:ascii="Arial" w:eastAsia="Times New Roman" w:hAnsi="Arial" w:cs="Arial"/>
              </w:rPr>
            </w:pPr>
          </w:p>
        </w:tc>
      </w:tr>
      <w:tr w:rsidR="009468BE" w:rsidRPr="003F3E2D" w14:paraId="7D8DBDAA" w14:textId="77777777" w:rsidTr="0B03A976">
        <w:trPr>
          <w:trHeight w:val="305"/>
          <w:tblCellSpacing w:w="0" w:type="dxa"/>
        </w:trPr>
        <w:tc>
          <w:tcPr>
            <w:tcW w:w="5032" w:type="dxa"/>
            <w:tcBorders>
              <w:top w:val="outset" w:sz="6" w:space="0" w:color="auto"/>
              <w:left w:val="outset" w:sz="6" w:space="0" w:color="auto"/>
              <w:bottom w:val="outset" w:sz="6" w:space="0" w:color="auto"/>
              <w:right w:val="outset" w:sz="6" w:space="0" w:color="auto"/>
            </w:tcBorders>
            <w:shd w:val="clear" w:color="auto" w:fill="auto"/>
            <w:vAlign w:val="center"/>
          </w:tcPr>
          <w:p w14:paraId="20CF8A04" w14:textId="77777777" w:rsidR="00501747" w:rsidRPr="003F3E2D" w:rsidRDefault="00000000">
            <w:pPr>
              <w:spacing w:after="0" w:line="240" w:lineRule="auto"/>
              <w:rPr>
                <w:rFonts w:ascii="Arial" w:eastAsia="Times New Roman" w:hAnsi="Arial" w:cs="Arial"/>
                <w:bCs/>
              </w:rPr>
            </w:pPr>
            <w:hyperlink r:id="rId49" w:anchor="redundant-entry" w:history="1">
              <w:r w:rsidR="00501747" w:rsidRPr="003F3E2D">
                <w:rPr>
                  <w:rStyle w:val="Hyperlink"/>
                  <w:rFonts w:ascii="Arial" w:eastAsia="Times New Roman" w:hAnsi="Arial" w:cs="Arial"/>
                  <w:b/>
                </w:rPr>
                <w:t>3.3.7 Redundant Entry</w:t>
              </w:r>
            </w:hyperlink>
            <w:r w:rsidR="00501747" w:rsidRPr="003F3E2D">
              <w:rPr>
                <w:rFonts w:ascii="Arial" w:eastAsia="Times New Roman" w:hAnsi="Arial" w:cs="Arial"/>
                <w:b/>
              </w:rPr>
              <w:t xml:space="preserve"> </w:t>
            </w:r>
            <w:r w:rsidR="00501747" w:rsidRPr="003F3E2D">
              <w:rPr>
                <w:rFonts w:ascii="Arial" w:eastAsia="Times New Roman" w:hAnsi="Arial" w:cs="Arial"/>
                <w:bCs/>
              </w:rPr>
              <w:t>(Level A 2.2 only)</w:t>
            </w:r>
          </w:p>
          <w:p w14:paraId="54EE7320"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 xml:space="preserve">EN 301 549 Criteria – Does not </w:t>
            </w:r>
            <w:proofErr w:type="gramStart"/>
            <w:r w:rsidRPr="003F3E2D">
              <w:rPr>
                <w:rFonts w:ascii="Arial" w:eastAsia="Times New Roman" w:hAnsi="Arial" w:cs="Arial"/>
              </w:rPr>
              <w:t>apply</w:t>
            </w:r>
            <w:proofErr w:type="gramEnd"/>
          </w:p>
          <w:p w14:paraId="5AC36AE4" w14:textId="77777777" w:rsidR="00501747" w:rsidRPr="003F3E2D" w:rsidRDefault="00501747">
            <w:pPr>
              <w:spacing w:after="0" w:line="240" w:lineRule="auto"/>
              <w:ind w:left="360"/>
              <w:rPr>
                <w:rFonts w:ascii="Arial" w:hAnsi="Arial" w:cs="Arial"/>
              </w:rPr>
            </w:pPr>
            <w:r w:rsidRPr="003F3E2D">
              <w:rPr>
                <w:rFonts w:ascii="Arial" w:eastAsia="Times New Roman" w:hAnsi="Arial" w:cs="Arial"/>
              </w:rPr>
              <w:t>Revised Section 508 – Does not apply</w:t>
            </w:r>
          </w:p>
        </w:tc>
        <w:tc>
          <w:tcPr>
            <w:tcW w:w="2610" w:type="dxa"/>
            <w:tcBorders>
              <w:top w:val="outset" w:sz="6" w:space="0" w:color="auto"/>
              <w:left w:val="outset" w:sz="6" w:space="0" w:color="auto"/>
              <w:bottom w:val="outset" w:sz="6" w:space="0" w:color="auto"/>
              <w:right w:val="outset" w:sz="6" w:space="0" w:color="auto"/>
            </w:tcBorders>
            <w:shd w:val="clear" w:color="auto" w:fill="auto"/>
          </w:tcPr>
          <w:p w14:paraId="15E8859F" w14:textId="18931B0A" w:rsidR="00501747" w:rsidRPr="003F3E2D" w:rsidRDefault="007D56C6" w:rsidP="006D6E3F">
            <w:pPr>
              <w:spacing w:after="0" w:line="240" w:lineRule="auto"/>
              <w:rPr>
                <w:rFonts w:ascii="Arial" w:eastAsia="Times New Roman" w:hAnsi="Arial" w:cs="Arial"/>
              </w:rPr>
            </w:pPr>
            <w:r w:rsidRPr="003F3E2D">
              <w:rPr>
                <w:rFonts w:ascii="Arial" w:eastAsia="Times New Roman" w:hAnsi="Arial" w:cs="Arial"/>
              </w:rPr>
              <w:t>Supports</w:t>
            </w:r>
          </w:p>
        </w:tc>
        <w:tc>
          <w:tcPr>
            <w:tcW w:w="3585" w:type="dxa"/>
            <w:tcBorders>
              <w:top w:val="outset" w:sz="6" w:space="0" w:color="auto"/>
              <w:left w:val="outset" w:sz="6" w:space="0" w:color="auto"/>
              <w:bottom w:val="outset" w:sz="6" w:space="0" w:color="auto"/>
              <w:right w:val="outset" w:sz="6" w:space="0" w:color="auto"/>
            </w:tcBorders>
            <w:shd w:val="clear" w:color="auto" w:fill="auto"/>
          </w:tcPr>
          <w:p w14:paraId="145AE19B" w14:textId="1D6BA891" w:rsidR="00501747" w:rsidRPr="003F3E2D" w:rsidRDefault="00501747" w:rsidP="006D6E3F">
            <w:pPr>
              <w:spacing w:after="0" w:line="240" w:lineRule="auto"/>
              <w:rPr>
                <w:rFonts w:ascii="Arial" w:eastAsia="Times New Roman" w:hAnsi="Arial" w:cs="Arial"/>
              </w:rPr>
            </w:pPr>
          </w:p>
        </w:tc>
      </w:tr>
      <w:tr w:rsidR="009468BE" w:rsidRPr="003F3E2D" w14:paraId="6889BB98" w14:textId="77777777" w:rsidTr="0B03A976">
        <w:trPr>
          <w:trHeight w:val="305"/>
          <w:tblCellSpacing w:w="0" w:type="dxa"/>
        </w:trPr>
        <w:tc>
          <w:tcPr>
            <w:tcW w:w="5032" w:type="dxa"/>
            <w:tcBorders>
              <w:top w:val="outset" w:sz="6" w:space="0" w:color="auto"/>
              <w:left w:val="outset" w:sz="6" w:space="0" w:color="auto"/>
              <w:bottom w:val="outset" w:sz="6" w:space="0" w:color="auto"/>
              <w:right w:val="outset" w:sz="6" w:space="0" w:color="auto"/>
            </w:tcBorders>
            <w:shd w:val="clear" w:color="auto" w:fill="auto"/>
            <w:vAlign w:val="center"/>
          </w:tcPr>
          <w:p w14:paraId="41B2121A" w14:textId="77777777" w:rsidR="00501747" w:rsidRPr="003F3E2D" w:rsidRDefault="00000000">
            <w:pPr>
              <w:spacing w:after="0" w:line="240" w:lineRule="auto"/>
              <w:rPr>
                <w:rFonts w:ascii="Arial" w:hAnsi="Arial" w:cs="Arial"/>
              </w:rPr>
            </w:pPr>
            <w:hyperlink r:id="rId50" w:anchor="ensure-compat-parses" w:history="1">
              <w:r w:rsidR="00501747" w:rsidRPr="003F3E2D">
                <w:rPr>
                  <w:rStyle w:val="Hyperlink"/>
                  <w:rFonts w:ascii="Arial" w:eastAsia="Times New Roman" w:hAnsi="Arial" w:cs="Arial"/>
                  <w:b/>
                </w:rPr>
                <w:t>4.1.1 Parsing</w:t>
              </w:r>
            </w:hyperlink>
            <w:r w:rsidR="00501747" w:rsidRPr="003F3E2D">
              <w:rPr>
                <w:rFonts w:ascii="Arial" w:hAnsi="Arial" w:cs="Arial"/>
              </w:rPr>
              <w:t xml:space="preserve"> (Level A)</w:t>
            </w:r>
          </w:p>
          <w:p w14:paraId="676D4649"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Applies to:</w:t>
            </w:r>
          </w:p>
          <w:p w14:paraId="662E4C5D"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WCAG 2.0 and 2.1 – Always answer ‘</w:t>
            </w:r>
            <w:proofErr w:type="gramStart"/>
            <w:r w:rsidRPr="003F3E2D">
              <w:rPr>
                <w:rFonts w:ascii="Arial" w:eastAsia="Times New Roman" w:hAnsi="Arial" w:cs="Arial"/>
              </w:rPr>
              <w:t>Supports’</w:t>
            </w:r>
            <w:proofErr w:type="gramEnd"/>
          </w:p>
          <w:p w14:paraId="19347091"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 xml:space="preserve">WCAG 2.2 (obsolete and removed) - Does not </w:t>
            </w:r>
            <w:proofErr w:type="gramStart"/>
            <w:r w:rsidRPr="003F3E2D">
              <w:rPr>
                <w:rFonts w:ascii="Arial" w:eastAsia="Times New Roman" w:hAnsi="Arial" w:cs="Arial"/>
              </w:rPr>
              <w:t>apply</w:t>
            </w:r>
            <w:proofErr w:type="gramEnd"/>
          </w:p>
          <w:p w14:paraId="0BCF29EB"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2587DB8A" w14:textId="77777777" w:rsidR="00501747" w:rsidRPr="003F3E2D" w:rsidRDefault="00501747" w:rsidP="00F910BE">
            <w:pPr>
              <w:numPr>
                <w:ilvl w:val="0"/>
                <w:numId w:val="20"/>
              </w:numPr>
              <w:spacing w:after="0" w:line="240" w:lineRule="auto"/>
              <w:ind w:left="1080"/>
              <w:rPr>
                <w:rFonts w:ascii="Arial" w:eastAsia="Times New Roman" w:hAnsi="Arial" w:cs="Arial"/>
              </w:rPr>
            </w:pPr>
            <w:r w:rsidRPr="003F3E2D">
              <w:rPr>
                <w:rFonts w:ascii="Arial" w:eastAsia="Times New Roman" w:hAnsi="Arial" w:cs="Arial"/>
              </w:rPr>
              <w:t>9.4.1.1 (Web)</w:t>
            </w:r>
          </w:p>
          <w:p w14:paraId="67FDF554" w14:textId="77777777" w:rsidR="00501747" w:rsidRPr="003F3E2D" w:rsidRDefault="00501747" w:rsidP="00F910BE">
            <w:pPr>
              <w:numPr>
                <w:ilvl w:val="0"/>
                <w:numId w:val="20"/>
              </w:numPr>
              <w:spacing w:after="0" w:line="240" w:lineRule="auto"/>
              <w:ind w:left="1080"/>
              <w:rPr>
                <w:rFonts w:ascii="Arial" w:eastAsia="Times New Roman" w:hAnsi="Arial" w:cs="Arial"/>
              </w:rPr>
            </w:pPr>
            <w:r w:rsidRPr="003F3E2D">
              <w:rPr>
                <w:rFonts w:ascii="Arial" w:eastAsia="Times New Roman" w:hAnsi="Arial" w:cs="Arial"/>
              </w:rPr>
              <w:t>10.4.1.1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14B97A33" w14:textId="77777777" w:rsidR="00501747" w:rsidRPr="003F3E2D" w:rsidRDefault="00501747" w:rsidP="00F910BE">
            <w:pPr>
              <w:numPr>
                <w:ilvl w:val="0"/>
                <w:numId w:val="20"/>
              </w:numPr>
              <w:spacing w:after="0" w:line="240" w:lineRule="auto"/>
              <w:ind w:left="1080"/>
              <w:rPr>
                <w:rFonts w:ascii="Arial" w:eastAsia="Times New Roman" w:hAnsi="Arial" w:cs="Arial"/>
              </w:rPr>
            </w:pPr>
            <w:r w:rsidRPr="003F3E2D">
              <w:rPr>
                <w:rFonts w:ascii="Arial" w:eastAsia="Times New Roman" w:hAnsi="Arial" w:cs="Arial"/>
              </w:rPr>
              <w:t>11.4.1.1.1 (Open Functionality Software)</w:t>
            </w:r>
          </w:p>
          <w:p w14:paraId="2A91B279"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 xml:space="preserve">11.4.1.1.2 (Closed Software) – Does not </w:t>
            </w:r>
            <w:proofErr w:type="gramStart"/>
            <w:r w:rsidRPr="003F3E2D">
              <w:rPr>
                <w:rFonts w:ascii="Arial" w:eastAsia="Times New Roman" w:hAnsi="Arial" w:cs="Arial"/>
              </w:rPr>
              <w:t>apply</w:t>
            </w:r>
            <w:proofErr w:type="gramEnd"/>
          </w:p>
          <w:p w14:paraId="32788B6C"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5589824E"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1758BC89"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hAnsi="Arial" w:cs="Arial"/>
              </w:rPr>
              <w:t>12.2.4 (Support Docs)</w:t>
            </w:r>
          </w:p>
          <w:p w14:paraId="42459136"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01E09C5D"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501 (Web)(Software)</w:t>
            </w:r>
          </w:p>
          <w:p w14:paraId="20DB43CD"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16C4C2CE"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2610" w:type="dxa"/>
            <w:tcBorders>
              <w:top w:val="outset" w:sz="6" w:space="0" w:color="auto"/>
              <w:left w:val="outset" w:sz="6" w:space="0" w:color="auto"/>
              <w:bottom w:val="outset" w:sz="6" w:space="0" w:color="auto"/>
              <w:right w:val="outset" w:sz="6" w:space="0" w:color="auto"/>
            </w:tcBorders>
            <w:shd w:val="clear" w:color="auto" w:fill="auto"/>
          </w:tcPr>
          <w:p w14:paraId="15720D37" w14:textId="1FC2CDAD" w:rsidR="00501747" w:rsidRPr="003F3E2D" w:rsidRDefault="008023BF" w:rsidP="006D6E3F">
            <w:pPr>
              <w:spacing w:after="0" w:line="240" w:lineRule="auto"/>
              <w:rPr>
                <w:rFonts w:ascii="Arial" w:eastAsia="Times New Roman" w:hAnsi="Arial" w:cs="Arial"/>
              </w:rPr>
            </w:pPr>
            <w:r w:rsidRPr="003F3E2D">
              <w:rPr>
                <w:rFonts w:ascii="Arial" w:eastAsia="Times New Roman" w:hAnsi="Arial" w:cs="Arial"/>
              </w:rPr>
              <w:t>Supports</w:t>
            </w:r>
          </w:p>
        </w:tc>
        <w:tc>
          <w:tcPr>
            <w:tcW w:w="3585" w:type="dxa"/>
            <w:tcBorders>
              <w:top w:val="outset" w:sz="6" w:space="0" w:color="auto"/>
              <w:left w:val="outset" w:sz="6" w:space="0" w:color="auto"/>
              <w:bottom w:val="outset" w:sz="6" w:space="0" w:color="auto"/>
              <w:right w:val="outset" w:sz="6" w:space="0" w:color="auto"/>
            </w:tcBorders>
            <w:shd w:val="clear" w:color="auto" w:fill="auto"/>
          </w:tcPr>
          <w:p w14:paraId="4A743E60" w14:textId="0FF0C739" w:rsidR="00501747" w:rsidRPr="003F3E2D" w:rsidRDefault="00D30AEC" w:rsidP="009F21AA">
            <w:pPr>
              <w:spacing w:after="0" w:line="240" w:lineRule="auto"/>
              <w:rPr>
                <w:rFonts w:ascii="Arial" w:eastAsia="Times New Roman" w:hAnsi="Arial" w:cs="Arial"/>
              </w:rPr>
            </w:pPr>
            <w:r w:rsidRPr="003F3E2D">
              <w:rPr>
                <w:rFonts w:ascii="Arial" w:eastAsia="Times New Roman" w:hAnsi="Arial" w:cs="Arial"/>
              </w:rPr>
              <w:t xml:space="preserve">For WCAG 2.0, 2.1, EN 301 549, and Revised 508 Standards, the September 2023 errata update indicates this criterion is always supported. See the </w:t>
            </w:r>
            <w:hyperlink r:id="rId51" w:anchor="editorial" w:tgtFrame="_blank" w:history="1">
              <w:r w:rsidRPr="003F3E2D">
                <w:rPr>
                  <w:rStyle w:val="Hyperlink"/>
                  <w:rFonts w:ascii="Arial" w:eastAsia="Times New Roman" w:hAnsi="Arial" w:cs="Arial"/>
                </w:rPr>
                <w:t>WCAG 2.0 Editorial Errata</w:t>
              </w:r>
            </w:hyperlink>
            <w:r w:rsidRPr="003F3E2D">
              <w:rPr>
                <w:rFonts w:ascii="Arial" w:eastAsia="Times New Roman" w:hAnsi="Arial" w:cs="Arial"/>
              </w:rPr>
              <w:t xml:space="preserve"> and the </w:t>
            </w:r>
            <w:hyperlink r:id="rId52" w:anchor="editorial" w:tgtFrame="_blank" w:history="1">
              <w:r w:rsidRPr="003F3E2D">
                <w:rPr>
                  <w:rStyle w:val="Hyperlink"/>
                  <w:rFonts w:ascii="Arial" w:eastAsia="Times New Roman" w:hAnsi="Arial" w:cs="Arial"/>
                </w:rPr>
                <w:t>WCAG 2.1 Editorial Errata</w:t>
              </w:r>
            </w:hyperlink>
            <w:r w:rsidRPr="003F3E2D">
              <w:rPr>
                <w:rFonts w:ascii="Arial" w:eastAsia="Times New Roman" w:hAnsi="Arial" w:cs="Arial"/>
              </w:rPr>
              <w:t>. </w:t>
            </w:r>
          </w:p>
        </w:tc>
      </w:tr>
      <w:tr w:rsidR="009468BE" w:rsidRPr="003F3E2D" w14:paraId="28C82C39" w14:textId="77777777" w:rsidTr="0B03A976">
        <w:trPr>
          <w:trHeight w:val="305"/>
          <w:tblCellSpacing w:w="0" w:type="dxa"/>
        </w:trPr>
        <w:tc>
          <w:tcPr>
            <w:tcW w:w="5032" w:type="dxa"/>
            <w:tcBorders>
              <w:top w:val="outset" w:sz="6" w:space="0" w:color="auto"/>
              <w:left w:val="outset" w:sz="6" w:space="0" w:color="auto"/>
              <w:bottom w:val="outset" w:sz="6" w:space="0" w:color="auto"/>
              <w:right w:val="outset" w:sz="6" w:space="0" w:color="auto"/>
            </w:tcBorders>
            <w:shd w:val="clear" w:color="auto" w:fill="auto"/>
            <w:vAlign w:val="center"/>
          </w:tcPr>
          <w:p w14:paraId="06EEA471" w14:textId="77777777" w:rsidR="00501747" w:rsidRPr="003F3E2D" w:rsidRDefault="00000000">
            <w:pPr>
              <w:spacing w:after="0" w:line="240" w:lineRule="auto"/>
              <w:rPr>
                <w:rFonts w:ascii="Arial" w:eastAsia="Times New Roman" w:hAnsi="Arial" w:cs="Arial"/>
                <w:b/>
              </w:rPr>
            </w:pPr>
            <w:hyperlink r:id="rId53" w:anchor="ensure-compat-rsv" w:history="1">
              <w:r w:rsidR="00501747" w:rsidRPr="003F3E2D">
                <w:rPr>
                  <w:rStyle w:val="Hyperlink"/>
                  <w:rFonts w:ascii="Arial" w:eastAsia="Times New Roman" w:hAnsi="Arial" w:cs="Arial"/>
                  <w:b/>
                </w:rPr>
                <w:t>4.1.2 Name, Role, Value</w:t>
              </w:r>
            </w:hyperlink>
            <w:r w:rsidR="00501747" w:rsidRPr="003F3E2D">
              <w:rPr>
                <w:rFonts w:ascii="Arial" w:hAnsi="Arial" w:cs="Arial"/>
              </w:rPr>
              <w:t xml:space="preserve"> (Level A)</w:t>
            </w:r>
          </w:p>
          <w:p w14:paraId="0C273DF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58803DE9"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4AD3FB0C" w14:textId="77777777" w:rsidR="00501747" w:rsidRPr="003F3E2D" w:rsidRDefault="00501747" w:rsidP="00F910BE">
            <w:pPr>
              <w:numPr>
                <w:ilvl w:val="0"/>
                <w:numId w:val="21"/>
              </w:numPr>
              <w:spacing w:after="0" w:line="240" w:lineRule="auto"/>
              <w:ind w:left="1080"/>
              <w:rPr>
                <w:rFonts w:ascii="Arial" w:eastAsia="Times New Roman" w:hAnsi="Arial" w:cs="Arial"/>
              </w:rPr>
            </w:pPr>
            <w:r w:rsidRPr="003F3E2D">
              <w:rPr>
                <w:rFonts w:ascii="Arial" w:eastAsia="Times New Roman" w:hAnsi="Arial" w:cs="Arial"/>
              </w:rPr>
              <w:t>9.4.1.2 (Web)</w:t>
            </w:r>
          </w:p>
          <w:p w14:paraId="4152C850" w14:textId="77777777" w:rsidR="00501747" w:rsidRPr="003F3E2D" w:rsidRDefault="00501747" w:rsidP="00F910BE">
            <w:pPr>
              <w:numPr>
                <w:ilvl w:val="0"/>
                <w:numId w:val="21"/>
              </w:numPr>
              <w:spacing w:after="0" w:line="240" w:lineRule="auto"/>
              <w:ind w:left="1080"/>
              <w:rPr>
                <w:rFonts w:ascii="Arial" w:eastAsia="Times New Roman" w:hAnsi="Arial" w:cs="Arial"/>
              </w:rPr>
            </w:pPr>
            <w:r w:rsidRPr="003F3E2D">
              <w:rPr>
                <w:rFonts w:ascii="Arial" w:eastAsia="Times New Roman" w:hAnsi="Arial" w:cs="Arial"/>
              </w:rPr>
              <w:t>10.4.1.2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1FDB6D72" w14:textId="77777777" w:rsidR="00501747" w:rsidRPr="003F3E2D" w:rsidRDefault="00501747" w:rsidP="00F910BE">
            <w:pPr>
              <w:numPr>
                <w:ilvl w:val="0"/>
                <w:numId w:val="21"/>
              </w:numPr>
              <w:spacing w:after="0" w:line="240" w:lineRule="auto"/>
              <w:ind w:left="1080"/>
              <w:rPr>
                <w:rFonts w:ascii="Arial" w:eastAsia="Times New Roman" w:hAnsi="Arial" w:cs="Arial"/>
              </w:rPr>
            </w:pPr>
            <w:r w:rsidRPr="003F3E2D">
              <w:rPr>
                <w:rFonts w:ascii="Arial" w:eastAsia="Times New Roman" w:hAnsi="Arial" w:cs="Arial"/>
              </w:rPr>
              <w:t>11.4.1.2.1 (Open Functionality Software)</w:t>
            </w:r>
          </w:p>
          <w:p w14:paraId="400273B9"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 xml:space="preserve">11.4.1.2.2 (Closed Software) – Does not </w:t>
            </w:r>
            <w:proofErr w:type="gramStart"/>
            <w:r w:rsidRPr="003F3E2D">
              <w:rPr>
                <w:rFonts w:ascii="Arial" w:eastAsia="Times New Roman" w:hAnsi="Arial" w:cs="Arial"/>
              </w:rPr>
              <w:t>apply</w:t>
            </w:r>
            <w:proofErr w:type="gramEnd"/>
          </w:p>
          <w:p w14:paraId="391E5AB9"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5C8B2EDE"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6291D54F"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hAnsi="Arial" w:cs="Arial"/>
              </w:rPr>
              <w:t>12.2.4 (Support Docs)</w:t>
            </w:r>
          </w:p>
          <w:p w14:paraId="0FB12FAA"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1B7E38D1"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501 (Web)(Software)</w:t>
            </w:r>
          </w:p>
          <w:p w14:paraId="54567C45"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14EA54CF"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2610" w:type="dxa"/>
            <w:tcBorders>
              <w:top w:val="outset" w:sz="6" w:space="0" w:color="auto"/>
              <w:left w:val="outset" w:sz="6" w:space="0" w:color="auto"/>
              <w:bottom w:val="outset" w:sz="6" w:space="0" w:color="auto"/>
              <w:right w:val="outset" w:sz="6" w:space="0" w:color="auto"/>
            </w:tcBorders>
            <w:shd w:val="clear" w:color="auto" w:fill="auto"/>
          </w:tcPr>
          <w:p w14:paraId="057DBED1" w14:textId="14890603" w:rsidR="00501747" w:rsidRPr="003F3E2D" w:rsidRDefault="00A9634B" w:rsidP="006D6E3F">
            <w:pPr>
              <w:spacing w:after="0" w:line="240" w:lineRule="auto"/>
              <w:rPr>
                <w:rFonts w:ascii="Arial" w:eastAsia="Times New Roman" w:hAnsi="Arial" w:cs="Arial"/>
              </w:rPr>
            </w:pPr>
            <w:r w:rsidRPr="003F3E2D">
              <w:rPr>
                <w:rFonts w:ascii="Arial" w:eastAsia="Times New Roman" w:hAnsi="Arial" w:cs="Arial"/>
              </w:rPr>
              <w:t>Supports With Exceptions </w:t>
            </w:r>
          </w:p>
        </w:tc>
        <w:tc>
          <w:tcPr>
            <w:tcW w:w="3585" w:type="dxa"/>
            <w:tcBorders>
              <w:top w:val="outset" w:sz="6" w:space="0" w:color="auto"/>
              <w:left w:val="outset" w:sz="6" w:space="0" w:color="auto"/>
              <w:bottom w:val="outset" w:sz="6" w:space="0" w:color="auto"/>
              <w:right w:val="outset" w:sz="6" w:space="0" w:color="auto"/>
            </w:tcBorders>
            <w:shd w:val="clear" w:color="auto" w:fill="auto"/>
          </w:tcPr>
          <w:p w14:paraId="5C500A0D" w14:textId="612DFA94" w:rsidR="009452D4" w:rsidRPr="003F3E2D" w:rsidRDefault="00211BC7" w:rsidP="00B65166">
            <w:pPr>
              <w:spacing w:after="0" w:line="240" w:lineRule="auto"/>
              <w:rPr>
                <w:rFonts w:ascii="Arial" w:eastAsia="Times New Roman" w:hAnsi="Arial" w:cs="Arial"/>
              </w:rPr>
            </w:pPr>
            <w:r w:rsidRPr="003F3E2D">
              <w:rPr>
                <w:rFonts w:ascii="Arial" w:eastAsia="Times New Roman" w:hAnsi="Arial" w:cs="Arial"/>
              </w:rPr>
              <w:t>On some pages, interactive controls are defined with inappropriate aria attributes.</w:t>
            </w:r>
          </w:p>
          <w:p w14:paraId="2C0404F7" w14:textId="77777777" w:rsidR="009452D4" w:rsidRPr="003F3E2D" w:rsidRDefault="009452D4" w:rsidP="00B65166">
            <w:pPr>
              <w:spacing w:after="0" w:line="240" w:lineRule="auto"/>
              <w:rPr>
                <w:rFonts w:ascii="Arial" w:eastAsia="Times New Roman" w:hAnsi="Arial" w:cs="Arial"/>
              </w:rPr>
            </w:pPr>
          </w:p>
          <w:p w14:paraId="66618BFA" w14:textId="77777777" w:rsidR="00B65166" w:rsidRPr="003F3E2D" w:rsidRDefault="00B65166" w:rsidP="00B65166">
            <w:pPr>
              <w:spacing w:after="0" w:line="240" w:lineRule="auto"/>
              <w:rPr>
                <w:rFonts w:ascii="Arial" w:eastAsia="Times New Roman" w:hAnsi="Arial" w:cs="Arial"/>
                <w:lang w:val="en-IN"/>
              </w:rPr>
            </w:pPr>
            <w:r w:rsidRPr="003F3E2D">
              <w:rPr>
                <w:rFonts w:ascii="Arial" w:eastAsia="Times New Roman" w:hAnsi="Arial" w:cs="Arial"/>
              </w:rPr>
              <w:t xml:space="preserve">Some custom controls mentioned below do not have role, state, </w:t>
            </w:r>
            <w:proofErr w:type="gramStart"/>
            <w:r w:rsidRPr="003F3E2D">
              <w:rPr>
                <w:rFonts w:ascii="Arial" w:eastAsia="Times New Roman" w:hAnsi="Arial" w:cs="Arial"/>
              </w:rPr>
              <w:t>value</w:t>
            </w:r>
            <w:proofErr w:type="gramEnd"/>
            <w:r w:rsidRPr="003F3E2D">
              <w:rPr>
                <w:rFonts w:ascii="Arial" w:eastAsia="Times New Roman" w:hAnsi="Arial" w:cs="Arial"/>
              </w:rPr>
              <w:t xml:space="preserve"> and properties defined programmatically.</w:t>
            </w:r>
            <w:r w:rsidRPr="003F3E2D">
              <w:rPr>
                <w:rFonts w:ascii="Arial" w:eastAsia="Times New Roman" w:hAnsi="Arial" w:cs="Arial"/>
                <w:lang w:val="en-IN"/>
              </w:rPr>
              <w:t> </w:t>
            </w:r>
          </w:p>
          <w:p w14:paraId="4743E2C4" w14:textId="77777777" w:rsidR="00B65166" w:rsidRPr="003F3E2D" w:rsidRDefault="00B65166" w:rsidP="00B65166">
            <w:pPr>
              <w:spacing w:after="0" w:line="240" w:lineRule="auto"/>
              <w:rPr>
                <w:rFonts w:ascii="Arial" w:eastAsia="Times New Roman" w:hAnsi="Arial" w:cs="Arial"/>
                <w:lang w:val="en-IN"/>
              </w:rPr>
            </w:pPr>
            <w:r w:rsidRPr="003F3E2D">
              <w:rPr>
                <w:rFonts w:ascii="Arial" w:eastAsia="Times New Roman" w:hAnsi="Arial" w:cs="Arial"/>
                <w:lang w:val="en-IN"/>
              </w:rPr>
              <w:t> </w:t>
            </w:r>
          </w:p>
          <w:p w14:paraId="76172AC7" w14:textId="2D8D346A" w:rsidR="20BDF2CD" w:rsidRPr="003F3E2D" w:rsidRDefault="62CF4E0A" w:rsidP="20902758">
            <w:pPr>
              <w:numPr>
                <w:ilvl w:val="0"/>
                <w:numId w:val="41"/>
              </w:numPr>
              <w:spacing w:after="0" w:line="240" w:lineRule="auto"/>
              <w:rPr>
                <w:rFonts w:ascii="Arial" w:eastAsia="Times New Roman" w:hAnsi="Arial" w:cs="Arial"/>
                <w:lang w:val="en-IN"/>
              </w:rPr>
            </w:pPr>
            <w:r w:rsidRPr="20902758">
              <w:rPr>
                <w:rFonts w:ascii="Arial" w:eastAsia="Times New Roman" w:hAnsi="Arial" w:cs="Arial"/>
              </w:rPr>
              <w:t>Button</w:t>
            </w:r>
            <w:r w:rsidRPr="20902758">
              <w:rPr>
                <w:rFonts w:ascii="Arial" w:eastAsia="Times New Roman" w:hAnsi="Arial" w:cs="Arial"/>
                <w:lang w:val="en-IN"/>
              </w:rPr>
              <w:t> </w:t>
            </w:r>
          </w:p>
          <w:p w14:paraId="5515461B" w14:textId="6B4E2344" w:rsidR="20BDF2CD" w:rsidRPr="003F3E2D" w:rsidRDefault="291FFC3F" w:rsidP="20902758">
            <w:pPr>
              <w:numPr>
                <w:ilvl w:val="0"/>
                <w:numId w:val="41"/>
              </w:numPr>
              <w:spacing w:after="0" w:line="240" w:lineRule="auto"/>
              <w:rPr>
                <w:rFonts w:ascii="Arial" w:eastAsia="Times New Roman" w:hAnsi="Arial" w:cs="Arial"/>
                <w:lang w:val="en-IN"/>
              </w:rPr>
            </w:pPr>
            <w:r w:rsidRPr="20902758">
              <w:rPr>
                <w:rFonts w:ascii="Arial" w:eastAsia="Times New Roman" w:hAnsi="Arial" w:cs="Arial"/>
                <w:lang w:val="en-IN"/>
              </w:rPr>
              <w:t>Tabs</w:t>
            </w:r>
          </w:p>
          <w:p w14:paraId="0211C712" w14:textId="771FD25B" w:rsidR="20BDF2CD" w:rsidRPr="003F3E2D" w:rsidRDefault="2261CC9B" w:rsidP="20902758">
            <w:pPr>
              <w:numPr>
                <w:ilvl w:val="0"/>
                <w:numId w:val="41"/>
              </w:numPr>
              <w:spacing w:after="0" w:line="240" w:lineRule="auto"/>
              <w:rPr>
                <w:rFonts w:ascii="Arial" w:eastAsia="Times New Roman" w:hAnsi="Arial" w:cs="Arial"/>
                <w:lang w:val="en-IN"/>
              </w:rPr>
            </w:pPr>
            <w:r w:rsidRPr="20902758">
              <w:rPr>
                <w:rFonts w:ascii="Arial" w:eastAsia="Times New Roman" w:hAnsi="Arial" w:cs="Arial"/>
              </w:rPr>
              <w:t>Non-</w:t>
            </w:r>
            <w:r w:rsidR="62CF4E0A" w:rsidRPr="20902758">
              <w:rPr>
                <w:rFonts w:ascii="Arial" w:eastAsia="Times New Roman" w:hAnsi="Arial" w:cs="Arial"/>
              </w:rPr>
              <w:t>Modal dialog</w:t>
            </w:r>
            <w:r w:rsidR="62CF4E0A" w:rsidRPr="20902758">
              <w:rPr>
                <w:rFonts w:ascii="Arial" w:eastAsia="Times New Roman" w:hAnsi="Arial" w:cs="Arial"/>
                <w:lang w:val="en-IN"/>
              </w:rPr>
              <w:t> </w:t>
            </w:r>
          </w:p>
          <w:p w14:paraId="0BB73B9A" w14:textId="59D85461" w:rsidR="20BDF2CD" w:rsidRPr="003F3E2D" w:rsidRDefault="559C8748" w:rsidP="20902758">
            <w:pPr>
              <w:numPr>
                <w:ilvl w:val="0"/>
                <w:numId w:val="41"/>
              </w:numPr>
              <w:spacing w:after="0" w:line="240" w:lineRule="auto"/>
              <w:rPr>
                <w:rFonts w:ascii="Arial" w:eastAsia="Times New Roman" w:hAnsi="Arial" w:cs="Arial"/>
                <w:lang w:val="en-IN"/>
              </w:rPr>
            </w:pPr>
            <w:r w:rsidRPr="20902758">
              <w:rPr>
                <w:rFonts w:ascii="Arial" w:eastAsia="Times New Roman" w:hAnsi="Arial" w:cs="Arial"/>
                <w:lang w:val="en-IN"/>
              </w:rPr>
              <w:t>Drag and drop</w:t>
            </w:r>
          </w:p>
          <w:p w14:paraId="1FA0F73B" w14:textId="2C04DEDD" w:rsidR="004D4AD2" w:rsidRPr="003F3E2D" w:rsidRDefault="004D4AD2" w:rsidP="20902758">
            <w:pPr>
              <w:spacing w:after="0" w:line="240" w:lineRule="auto"/>
              <w:rPr>
                <w:rFonts w:ascii="Arial" w:eastAsia="Times New Roman" w:hAnsi="Arial" w:cs="Arial"/>
                <w:lang w:val="en-IN"/>
              </w:rPr>
            </w:pPr>
          </w:p>
          <w:p w14:paraId="0FC4CEDD" w14:textId="138B8651" w:rsidR="004D4AD2" w:rsidRPr="003F3E2D" w:rsidRDefault="4AF0AF0E" w:rsidP="20902758">
            <w:pPr>
              <w:spacing w:after="0" w:line="240" w:lineRule="auto"/>
              <w:rPr>
                <w:rFonts w:ascii="Arial" w:eastAsia="Times New Roman" w:hAnsi="Arial" w:cs="Arial"/>
              </w:rPr>
            </w:pPr>
            <w:r w:rsidRPr="20902758">
              <w:rPr>
                <w:rFonts w:ascii="Arial" w:eastAsia="Times New Roman" w:hAnsi="Arial" w:cs="Arial"/>
              </w:rPr>
              <w:t xml:space="preserve">On few pages, </w:t>
            </w:r>
            <w:r w:rsidR="610D4289" w:rsidRPr="20902758">
              <w:rPr>
                <w:rFonts w:ascii="Arial" w:eastAsia="Times New Roman" w:hAnsi="Arial" w:cs="Arial"/>
              </w:rPr>
              <w:t>labels</w:t>
            </w:r>
            <w:r w:rsidRPr="20902758">
              <w:rPr>
                <w:rFonts w:ascii="Arial" w:eastAsia="Times New Roman" w:hAnsi="Arial" w:cs="Arial"/>
              </w:rPr>
              <w:t xml:space="preserve"> are defined inappropriate</w:t>
            </w:r>
            <w:r w:rsidR="1A54A850" w:rsidRPr="20902758">
              <w:rPr>
                <w:rFonts w:ascii="Arial" w:eastAsia="Times New Roman" w:hAnsi="Arial" w:cs="Arial"/>
              </w:rPr>
              <w:t xml:space="preserve"> with</w:t>
            </w:r>
            <w:r w:rsidRPr="20902758">
              <w:rPr>
                <w:rFonts w:ascii="Arial" w:eastAsia="Times New Roman" w:hAnsi="Arial" w:cs="Arial"/>
              </w:rPr>
              <w:t xml:space="preserve"> aria attributes.</w:t>
            </w:r>
          </w:p>
          <w:p w14:paraId="04899641" w14:textId="602214F0" w:rsidR="004D4AD2" w:rsidRPr="003F3E2D" w:rsidRDefault="68C4CAAE" w:rsidP="20902758">
            <w:pPr>
              <w:pStyle w:val="ListParagraph"/>
              <w:numPr>
                <w:ilvl w:val="0"/>
                <w:numId w:val="1"/>
              </w:numPr>
              <w:spacing w:after="0" w:line="240" w:lineRule="auto"/>
              <w:rPr>
                <w:rFonts w:ascii="Arial" w:eastAsia="Times New Roman" w:hAnsi="Arial" w:cs="Arial"/>
              </w:rPr>
            </w:pPr>
            <w:r w:rsidRPr="20902758">
              <w:rPr>
                <w:rFonts w:ascii="Arial" w:eastAsia="Times New Roman" w:hAnsi="Arial" w:cs="Arial"/>
              </w:rPr>
              <w:t>Input fields</w:t>
            </w:r>
          </w:p>
          <w:p w14:paraId="52B1F693" w14:textId="78736EA4" w:rsidR="004D4AD2" w:rsidRPr="003F3E2D" w:rsidRDefault="68C4CAAE" w:rsidP="20902758">
            <w:pPr>
              <w:pStyle w:val="ListParagraph"/>
              <w:numPr>
                <w:ilvl w:val="0"/>
                <w:numId w:val="1"/>
              </w:numPr>
              <w:spacing w:after="0" w:line="240" w:lineRule="auto"/>
              <w:rPr>
                <w:rFonts w:ascii="Arial" w:eastAsia="Times New Roman" w:hAnsi="Arial" w:cs="Arial"/>
              </w:rPr>
            </w:pPr>
            <w:r w:rsidRPr="20902758">
              <w:rPr>
                <w:rFonts w:ascii="Arial" w:eastAsia="Times New Roman" w:hAnsi="Arial" w:cs="Arial"/>
              </w:rPr>
              <w:t>Button</w:t>
            </w:r>
          </w:p>
          <w:p w14:paraId="5FC1CC51" w14:textId="37D6BB6B" w:rsidR="004D4AD2" w:rsidRPr="003F3E2D" w:rsidRDefault="004D4AD2" w:rsidP="20902758">
            <w:pPr>
              <w:spacing w:after="0" w:line="240" w:lineRule="auto"/>
              <w:rPr>
                <w:rFonts w:ascii="Arial" w:eastAsia="Times New Roman" w:hAnsi="Arial" w:cs="Arial"/>
                <w:lang w:val="en-IN"/>
              </w:rPr>
            </w:pPr>
          </w:p>
        </w:tc>
      </w:tr>
    </w:tbl>
    <w:p w14:paraId="225556A8" w14:textId="77777777" w:rsidR="00501747" w:rsidRPr="003F3E2D" w:rsidRDefault="00501747" w:rsidP="00501747">
      <w:pPr>
        <w:spacing w:after="0" w:line="240" w:lineRule="auto"/>
        <w:rPr>
          <w:rFonts w:ascii="Arial" w:eastAsia="Times New Roman" w:hAnsi="Arial" w:cs="Arial"/>
          <w:b/>
          <w:bCs/>
        </w:rPr>
      </w:pPr>
    </w:p>
    <w:p w14:paraId="7F570605" w14:textId="77777777" w:rsidR="00501747" w:rsidRDefault="00501747">
      <w:pPr>
        <w:spacing w:after="0" w:line="240" w:lineRule="auto"/>
        <w:rPr>
          <w:rFonts w:ascii="Cambria" w:eastAsia="Times New Roman" w:hAnsi="Cambria"/>
          <w:b/>
          <w:bCs/>
          <w:sz w:val="32"/>
          <w:szCs w:val="32"/>
          <w:lang w:val="x-none" w:eastAsia="x-none"/>
        </w:rPr>
      </w:pPr>
      <w:bookmarkStart w:id="10" w:name="_Toc512938932"/>
      <w:r>
        <w:br w:type="page"/>
      </w:r>
    </w:p>
    <w:p w14:paraId="3EEA3D9A" w14:textId="5B7DACB2" w:rsidR="00501747" w:rsidRPr="003F3E2D" w:rsidRDefault="00501747" w:rsidP="00501747">
      <w:pPr>
        <w:pStyle w:val="Heading3"/>
        <w:rPr>
          <w:rFonts w:ascii="Arial" w:hAnsi="Arial" w:cs="Arial"/>
        </w:rPr>
      </w:pPr>
      <w:r w:rsidRPr="003F3E2D">
        <w:rPr>
          <w:rFonts w:ascii="Arial" w:hAnsi="Arial" w:cs="Arial"/>
        </w:rPr>
        <w:t>Table 2: Success Criteria, Level AA</w:t>
      </w:r>
      <w:bookmarkEnd w:id="10"/>
    </w:p>
    <w:p w14:paraId="3B4A1D3B" w14:textId="0D6AA621" w:rsidR="00501747" w:rsidRPr="003F3E2D" w:rsidRDefault="00501747" w:rsidP="00501747">
      <w:pPr>
        <w:rPr>
          <w:rFonts w:ascii="Arial" w:hAnsi="Arial" w:cs="Arial"/>
        </w:rPr>
      </w:pPr>
      <w:r w:rsidRPr="003F3E2D">
        <w:rPr>
          <w:rFonts w:ascii="Arial" w:hAnsi="Arial" w:cs="Arial"/>
        </w:rPr>
        <w:t>Notes:</w:t>
      </w:r>
      <w:r w:rsidR="007E7D39" w:rsidRPr="003F3E2D">
        <w:rPr>
          <w:rFonts w:ascii="Arial" w:hAnsi="Arial" w:cs="Arial"/>
        </w:rPr>
        <w:t xml:space="preserve"> Applicable for sample set of pages.</w:t>
      </w:r>
    </w:p>
    <w:tbl>
      <w:tblPr>
        <w:tblW w:w="5060" w:type="pct"/>
        <w:tblCellSpacing w:w="0" w:type="dxa"/>
        <w:tblBorders>
          <w:top w:val="outset" w:sz="6" w:space="0" w:color="auto"/>
          <w:left w:val="outset" w:sz="6" w:space="0" w:color="auto"/>
          <w:bottom w:val="outset" w:sz="6" w:space="0" w:color="auto"/>
          <w:right w:val="outset" w:sz="6" w:space="0" w:color="auto"/>
        </w:tblBorders>
        <w:tblCellMar>
          <w:left w:w="101" w:type="dxa"/>
          <w:right w:w="0" w:type="dxa"/>
        </w:tblCellMar>
        <w:tblLook w:val="04A0" w:firstRow="1" w:lastRow="0" w:firstColumn="1" w:lastColumn="0" w:noHBand="0" w:noVBand="1"/>
      </w:tblPr>
      <w:tblGrid>
        <w:gridCol w:w="9"/>
        <w:gridCol w:w="4950"/>
        <w:gridCol w:w="24"/>
        <w:gridCol w:w="2602"/>
        <w:gridCol w:w="3328"/>
      </w:tblGrid>
      <w:tr w:rsidR="00E04D05" w:rsidRPr="00B83919" w14:paraId="26A42188" w14:textId="77777777" w:rsidTr="0B03A976">
        <w:trPr>
          <w:gridBefore w:val="1"/>
          <w:wBefore w:w="4" w:type="pct"/>
          <w:trHeight w:val="285"/>
          <w:tblHeader/>
          <w:tblCellSpacing w:w="0" w:type="dxa"/>
        </w:trPr>
        <w:tc>
          <w:tcPr>
            <w:tcW w:w="2279" w:type="pct"/>
            <w:gridSpan w:val="2"/>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hideMark/>
          </w:tcPr>
          <w:p w14:paraId="25502392" w14:textId="77777777" w:rsidR="00501747" w:rsidRPr="00B600C4" w:rsidRDefault="00501747">
            <w:pPr>
              <w:spacing w:after="0" w:line="240" w:lineRule="auto"/>
              <w:ind w:left="-15" w:firstLine="15"/>
              <w:jc w:val="center"/>
              <w:rPr>
                <w:rFonts w:ascii="Arial" w:eastAsia="Times New Roman" w:hAnsi="Arial" w:cs="Arial"/>
                <w:b/>
                <w:bCs/>
                <w:sz w:val="24"/>
                <w:szCs w:val="24"/>
              </w:rPr>
            </w:pPr>
            <w:r w:rsidRPr="00B600C4">
              <w:rPr>
                <w:rFonts w:ascii="Arial" w:eastAsia="Times New Roman" w:hAnsi="Arial" w:cs="Arial"/>
                <w:b/>
                <w:bCs/>
                <w:sz w:val="24"/>
                <w:szCs w:val="24"/>
              </w:rPr>
              <w:t>Criteria</w:t>
            </w:r>
          </w:p>
        </w:tc>
        <w:tc>
          <w:tcPr>
            <w:tcW w:w="1192" w:type="pct"/>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hideMark/>
          </w:tcPr>
          <w:p w14:paraId="0E71684A" w14:textId="77777777" w:rsidR="00501747" w:rsidRPr="00B600C4" w:rsidRDefault="00501747">
            <w:pPr>
              <w:spacing w:after="0" w:line="240" w:lineRule="auto"/>
              <w:ind w:left="-15" w:firstLine="15"/>
              <w:jc w:val="center"/>
              <w:rPr>
                <w:rFonts w:ascii="Arial" w:eastAsia="Times New Roman" w:hAnsi="Arial" w:cs="Arial"/>
                <w:b/>
                <w:bCs/>
                <w:sz w:val="24"/>
                <w:szCs w:val="24"/>
              </w:rPr>
            </w:pPr>
            <w:r w:rsidRPr="00B600C4">
              <w:rPr>
                <w:rFonts w:ascii="Arial" w:eastAsia="Times New Roman" w:hAnsi="Arial" w:cs="Arial"/>
                <w:b/>
                <w:bCs/>
                <w:sz w:val="24"/>
                <w:szCs w:val="24"/>
              </w:rPr>
              <w:t xml:space="preserve">Conformance Level </w:t>
            </w:r>
          </w:p>
        </w:tc>
        <w:tc>
          <w:tcPr>
            <w:tcW w:w="1526" w:type="pct"/>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hideMark/>
          </w:tcPr>
          <w:p w14:paraId="2FBAA6F7" w14:textId="77777777" w:rsidR="00501747" w:rsidRPr="00B600C4" w:rsidRDefault="00501747">
            <w:pPr>
              <w:spacing w:after="0" w:line="240" w:lineRule="auto"/>
              <w:ind w:left="-15" w:firstLine="15"/>
              <w:jc w:val="center"/>
              <w:rPr>
                <w:rFonts w:ascii="Arial" w:eastAsia="Times New Roman" w:hAnsi="Arial" w:cs="Arial"/>
                <w:b/>
                <w:bCs/>
                <w:sz w:val="24"/>
                <w:szCs w:val="24"/>
              </w:rPr>
            </w:pPr>
            <w:r w:rsidRPr="00B600C4">
              <w:rPr>
                <w:rFonts w:ascii="Arial" w:eastAsia="Times New Roman" w:hAnsi="Arial" w:cs="Arial"/>
                <w:b/>
                <w:bCs/>
                <w:sz w:val="24"/>
                <w:szCs w:val="24"/>
              </w:rPr>
              <w:t>Remarks and Explanations</w:t>
            </w:r>
          </w:p>
        </w:tc>
      </w:tr>
      <w:tr w:rsidR="00087EAF" w:rsidRPr="003F3E2D" w14:paraId="02CA81C1" w14:textId="77777777" w:rsidTr="0B03A976">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A7230B" w14:textId="77777777" w:rsidR="00501747" w:rsidRPr="003F3E2D" w:rsidRDefault="00000000">
            <w:pPr>
              <w:spacing w:after="0" w:line="240" w:lineRule="auto"/>
              <w:rPr>
                <w:rFonts w:ascii="Arial" w:eastAsia="Times New Roman" w:hAnsi="Arial" w:cs="Arial"/>
                <w:b/>
              </w:rPr>
            </w:pPr>
            <w:hyperlink r:id="rId54" w:anchor="media-equiv-real-time-captions" w:history="1">
              <w:r w:rsidR="00501747" w:rsidRPr="003F3E2D">
                <w:rPr>
                  <w:rStyle w:val="Hyperlink"/>
                  <w:rFonts w:ascii="Arial" w:eastAsia="Times New Roman" w:hAnsi="Arial" w:cs="Arial"/>
                  <w:b/>
                </w:rPr>
                <w:t>1.2.4 Captions (Live)</w:t>
              </w:r>
            </w:hyperlink>
            <w:r w:rsidR="00501747" w:rsidRPr="003F3E2D">
              <w:rPr>
                <w:rFonts w:ascii="Arial" w:hAnsi="Arial" w:cs="Arial"/>
              </w:rPr>
              <w:t xml:space="preserve"> (Level AA)</w:t>
            </w:r>
          </w:p>
          <w:p w14:paraId="03F81F29"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60D02A48"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2CF2EEF2"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9.1.2.4 (Web)</w:t>
            </w:r>
          </w:p>
          <w:p w14:paraId="7EC58BE2"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10.1.2.4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7B94525C"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11.1.2.4 (Open Functionality Software)</w:t>
            </w:r>
          </w:p>
          <w:p w14:paraId="04289DF8"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11.1.2.4 (Closed Software)</w:t>
            </w:r>
          </w:p>
          <w:p w14:paraId="2540E107"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45058A48"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0096C39A"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hAnsi="Arial" w:cs="Arial"/>
              </w:rPr>
              <w:t>12.2.4 (Support Docs)</w:t>
            </w:r>
          </w:p>
          <w:p w14:paraId="32DA9D7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07D70898"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501 (Web)(Software)</w:t>
            </w:r>
          </w:p>
          <w:p w14:paraId="5F715698"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1A13DD3A"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bCs/>
              </w:rPr>
              <w:t>602.3 (Support Docs)</w:t>
            </w:r>
          </w:p>
        </w:tc>
        <w:tc>
          <w:tcPr>
            <w:tcW w:w="1202" w:type="pct"/>
            <w:gridSpan w:val="2"/>
            <w:tcBorders>
              <w:top w:val="outset" w:sz="6" w:space="0" w:color="auto"/>
              <w:left w:val="outset" w:sz="6" w:space="0" w:color="auto"/>
              <w:bottom w:val="outset" w:sz="6" w:space="0" w:color="auto"/>
              <w:right w:val="outset" w:sz="6" w:space="0" w:color="auto"/>
            </w:tcBorders>
            <w:shd w:val="clear" w:color="auto" w:fill="auto"/>
            <w:hideMark/>
          </w:tcPr>
          <w:p w14:paraId="1A497E5F" w14:textId="257B96D3" w:rsidR="00501747" w:rsidRPr="003F3E2D" w:rsidRDefault="00CB385D" w:rsidP="00311713">
            <w:pPr>
              <w:spacing w:after="0" w:line="240" w:lineRule="auto"/>
              <w:rPr>
                <w:rFonts w:ascii="Arial" w:eastAsia="Times New Roman" w:hAnsi="Arial" w:cs="Arial"/>
              </w:rPr>
            </w:pPr>
            <w:r w:rsidRPr="003F3E2D">
              <w:rPr>
                <w:rFonts w:ascii="Arial" w:eastAsia="Times New Roman" w:hAnsi="Arial" w:cs="Arial"/>
              </w:rPr>
              <w:t>Not Applicable</w:t>
            </w:r>
          </w:p>
        </w:tc>
        <w:tc>
          <w:tcPr>
            <w:tcW w:w="1526" w:type="pct"/>
            <w:tcBorders>
              <w:top w:val="outset" w:sz="6" w:space="0" w:color="auto"/>
              <w:left w:val="outset" w:sz="6" w:space="0" w:color="auto"/>
              <w:bottom w:val="outset" w:sz="6" w:space="0" w:color="auto"/>
              <w:right w:val="outset" w:sz="6" w:space="0" w:color="auto"/>
            </w:tcBorders>
            <w:shd w:val="clear" w:color="auto" w:fill="auto"/>
            <w:hideMark/>
          </w:tcPr>
          <w:p w14:paraId="26F0E694" w14:textId="56CEA94E" w:rsidR="00501747" w:rsidRPr="003F3E2D" w:rsidRDefault="00501747" w:rsidP="00311713">
            <w:pPr>
              <w:spacing w:after="0" w:line="240" w:lineRule="auto"/>
              <w:rPr>
                <w:rFonts w:ascii="Arial" w:eastAsia="Times New Roman" w:hAnsi="Arial" w:cs="Arial"/>
              </w:rPr>
            </w:pPr>
          </w:p>
        </w:tc>
      </w:tr>
      <w:tr w:rsidR="00087EAF" w:rsidRPr="003F3E2D" w14:paraId="1A020383" w14:textId="77777777" w:rsidTr="0B03A976">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DE06F41" w14:textId="77777777" w:rsidR="00501747" w:rsidRPr="003F3E2D" w:rsidRDefault="00000000">
            <w:pPr>
              <w:spacing w:after="0" w:line="240" w:lineRule="auto"/>
              <w:rPr>
                <w:rFonts w:ascii="Arial" w:eastAsia="Times New Roman" w:hAnsi="Arial" w:cs="Arial"/>
                <w:b/>
              </w:rPr>
            </w:pPr>
            <w:hyperlink r:id="rId55" w:anchor="media-equiv-audio-desc-only" w:history="1">
              <w:r w:rsidR="00501747" w:rsidRPr="003F3E2D">
                <w:rPr>
                  <w:rStyle w:val="Hyperlink"/>
                  <w:rFonts w:ascii="Arial" w:eastAsia="Times New Roman" w:hAnsi="Arial" w:cs="Arial"/>
                  <w:b/>
                </w:rPr>
                <w:t>1.2.5 Audio Description (Prerecorded)</w:t>
              </w:r>
            </w:hyperlink>
            <w:r w:rsidR="00501747" w:rsidRPr="003F3E2D">
              <w:rPr>
                <w:rFonts w:ascii="Arial" w:hAnsi="Arial" w:cs="Arial"/>
              </w:rPr>
              <w:t xml:space="preserve"> (Level AA)</w:t>
            </w:r>
          </w:p>
          <w:p w14:paraId="1618D58D"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51C550E6"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19BD56C2"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9.1.2.5 (Web)</w:t>
            </w:r>
          </w:p>
          <w:p w14:paraId="0FB603BB"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10.1.2.5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54B9D9B3"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11.1.2.5 (Open Functionality Software)</w:t>
            </w:r>
          </w:p>
          <w:p w14:paraId="78E18DC7"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11.1.2.5 (Closed Software)</w:t>
            </w:r>
          </w:p>
          <w:p w14:paraId="0008FEC3"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74222EDE"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5E6CE50C"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hAnsi="Arial" w:cs="Arial"/>
              </w:rPr>
              <w:t>12.2.4 (Support Docs)</w:t>
            </w:r>
          </w:p>
          <w:p w14:paraId="129BE24A"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0144FE10"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501 (Web)(Software)</w:t>
            </w:r>
          </w:p>
          <w:p w14:paraId="4ED362BC"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1E7FA59C"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bCs/>
              </w:rPr>
              <w:t>602.3 (Support Docs)</w:t>
            </w:r>
          </w:p>
        </w:tc>
        <w:tc>
          <w:tcPr>
            <w:tcW w:w="1202" w:type="pct"/>
            <w:gridSpan w:val="2"/>
            <w:tcBorders>
              <w:top w:val="outset" w:sz="6" w:space="0" w:color="auto"/>
              <w:left w:val="outset" w:sz="6" w:space="0" w:color="auto"/>
              <w:bottom w:val="outset" w:sz="6" w:space="0" w:color="auto"/>
              <w:right w:val="outset" w:sz="6" w:space="0" w:color="auto"/>
            </w:tcBorders>
            <w:shd w:val="clear" w:color="auto" w:fill="auto"/>
            <w:hideMark/>
          </w:tcPr>
          <w:p w14:paraId="2930B509" w14:textId="3450093B" w:rsidR="00501747" w:rsidRPr="003F3E2D" w:rsidRDefault="00E45B00" w:rsidP="00311713">
            <w:pPr>
              <w:spacing w:after="0" w:line="240" w:lineRule="auto"/>
              <w:rPr>
                <w:rFonts w:ascii="Arial" w:eastAsia="Times New Roman" w:hAnsi="Arial" w:cs="Arial"/>
              </w:rPr>
            </w:pPr>
            <w:r w:rsidRPr="003F3E2D">
              <w:rPr>
                <w:rFonts w:ascii="Arial" w:eastAsia="Times New Roman" w:hAnsi="Arial" w:cs="Arial"/>
              </w:rPr>
              <w:t>Not Applicable</w:t>
            </w:r>
          </w:p>
        </w:tc>
        <w:tc>
          <w:tcPr>
            <w:tcW w:w="1526" w:type="pct"/>
            <w:tcBorders>
              <w:top w:val="outset" w:sz="6" w:space="0" w:color="auto"/>
              <w:left w:val="outset" w:sz="6" w:space="0" w:color="auto"/>
              <w:bottom w:val="outset" w:sz="6" w:space="0" w:color="auto"/>
              <w:right w:val="outset" w:sz="6" w:space="0" w:color="auto"/>
            </w:tcBorders>
            <w:shd w:val="clear" w:color="auto" w:fill="auto"/>
            <w:hideMark/>
          </w:tcPr>
          <w:p w14:paraId="39C6C861" w14:textId="7D50C3D2" w:rsidR="00501747" w:rsidRPr="003F3E2D" w:rsidRDefault="007D0B16" w:rsidP="00311713">
            <w:pPr>
              <w:spacing w:after="0" w:line="240" w:lineRule="auto"/>
              <w:rPr>
                <w:rFonts w:ascii="Arial" w:eastAsia="Times New Roman" w:hAnsi="Arial" w:cs="Arial"/>
              </w:rPr>
            </w:pPr>
            <w:r w:rsidRPr="003F3E2D">
              <w:rPr>
                <w:rFonts w:ascii="Arial" w:eastAsia="Times New Roman" w:hAnsi="Arial" w:cs="Arial"/>
              </w:rPr>
              <w:t>Pre-recorded multimedia content is not present in the scope of pages tested. </w:t>
            </w:r>
          </w:p>
        </w:tc>
      </w:tr>
      <w:tr w:rsidR="00087EAF" w:rsidRPr="003F3E2D" w14:paraId="0956FA33" w14:textId="77777777" w:rsidTr="0B03A976">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A4D7D00" w14:textId="77777777" w:rsidR="00501747" w:rsidRPr="003F3E2D" w:rsidRDefault="00000000">
            <w:pPr>
              <w:spacing w:after="0" w:line="240" w:lineRule="auto"/>
              <w:rPr>
                <w:rFonts w:ascii="Arial" w:eastAsia="Times New Roman" w:hAnsi="Arial" w:cs="Arial"/>
                <w:b/>
              </w:rPr>
            </w:pPr>
            <w:hyperlink r:id="rId56" w:anchor="orientation" w:history="1">
              <w:r w:rsidR="00501747" w:rsidRPr="003F3E2D">
                <w:rPr>
                  <w:rStyle w:val="Hyperlink"/>
                  <w:rFonts w:ascii="Arial" w:eastAsia="Times New Roman" w:hAnsi="Arial" w:cs="Arial"/>
                  <w:b/>
                </w:rPr>
                <w:t>1.3.4 Orientation</w:t>
              </w:r>
            </w:hyperlink>
            <w:r w:rsidR="00501747" w:rsidRPr="003F3E2D">
              <w:rPr>
                <w:rFonts w:ascii="Arial" w:hAnsi="Arial" w:cs="Arial"/>
              </w:rPr>
              <w:t xml:space="preserve"> (Level AA 2.1 and 2.2)</w:t>
            </w:r>
          </w:p>
          <w:p w14:paraId="69C13C9E"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353F6E8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5D7F6DC2"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9.1.3.4 (Web)</w:t>
            </w:r>
          </w:p>
          <w:p w14:paraId="7CA280F7"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10.1.3.4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013A8D9A"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11.1.3.4 (Open Functionality Software)</w:t>
            </w:r>
          </w:p>
          <w:p w14:paraId="3E5708D0"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11.1.3.4 (Closed Software)</w:t>
            </w:r>
          </w:p>
          <w:p w14:paraId="2BF9F26D"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2ED5FCE4"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625380A1"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hAnsi="Arial" w:cs="Arial"/>
              </w:rPr>
              <w:t>12.2.4 (Support Docs)</w:t>
            </w:r>
          </w:p>
          <w:p w14:paraId="387A9D78"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 – Does not apply</w:t>
            </w:r>
          </w:p>
        </w:tc>
        <w:tc>
          <w:tcPr>
            <w:tcW w:w="1202" w:type="pct"/>
            <w:gridSpan w:val="2"/>
            <w:tcBorders>
              <w:top w:val="outset" w:sz="6" w:space="0" w:color="auto"/>
              <w:left w:val="outset" w:sz="6" w:space="0" w:color="auto"/>
              <w:bottom w:val="outset" w:sz="6" w:space="0" w:color="auto"/>
              <w:right w:val="outset" w:sz="6" w:space="0" w:color="auto"/>
            </w:tcBorders>
            <w:shd w:val="clear" w:color="auto" w:fill="auto"/>
          </w:tcPr>
          <w:p w14:paraId="350577E4" w14:textId="56E4D6CA" w:rsidR="00501747" w:rsidRPr="003F3E2D" w:rsidRDefault="00A32009" w:rsidP="00311713">
            <w:pPr>
              <w:spacing w:after="0" w:line="240" w:lineRule="auto"/>
              <w:rPr>
                <w:rFonts w:ascii="Arial" w:eastAsia="Times New Roman" w:hAnsi="Arial" w:cs="Arial"/>
              </w:rPr>
            </w:pPr>
            <w:r w:rsidRPr="003F3E2D">
              <w:rPr>
                <w:rFonts w:ascii="Arial" w:eastAsia="Times New Roman" w:hAnsi="Arial" w:cs="Arial"/>
              </w:rPr>
              <w:t>Does Not Support</w:t>
            </w:r>
          </w:p>
        </w:tc>
        <w:tc>
          <w:tcPr>
            <w:tcW w:w="1526" w:type="pct"/>
            <w:tcBorders>
              <w:top w:val="outset" w:sz="6" w:space="0" w:color="auto"/>
              <w:left w:val="outset" w:sz="6" w:space="0" w:color="auto"/>
              <w:bottom w:val="outset" w:sz="6" w:space="0" w:color="auto"/>
              <w:right w:val="outset" w:sz="6" w:space="0" w:color="auto"/>
            </w:tcBorders>
            <w:shd w:val="clear" w:color="auto" w:fill="auto"/>
          </w:tcPr>
          <w:p w14:paraId="4E901A8A" w14:textId="3863BD4C" w:rsidR="00501747" w:rsidRPr="003F3E2D" w:rsidRDefault="00774A90" w:rsidP="00311713">
            <w:pPr>
              <w:spacing w:after="0" w:line="240" w:lineRule="auto"/>
              <w:rPr>
                <w:rFonts w:ascii="Arial" w:eastAsia="Times New Roman" w:hAnsi="Arial" w:cs="Arial"/>
              </w:rPr>
            </w:pPr>
            <w:r w:rsidRPr="003F3E2D">
              <w:rPr>
                <w:rFonts w:ascii="Arial" w:eastAsia="Times New Roman" w:hAnsi="Arial" w:cs="Arial"/>
              </w:rPr>
              <w:t>This website is not designed to be used on a mobile device. </w:t>
            </w:r>
          </w:p>
        </w:tc>
      </w:tr>
      <w:tr w:rsidR="00087EAF" w:rsidRPr="003F3E2D" w14:paraId="742396C8" w14:textId="77777777" w:rsidTr="0B03A976">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C936BD" w14:textId="77777777" w:rsidR="00501747" w:rsidRPr="003F3E2D" w:rsidRDefault="00000000">
            <w:pPr>
              <w:spacing w:after="0" w:line="240" w:lineRule="auto"/>
              <w:rPr>
                <w:rFonts w:ascii="Arial" w:eastAsia="Times New Roman" w:hAnsi="Arial" w:cs="Arial"/>
                <w:b/>
              </w:rPr>
            </w:pPr>
            <w:hyperlink r:id="rId57" w:anchor="identify-input-purpose" w:history="1">
              <w:r w:rsidR="00501747" w:rsidRPr="003F3E2D">
                <w:rPr>
                  <w:rStyle w:val="Hyperlink"/>
                  <w:rFonts w:ascii="Arial" w:eastAsia="Times New Roman" w:hAnsi="Arial" w:cs="Arial"/>
                  <w:b/>
                </w:rPr>
                <w:t>1.3.5 Identify Input Purpose</w:t>
              </w:r>
            </w:hyperlink>
            <w:r w:rsidR="00501747" w:rsidRPr="003F3E2D">
              <w:rPr>
                <w:rFonts w:ascii="Arial" w:hAnsi="Arial" w:cs="Arial"/>
              </w:rPr>
              <w:t xml:space="preserve"> (Level AA 2.1 and 2.2)</w:t>
            </w:r>
          </w:p>
          <w:p w14:paraId="0A45E40E"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364A961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666C1817"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9.1.3.5 (Web)</w:t>
            </w:r>
          </w:p>
          <w:p w14:paraId="5BE5053E"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10.1.3.5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7C070206"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11.1.3.5.1 (Open Functionality Software)</w:t>
            </w:r>
          </w:p>
          <w:p w14:paraId="33E58C9A"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11.1.3.5.2 (Closed Software)</w:t>
            </w:r>
          </w:p>
          <w:p w14:paraId="084FC37E"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770B808D"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0F4FA1E1"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hAnsi="Arial" w:cs="Arial"/>
              </w:rPr>
              <w:t>12.2.4 (Support Docs)</w:t>
            </w:r>
          </w:p>
          <w:p w14:paraId="7D01E391"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 – Does not apply</w:t>
            </w:r>
          </w:p>
        </w:tc>
        <w:tc>
          <w:tcPr>
            <w:tcW w:w="1202" w:type="pct"/>
            <w:gridSpan w:val="2"/>
            <w:tcBorders>
              <w:top w:val="outset" w:sz="6" w:space="0" w:color="auto"/>
              <w:left w:val="outset" w:sz="6" w:space="0" w:color="auto"/>
              <w:bottom w:val="outset" w:sz="6" w:space="0" w:color="auto"/>
              <w:right w:val="outset" w:sz="6" w:space="0" w:color="auto"/>
            </w:tcBorders>
            <w:shd w:val="clear" w:color="auto" w:fill="auto"/>
          </w:tcPr>
          <w:p w14:paraId="42461FCC" w14:textId="37F5CB52" w:rsidR="00501747" w:rsidRPr="003F3E2D" w:rsidRDefault="000C03BE" w:rsidP="00311713">
            <w:pPr>
              <w:spacing w:after="0" w:line="240" w:lineRule="auto"/>
              <w:rPr>
                <w:rFonts w:ascii="Arial" w:eastAsia="Times New Roman" w:hAnsi="Arial" w:cs="Arial"/>
              </w:rPr>
            </w:pPr>
            <w:r w:rsidRPr="003F3E2D">
              <w:rPr>
                <w:rFonts w:ascii="Arial" w:eastAsia="Times New Roman" w:hAnsi="Arial" w:cs="Arial"/>
              </w:rPr>
              <w:t>Supports </w:t>
            </w:r>
          </w:p>
        </w:tc>
        <w:tc>
          <w:tcPr>
            <w:tcW w:w="1526" w:type="pct"/>
            <w:tcBorders>
              <w:top w:val="outset" w:sz="6" w:space="0" w:color="auto"/>
              <w:left w:val="outset" w:sz="6" w:space="0" w:color="auto"/>
              <w:bottom w:val="outset" w:sz="6" w:space="0" w:color="auto"/>
              <w:right w:val="outset" w:sz="6" w:space="0" w:color="auto"/>
            </w:tcBorders>
            <w:shd w:val="clear" w:color="auto" w:fill="auto"/>
          </w:tcPr>
          <w:p w14:paraId="6D7672EB" w14:textId="75BF0660" w:rsidR="00501747" w:rsidRPr="003F3E2D" w:rsidRDefault="00501747" w:rsidP="00311713">
            <w:pPr>
              <w:spacing w:after="0" w:line="240" w:lineRule="auto"/>
              <w:rPr>
                <w:rFonts w:ascii="Arial" w:eastAsia="Times New Roman" w:hAnsi="Arial" w:cs="Arial"/>
              </w:rPr>
            </w:pPr>
            <w:r w:rsidRPr="003F3E2D">
              <w:rPr>
                <w:rFonts w:ascii="Arial" w:eastAsia="Times New Roman" w:hAnsi="Arial" w:cs="Arial"/>
              </w:rPr>
              <w:t xml:space="preserve"> </w:t>
            </w:r>
          </w:p>
        </w:tc>
      </w:tr>
      <w:tr w:rsidR="00087EAF" w:rsidRPr="003F3E2D" w14:paraId="37042926" w14:textId="77777777" w:rsidTr="0B03A976">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5C68C6" w14:textId="77777777" w:rsidR="00501747" w:rsidRPr="003F3E2D" w:rsidRDefault="00000000">
            <w:pPr>
              <w:spacing w:after="0" w:line="240" w:lineRule="auto"/>
              <w:rPr>
                <w:rFonts w:ascii="Arial" w:eastAsia="Times New Roman" w:hAnsi="Arial" w:cs="Arial"/>
                <w:b/>
              </w:rPr>
            </w:pPr>
            <w:hyperlink r:id="rId58" w:anchor="visual-audio-contrast-contrast" w:history="1">
              <w:r w:rsidR="00501747" w:rsidRPr="003F3E2D">
                <w:rPr>
                  <w:rStyle w:val="Hyperlink"/>
                  <w:rFonts w:ascii="Arial" w:eastAsia="Times New Roman" w:hAnsi="Arial" w:cs="Arial"/>
                  <w:b/>
                </w:rPr>
                <w:t>1.4.3 Contrast (Minimum)</w:t>
              </w:r>
            </w:hyperlink>
            <w:r w:rsidR="00501747" w:rsidRPr="003F3E2D">
              <w:rPr>
                <w:rFonts w:ascii="Arial" w:hAnsi="Arial" w:cs="Arial"/>
              </w:rPr>
              <w:t xml:space="preserve"> (Level AA)</w:t>
            </w:r>
          </w:p>
          <w:p w14:paraId="382C3FFC"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149F680A"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4266F1AB"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9.1.4.3 (Web)</w:t>
            </w:r>
          </w:p>
          <w:p w14:paraId="02520325"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10.1.4.3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1F4F43A3"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11.1.4.3 (Open Functionality Software)</w:t>
            </w:r>
          </w:p>
          <w:p w14:paraId="3EE2899A"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11.1.4.3 (Closed Software)</w:t>
            </w:r>
          </w:p>
          <w:p w14:paraId="13C5AB12"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21408804"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43AEB6F4"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hAnsi="Arial" w:cs="Arial"/>
              </w:rPr>
              <w:t>12.2.4 (Support Docs)</w:t>
            </w:r>
          </w:p>
          <w:p w14:paraId="20AD7CA5"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3A937CCA"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501 (Web)(Software)</w:t>
            </w:r>
          </w:p>
          <w:p w14:paraId="472729B9"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44787DF7"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1202" w:type="pct"/>
            <w:gridSpan w:val="2"/>
            <w:tcBorders>
              <w:top w:val="outset" w:sz="6" w:space="0" w:color="auto"/>
              <w:left w:val="outset" w:sz="6" w:space="0" w:color="auto"/>
              <w:bottom w:val="outset" w:sz="6" w:space="0" w:color="auto"/>
              <w:right w:val="outset" w:sz="6" w:space="0" w:color="auto"/>
            </w:tcBorders>
            <w:shd w:val="clear" w:color="auto" w:fill="auto"/>
          </w:tcPr>
          <w:p w14:paraId="34C28DB9" w14:textId="684EAFA2" w:rsidR="00501747" w:rsidRPr="003F3E2D" w:rsidRDefault="1C7848EF" w:rsidP="00311713">
            <w:pPr>
              <w:spacing w:after="0" w:line="240" w:lineRule="auto"/>
              <w:rPr>
                <w:rFonts w:ascii="Arial" w:eastAsia="Times New Roman" w:hAnsi="Arial" w:cs="Arial"/>
              </w:rPr>
            </w:pPr>
            <w:r w:rsidRPr="20902758">
              <w:rPr>
                <w:rFonts w:ascii="Arial" w:eastAsia="Times New Roman" w:hAnsi="Arial" w:cs="Arial"/>
              </w:rPr>
              <w:t xml:space="preserve">Supports </w:t>
            </w:r>
          </w:p>
        </w:tc>
        <w:tc>
          <w:tcPr>
            <w:tcW w:w="1526" w:type="pct"/>
            <w:tcBorders>
              <w:top w:val="outset" w:sz="6" w:space="0" w:color="auto"/>
              <w:left w:val="outset" w:sz="6" w:space="0" w:color="auto"/>
              <w:bottom w:val="outset" w:sz="6" w:space="0" w:color="auto"/>
              <w:right w:val="outset" w:sz="6" w:space="0" w:color="auto"/>
            </w:tcBorders>
            <w:shd w:val="clear" w:color="auto" w:fill="auto"/>
          </w:tcPr>
          <w:p w14:paraId="3FF8633E" w14:textId="64BA916C" w:rsidR="00501747" w:rsidRPr="003F3E2D" w:rsidRDefault="00501747" w:rsidP="00311713">
            <w:pPr>
              <w:spacing w:after="0" w:line="240" w:lineRule="auto"/>
              <w:rPr>
                <w:rFonts w:ascii="Arial" w:eastAsia="Times New Roman" w:hAnsi="Arial" w:cs="Arial"/>
              </w:rPr>
            </w:pPr>
          </w:p>
        </w:tc>
      </w:tr>
      <w:tr w:rsidR="00087EAF" w:rsidRPr="003F3E2D" w14:paraId="37A1FEB3" w14:textId="77777777" w:rsidTr="0B03A976">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5AB78A9" w14:textId="77777777" w:rsidR="00501747" w:rsidRPr="003F3E2D" w:rsidRDefault="00000000">
            <w:pPr>
              <w:spacing w:after="0" w:line="240" w:lineRule="auto"/>
              <w:rPr>
                <w:rFonts w:ascii="Arial" w:eastAsia="Times New Roman" w:hAnsi="Arial" w:cs="Arial"/>
                <w:b/>
              </w:rPr>
            </w:pPr>
            <w:hyperlink r:id="rId59" w:anchor="visual-audio-contrast-scale" w:history="1">
              <w:r w:rsidR="00501747" w:rsidRPr="003F3E2D">
                <w:rPr>
                  <w:rStyle w:val="Hyperlink"/>
                  <w:rFonts w:ascii="Arial" w:eastAsia="Times New Roman" w:hAnsi="Arial" w:cs="Arial"/>
                  <w:b/>
                </w:rPr>
                <w:t>1.4.4 Resize text</w:t>
              </w:r>
            </w:hyperlink>
            <w:r w:rsidR="00501747" w:rsidRPr="003F3E2D">
              <w:rPr>
                <w:rFonts w:ascii="Arial" w:hAnsi="Arial" w:cs="Arial"/>
              </w:rPr>
              <w:t xml:space="preserve"> (Level AA)</w:t>
            </w:r>
          </w:p>
          <w:p w14:paraId="0E40CDC7"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672311B9"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476BDC85"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9.1.4.4 (Web)</w:t>
            </w:r>
          </w:p>
          <w:p w14:paraId="0FF7ACE4"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10.1.4.4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2BB060C0"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11.1.4.4.1 (Open Functionality Software)</w:t>
            </w:r>
          </w:p>
          <w:p w14:paraId="287C68E3"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11.1.4.4.2 (Closed Software)</w:t>
            </w:r>
          </w:p>
          <w:p w14:paraId="47D09CB7"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2918E090"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3A6BC41D"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hAnsi="Arial" w:cs="Arial"/>
              </w:rPr>
              <w:t>12.2.4 (Support Docs)</w:t>
            </w:r>
          </w:p>
          <w:p w14:paraId="534F512B"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24E9C726"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501 (Web)(Software)</w:t>
            </w:r>
          </w:p>
          <w:p w14:paraId="3789BF31"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3A789218"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1202" w:type="pct"/>
            <w:gridSpan w:val="2"/>
            <w:tcBorders>
              <w:top w:val="outset" w:sz="6" w:space="0" w:color="auto"/>
              <w:left w:val="outset" w:sz="6" w:space="0" w:color="auto"/>
              <w:bottom w:val="outset" w:sz="6" w:space="0" w:color="auto"/>
              <w:right w:val="outset" w:sz="6" w:space="0" w:color="auto"/>
            </w:tcBorders>
            <w:shd w:val="clear" w:color="auto" w:fill="auto"/>
          </w:tcPr>
          <w:p w14:paraId="1A091E17" w14:textId="79269052" w:rsidR="00501747" w:rsidRPr="003F3E2D" w:rsidRDefault="5D36BC4F" w:rsidP="00311713">
            <w:pPr>
              <w:spacing w:after="0" w:line="240" w:lineRule="auto"/>
              <w:rPr>
                <w:rFonts w:ascii="Arial" w:eastAsia="Times New Roman" w:hAnsi="Arial" w:cs="Arial"/>
              </w:rPr>
            </w:pPr>
            <w:r w:rsidRPr="20902758">
              <w:rPr>
                <w:rFonts w:ascii="Arial" w:eastAsia="Times New Roman" w:hAnsi="Arial" w:cs="Arial"/>
              </w:rPr>
              <w:t>Supports</w:t>
            </w:r>
          </w:p>
        </w:tc>
        <w:tc>
          <w:tcPr>
            <w:tcW w:w="1526" w:type="pct"/>
            <w:tcBorders>
              <w:top w:val="outset" w:sz="6" w:space="0" w:color="auto"/>
              <w:left w:val="outset" w:sz="6" w:space="0" w:color="auto"/>
              <w:bottom w:val="outset" w:sz="6" w:space="0" w:color="auto"/>
              <w:right w:val="outset" w:sz="6" w:space="0" w:color="auto"/>
            </w:tcBorders>
            <w:shd w:val="clear" w:color="auto" w:fill="auto"/>
          </w:tcPr>
          <w:p w14:paraId="4C6AC8B1" w14:textId="2692B008" w:rsidR="00501747" w:rsidRPr="003F3E2D" w:rsidRDefault="00501747" w:rsidP="20902758">
            <w:pPr>
              <w:spacing w:after="0" w:line="240" w:lineRule="auto"/>
              <w:rPr>
                <w:rStyle w:val="eop"/>
                <w:rFonts w:ascii="Arial" w:hAnsi="Arial" w:cs="Arial"/>
                <w:color w:val="000000" w:themeColor="text1"/>
              </w:rPr>
            </w:pPr>
          </w:p>
        </w:tc>
      </w:tr>
      <w:tr w:rsidR="00087EAF" w:rsidRPr="003F3E2D" w14:paraId="4D8375EF" w14:textId="77777777" w:rsidTr="0B03A976">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B4EF0B" w14:textId="77777777" w:rsidR="00501747" w:rsidRPr="003F3E2D" w:rsidRDefault="00000000">
            <w:pPr>
              <w:spacing w:after="0" w:line="240" w:lineRule="auto"/>
              <w:rPr>
                <w:rFonts w:ascii="Arial" w:eastAsia="Times New Roman" w:hAnsi="Arial" w:cs="Arial"/>
                <w:b/>
              </w:rPr>
            </w:pPr>
            <w:hyperlink r:id="rId60" w:anchor="visual-audio-contrast-text-presentation" w:history="1">
              <w:r w:rsidR="00501747" w:rsidRPr="003F3E2D">
                <w:rPr>
                  <w:rStyle w:val="Hyperlink"/>
                  <w:rFonts w:ascii="Arial" w:eastAsia="Times New Roman" w:hAnsi="Arial" w:cs="Arial"/>
                  <w:b/>
                </w:rPr>
                <w:t>1.4.5 Images of Text</w:t>
              </w:r>
            </w:hyperlink>
            <w:r w:rsidR="00501747" w:rsidRPr="003F3E2D">
              <w:rPr>
                <w:rFonts w:ascii="Arial" w:hAnsi="Arial" w:cs="Arial"/>
              </w:rPr>
              <w:t xml:space="preserve"> (Level AA)</w:t>
            </w:r>
          </w:p>
          <w:p w14:paraId="244366EB"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48D00AC1"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70396F98"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9.1.4.5 (Web)</w:t>
            </w:r>
          </w:p>
          <w:p w14:paraId="667B001F"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10.1.4.5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17C0804D"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11.1.4.5.1 (Open Functionality Software)</w:t>
            </w:r>
          </w:p>
          <w:p w14:paraId="4F06D80C"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 xml:space="preserve">11.1.4.5.2 (Closed Software) – Does not </w:t>
            </w:r>
            <w:proofErr w:type="gramStart"/>
            <w:r w:rsidRPr="003F3E2D">
              <w:rPr>
                <w:rFonts w:ascii="Arial" w:eastAsia="Times New Roman" w:hAnsi="Arial" w:cs="Arial"/>
              </w:rPr>
              <w:t>apply</w:t>
            </w:r>
            <w:proofErr w:type="gramEnd"/>
          </w:p>
          <w:p w14:paraId="549B288A"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5F6F0A5A"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41ECFED4"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hAnsi="Arial" w:cs="Arial"/>
              </w:rPr>
              <w:t>12.2.4 (Support Docs)</w:t>
            </w:r>
          </w:p>
          <w:p w14:paraId="3BF8E694"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56B29441"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501 (Web)(Software)</w:t>
            </w:r>
          </w:p>
          <w:p w14:paraId="1BEE6F50"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2531008B"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1202" w:type="pct"/>
            <w:gridSpan w:val="2"/>
            <w:tcBorders>
              <w:top w:val="outset" w:sz="6" w:space="0" w:color="auto"/>
              <w:left w:val="outset" w:sz="6" w:space="0" w:color="auto"/>
              <w:bottom w:val="outset" w:sz="6" w:space="0" w:color="auto"/>
              <w:right w:val="outset" w:sz="6" w:space="0" w:color="auto"/>
            </w:tcBorders>
            <w:shd w:val="clear" w:color="auto" w:fill="auto"/>
          </w:tcPr>
          <w:p w14:paraId="52E3119A" w14:textId="75AAB501" w:rsidR="00501747" w:rsidRPr="003F3E2D" w:rsidRDefault="00A15184" w:rsidP="00311713">
            <w:pPr>
              <w:spacing w:after="0" w:line="240" w:lineRule="auto"/>
              <w:rPr>
                <w:rFonts w:ascii="Arial" w:eastAsia="Times New Roman" w:hAnsi="Arial" w:cs="Arial"/>
              </w:rPr>
            </w:pPr>
            <w:r w:rsidRPr="003F3E2D">
              <w:rPr>
                <w:rFonts w:ascii="Arial" w:eastAsia="Times New Roman" w:hAnsi="Arial" w:cs="Arial"/>
              </w:rPr>
              <w:t>Supports </w:t>
            </w:r>
          </w:p>
        </w:tc>
        <w:tc>
          <w:tcPr>
            <w:tcW w:w="1526" w:type="pct"/>
            <w:tcBorders>
              <w:top w:val="outset" w:sz="6" w:space="0" w:color="auto"/>
              <w:left w:val="outset" w:sz="6" w:space="0" w:color="auto"/>
              <w:bottom w:val="outset" w:sz="6" w:space="0" w:color="auto"/>
              <w:right w:val="outset" w:sz="6" w:space="0" w:color="auto"/>
            </w:tcBorders>
            <w:shd w:val="clear" w:color="auto" w:fill="auto"/>
          </w:tcPr>
          <w:p w14:paraId="4F53662C" w14:textId="47206856" w:rsidR="00501747" w:rsidRPr="003F3E2D" w:rsidRDefault="00501747" w:rsidP="00311713">
            <w:pPr>
              <w:spacing w:after="0" w:line="240" w:lineRule="auto"/>
              <w:rPr>
                <w:rFonts w:ascii="Arial" w:eastAsia="Times New Roman" w:hAnsi="Arial" w:cs="Arial"/>
              </w:rPr>
            </w:pPr>
          </w:p>
        </w:tc>
      </w:tr>
      <w:tr w:rsidR="00087EAF" w:rsidRPr="003F3E2D" w14:paraId="3111C90F" w14:textId="77777777" w:rsidTr="0B03A976">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7502465" w14:textId="77777777" w:rsidR="00501747" w:rsidRPr="003F3E2D" w:rsidRDefault="00000000">
            <w:pPr>
              <w:spacing w:after="0" w:line="240" w:lineRule="auto"/>
              <w:rPr>
                <w:rFonts w:ascii="Arial" w:eastAsia="Times New Roman" w:hAnsi="Arial" w:cs="Arial"/>
                <w:b/>
              </w:rPr>
            </w:pPr>
            <w:hyperlink r:id="rId61" w:anchor="reflow" w:history="1">
              <w:r w:rsidR="00501747" w:rsidRPr="003F3E2D">
                <w:rPr>
                  <w:rStyle w:val="Hyperlink"/>
                  <w:rFonts w:ascii="Arial" w:eastAsia="Times New Roman" w:hAnsi="Arial" w:cs="Arial"/>
                  <w:b/>
                </w:rPr>
                <w:t>1.4.10 Reflow</w:t>
              </w:r>
            </w:hyperlink>
            <w:r w:rsidR="00501747" w:rsidRPr="003F3E2D">
              <w:rPr>
                <w:rFonts w:ascii="Arial" w:hAnsi="Arial" w:cs="Arial"/>
              </w:rPr>
              <w:t xml:space="preserve"> (Level AA 2.1 and 2.2)</w:t>
            </w:r>
          </w:p>
          <w:p w14:paraId="689116F9"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212B37F5"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120E8241"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9.1.4.10 (Web)</w:t>
            </w:r>
          </w:p>
          <w:p w14:paraId="51A7BFB2"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10.1.4.10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2B71DF77"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11.1.4.10 (Open Functionality Software)</w:t>
            </w:r>
          </w:p>
          <w:p w14:paraId="4A969CDD"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11.1.4.10 (Closed Software)</w:t>
            </w:r>
          </w:p>
          <w:p w14:paraId="0F0CB2D0"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753497F2"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7DB61C91"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hAnsi="Arial" w:cs="Arial"/>
              </w:rPr>
              <w:t>12.2.4 (Support Docs)</w:t>
            </w:r>
          </w:p>
          <w:p w14:paraId="4E72D80B"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 – Does not apply</w:t>
            </w:r>
          </w:p>
        </w:tc>
        <w:tc>
          <w:tcPr>
            <w:tcW w:w="1202" w:type="pct"/>
            <w:gridSpan w:val="2"/>
            <w:tcBorders>
              <w:top w:val="outset" w:sz="6" w:space="0" w:color="auto"/>
              <w:left w:val="outset" w:sz="6" w:space="0" w:color="auto"/>
              <w:bottom w:val="outset" w:sz="6" w:space="0" w:color="auto"/>
              <w:right w:val="outset" w:sz="6" w:space="0" w:color="auto"/>
            </w:tcBorders>
            <w:shd w:val="clear" w:color="auto" w:fill="auto"/>
          </w:tcPr>
          <w:p w14:paraId="74C00732" w14:textId="6F00C29B" w:rsidR="00501747" w:rsidRPr="003F3E2D" w:rsidRDefault="686AA0AC" w:rsidP="00311713">
            <w:pPr>
              <w:spacing w:after="0" w:line="240" w:lineRule="auto"/>
              <w:rPr>
                <w:rFonts w:ascii="Arial" w:eastAsia="Times New Roman" w:hAnsi="Arial" w:cs="Arial"/>
              </w:rPr>
            </w:pPr>
            <w:r w:rsidRPr="20902758">
              <w:rPr>
                <w:rFonts w:ascii="Arial" w:eastAsia="Times New Roman" w:hAnsi="Arial" w:cs="Arial"/>
              </w:rPr>
              <w:t xml:space="preserve">Supports </w:t>
            </w:r>
          </w:p>
        </w:tc>
        <w:tc>
          <w:tcPr>
            <w:tcW w:w="1526" w:type="pct"/>
            <w:tcBorders>
              <w:top w:val="outset" w:sz="6" w:space="0" w:color="auto"/>
              <w:left w:val="outset" w:sz="6" w:space="0" w:color="auto"/>
              <w:bottom w:val="outset" w:sz="6" w:space="0" w:color="auto"/>
              <w:right w:val="outset" w:sz="6" w:space="0" w:color="auto"/>
            </w:tcBorders>
            <w:shd w:val="clear" w:color="auto" w:fill="auto"/>
          </w:tcPr>
          <w:p w14:paraId="59A88561" w14:textId="31EC596F" w:rsidR="00501747" w:rsidRPr="003F3E2D" w:rsidRDefault="59CCB423" w:rsidP="00311713">
            <w:pPr>
              <w:spacing w:after="0" w:line="240" w:lineRule="auto"/>
              <w:rPr>
                <w:rFonts w:ascii="Arial" w:eastAsia="Times New Roman" w:hAnsi="Arial" w:cs="Arial"/>
              </w:rPr>
            </w:pPr>
            <w:r w:rsidRPr="20902758">
              <w:rPr>
                <w:rFonts w:ascii="Arial" w:eastAsia="Times New Roman" w:hAnsi="Arial" w:cs="Arial"/>
              </w:rPr>
              <w:t>  </w:t>
            </w:r>
          </w:p>
        </w:tc>
      </w:tr>
      <w:tr w:rsidR="00087EAF" w:rsidRPr="003F3E2D" w14:paraId="0A5A671C" w14:textId="77777777" w:rsidTr="0B03A976">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25B10BB" w14:textId="77777777" w:rsidR="00501747" w:rsidRPr="003F3E2D" w:rsidRDefault="00000000">
            <w:pPr>
              <w:spacing w:after="0" w:line="240" w:lineRule="auto"/>
              <w:rPr>
                <w:rFonts w:ascii="Arial" w:eastAsia="Times New Roman" w:hAnsi="Arial" w:cs="Arial"/>
                <w:b/>
              </w:rPr>
            </w:pPr>
            <w:hyperlink r:id="rId62" w:anchor="non-text-contrast" w:history="1">
              <w:r w:rsidR="00501747" w:rsidRPr="003F3E2D">
                <w:rPr>
                  <w:rStyle w:val="Hyperlink"/>
                  <w:rFonts w:ascii="Arial" w:eastAsia="Times New Roman" w:hAnsi="Arial" w:cs="Arial"/>
                  <w:b/>
                </w:rPr>
                <w:t>1.4.11 Non-text</w:t>
              </w:r>
              <w:r w:rsidR="00501747" w:rsidRPr="003F3E2D">
                <w:rPr>
                  <w:rStyle w:val="Hyperlink"/>
                  <w:rFonts w:ascii="Arial" w:hAnsi="Arial" w:cs="Arial"/>
                  <w:b/>
                </w:rPr>
                <w:t xml:space="preserve"> Contrast</w:t>
              </w:r>
            </w:hyperlink>
            <w:r w:rsidR="00501747" w:rsidRPr="003F3E2D">
              <w:rPr>
                <w:rFonts w:ascii="Arial" w:hAnsi="Arial" w:cs="Arial"/>
              </w:rPr>
              <w:t xml:space="preserve"> (Level AA 2.1 and 2.2)</w:t>
            </w:r>
          </w:p>
          <w:p w14:paraId="4A9D85F6"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182918C5"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7BA7EE57"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9.1.4.11 (Web)</w:t>
            </w:r>
          </w:p>
          <w:p w14:paraId="746F8952"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10.1.4.11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75F40998"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11.1.4.11 (Open Functionality Software)</w:t>
            </w:r>
          </w:p>
          <w:p w14:paraId="2E210155"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11.1.4.11 (Closed Software)</w:t>
            </w:r>
          </w:p>
          <w:p w14:paraId="433CF01F"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13D4B1BA"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61B2E597"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hAnsi="Arial" w:cs="Arial"/>
              </w:rPr>
              <w:t>12.2.4 (Support Docs)</w:t>
            </w:r>
          </w:p>
          <w:p w14:paraId="271EB477"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 – Does not apply</w:t>
            </w:r>
          </w:p>
        </w:tc>
        <w:tc>
          <w:tcPr>
            <w:tcW w:w="1202" w:type="pct"/>
            <w:gridSpan w:val="2"/>
            <w:tcBorders>
              <w:top w:val="outset" w:sz="6" w:space="0" w:color="auto"/>
              <w:left w:val="outset" w:sz="6" w:space="0" w:color="auto"/>
              <w:bottom w:val="outset" w:sz="6" w:space="0" w:color="auto"/>
              <w:right w:val="outset" w:sz="6" w:space="0" w:color="auto"/>
            </w:tcBorders>
            <w:shd w:val="clear" w:color="auto" w:fill="auto"/>
          </w:tcPr>
          <w:p w14:paraId="169034DA" w14:textId="50CDFBAA" w:rsidR="00501747" w:rsidRPr="003F3E2D" w:rsidRDefault="00934171" w:rsidP="00311713">
            <w:pPr>
              <w:spacing w:after="0" w:line="240" w:lineRule="auto"/>
              <w:rPr>
                <w:rFonts w:ascii="Arial" w:eastAsia="Times New Roman" w:hAnsi="Arial" w:cs="Arial"/>
              </w:rPr>
            </w:pPr>
            <w:r w:rsidRPr="003F3E2D">
              <w:rPr>
                <w:rFonts w:ascii="Arial" w:eastAsia="Times New Roman" w:hAnsi="Arial" w:cs="Arial"/>
              </w:rPr>
              <w:t>Supports With Exceptions </w:t>
            </w:r>
          </w:p>
        </w:tc>
        <w:tc>
          <w:tcPr>
            <w:tcW w:w="1526" w:type="pct"/>
            <w:tcBorders>
              <w:top w:val="outset" w:sz="6" w:space="0" w:color="auto"/>
              <w:left w:val="outset" w:sz="6" w:space="0" w:color="auto"/>
              <w:bottom w:val="outset" w:sz="6" w:space="0" w:color="auto"/>
              <w:right w:val="outset" w:sz="6" w:space="0" w:color="auto"/>
            </w:tcBorders>
            <w:shd w:val="clear" w:color="auto" w:fill="auto"/>
          </w:tcPr>
          <w:p w14:paraId="25FA31EF" w14:textId="2285EBA6" w:rsidR="00501747" w:rsidRPr="003F3E2D" w:rsidRDefault="1008E31F" w:rsidP="00311713">
            <w:pPr>
              <w:spacing w:after="0" w:line="240" w:lineRule="auto"/>
              <w:rPr>
                <w:rFonts w:ascii="Arial" w:eastAsia="Times New Roman" w:hAnsi="Arial" w:cs="Arial"/>
              </w:rPr>
            </w:pPr>
            <w:r w:rsidRPr="0B03A976">
              <w:rPr>
                <w:rFonts w:ascii="Arial" w:eastAsia="Times New Roman" w:hAnsi="Arial" w:cs="Arial"/>
              </w:rPr>
              <w:t>On “Agent | Browse Agent”</w:t>
            </w:r>
            <w:r w:rsidR="0D65A172" w:rsidRPr="0B03A976">
              <w:rPr>
                <w:rFonts w:ascii="Arial" w:eastAsia="Times New Roman" w:hAnsi="Arial" w:cs="Arial"/>
              </w:rPr>
              <w:t xml:space="preserve"> and “Chat | Sid Side pane chat” pages</w:t>
            </w:r>
            <w:r w:rsidR="00BF73E6">
              <w:rPr>
                <w:rFonts w:ascii="Arial" w:eastAsia="Times New Roman" w:hAnsi="Arial" w:cs="Arial"/>
              </w:rPr>
              <w:t>,</w:t>
            </w:r>
            <w:r w:rsidR="0D65A172" w:rsidRPr="0B03A976">
              <w:rPr>
                <w:rFonts w:ascii="Arial" w:eastAsia="Times New Roman" w:hAnsi="Arial" w:cs="Arial"/>
              </w:rPr>
              <w:t xml:space="preserve"> an </w:t>
            </w:r>
            <w:r w:rsidR="00BF73E6" w:rsidRPr="0B03A976">
              <w:rPr>
                <w:rFonts w:ascii="Arial" w:eastAsia="Times New Roman" w:hAnsi="Arial" w:cs="Arial"/>
              </w:rPr>
              <w:t>insufficient</w:t>
            </w:r>
            <w:r w:rsidR="6E18EED2" w:rsidRPr="0B03A976">
              <w:rPr>
                <w:rFonts w:ascii="Arial" w:eastAsia="Times New Roman" w:hAnsi="Arial" w:cs="Arial"/>
              </w:rPr>
              <w:t xml:space="preserve"> color contrast is found for </w:t>
            </w:r>
            <w:r w:rsidR="143D351D" w:rsidRPr="0B03A976">
              <w:rPr>
                <w:rFonts w:ascii="Arial" w:eastAsia="Times New Roman" w:hAnsi="Arial" w:cs="Arial"/>
              </w:rPr>
              <w:t>informative image button.</w:t>
            </w:r>
          </w:p>
        </w:tc>
      </w:tr>
      <w:tr w:rsidR="00087EAF" w:rsidRPr="003F3E2D" w14:paraId="45900071" w14:textId="77777777" w:rsidTr="0B03A976">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9324303" w14:textId="77777777" w:rsidR="00501747" w:rsidRPr="003F3E2D" w:rsidRDefault="00000000">
            <w:pPr>
              <w:spacing w:after="0" w:line="240" w:lineRule="auto"/>
              <w:rPr>
                <w:rFonts w:ascii="Arial" w:eastAsia="Times New Roman" w:hAnsi="Arial" w:cs="Arial"/>
                <w:b/>
              </w:rPr>
            </w:pPr>
            <w:hyperlink r:id="rId63" w:anchor="text-spacing" w:history="1">
              <w:r w:rsidR="00501747" w:rsidRPr="003F3E2D">
                <w:rPr>
                  <w:rStyle w:val="Hyperlink"/>
                  <w:rFonts w:ascii="Arial" w:eastAsia="Times New Roman" w:hAnsi="Arial" w:cs="Arial"/>
                  <w:b/>
                </w:rPr>
                <w:t>1.4.12 Text Spacing</w:t>
              </w:r>
            </w:hyperlink>
            <w:r w:rsidR="00501747" w:rsidRPr="003F3E2D">
              <w:rPr>
                <w:rFonts w:ascii="Arial" w:hAnsi="Arial" w:cs="Arial"/>
              </w:rPr>
              <w:t xml:space="preserve"> (Level AA 2.1 and 2.2)</w:t>
            </w:r>
          </w:p>
          <w:p w14:paraId="28419984"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77AB251B"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7BBB79EF"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9.1.4.12 (Web)</w:t>
            </w:r>
          </w:p>
          <w:p w14:paraId="6241D336"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10.1.4.12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1250B588"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11.1.4.12 (Open Functionality Software)</w:t>
            </w:r>
          </w:p>
          <w:p w14:paraId="3D50DFFF"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11.1.4.12 (Closed Software)</w:t>
            </w:r>
          </w:p>
          <w:p w14:paraId="62AE1F50"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4CF42C8F"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4E5E4463"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hAnsi="Arial" w:cs="Arial"/>
              </w:rPr>
              <w:t>12.2.4 (Support Docs)</w:t>
            </w:r>
          </w:p>
          <w:p w14:paraId="11726D06"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 – Does not apply</w:t>
            </w:r>
          </w:p>
        </w:tc>
        <w:tc>
          <w:tcPr>
            <w:tcW w:w="1202" w:type="pct"/>
            <w:gridSpan w:val="2"/>
            <w:tcBorders>
              <w:top w:val="outset" w:sz="6" w:space="0" w:color="auto"/>
              <w:left w:val="outset" w:sz="6" w:space="0" w:color="auto"/>
              <w:bottom w:val="outset" w:sz="6" w:space="0" w:color="auto"/>
              <w:right w:val="outset" w:sz="6" w:space="0" w:color="auto"/>
            </w:tcBorders>
            <w:shd w:val="clear" w:color="auto" w:fill="auto"/>
          </w:tcPr>
          <w:p w14:paraId="72B6A813" w14:textId="67AE62DF" w:rsidR="00501747" w:rsidRPr="003F3E2D" w:rsidRDefault="13A4318A" w:rsidP="00311713">
            <w:pPr>
              <w:spacing w:after="0" w:line="240" w:lineRule="auto"/>
              <w:rPr>
                <w:rFonts w:ascii="Arial" w:eastAsia="Times New Roman" w:hAnsi="Arial" w:cs="Arial"/>
              </w:rPr>
            </w:pPr>
            <w:r w:rsidRPr="20902758">
              <w:rPr>
                <w:rFonts w:ascii="Arial" w:eastAsia="Times New Roman" w:hAnsi="Arial" w:cs="Arial"/>
              </w:rPr>
              <w:t xml:space="preserve">Supports </w:t>
            </w:r>
          </w:p>
        </w:tc>
        <w:tc>
          <w:tcPr>
            <w:tcW w:w="1526" w:type="pct"/>
            <w:tcBorders>
              <w:top w:val="outset" w:sz="6" w:space="0" w:color="auto"/>
              <w:left w:val="outset" w:sz="6" w:space="0" w:color="auto"/>
              <w:bottom w:val="outset" w:sz="6" w:space="0" w:color="auto"/>
              <w:right w:val="outset" w:sz="6" w:space="0" w:color="auto"/>
            </w:tcBorders>
            <w:shd w:val="clear" w:color="auto" w:fill="auto"/>
          </w:tcPr>
          <w:p w14:paraId="4402430E" w14:textId="77777777" w:rsidR="00F84D21" w:rsidRPr="003F3E2D" w:rsidRDefault="00F84D21" w:rsidP="00F84D21">
            <w:pPr>
              <w:spacing w:after="0" w:line="240" w:lineRule="auto"/>
              <w:rPr>
                <w:rFonts w:ascii="Arial" w:eastAsia="Times New Roman" w:hAnsi="Arial" w:cs="Arial"/>
                <w:lang w:val="en-IN"/>
              </w:rPr>
            </w:pPr>
            <w:r w:rsidRPr="003F3E2D">
              <w:rPr>
                <w:rFonts w:ascii="Arial" w:eastAsia="Times New Roman" w:hAnsi="Arial" w:cs="Arial"/>
                <w:lang w:val="en-IN"/>
              </w:rPr>
              <w:t> </w:t>
            </w:r>
          </w:p>
          <w:p w14:paraId="71A79870" w14:textId="35EA5938" w:rsidR="00501747" w:rsidRPr="003F3E2D" w:rsidRDefault="00501747" w:rsidP="00FD61A0">
            <w:pPr>
              <w:spacing w:after="0" w:line="240" w:lineRule="auto"/>
              <w:rPr>
                <w:rFonts w:ascii="Arial" w:eastAsia="Times New Roman" w:hAnsi="Arial" w:cs="Arial"/>
              </w:rPr>
            </w:pPr>
          </w:p>
        </w:tc>
      </w:tr>
      <w:tr w:rsidR="00087EAF" w:rsidRPr="003F3E2D" w14:paraId="7A54BD2B" w14:textId="77777777" w:rsidTr="0B03A976">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06DBD5A" w14:textId="77777777" w:rsidR="00501747" w:rsidRPr="003F3E2D" w:rsidRDefault="00000000">
            <w:pPr>
              <w:spacing w:after="0" w:line="240" w:lineRule="auto"/>
              <w:rPr>
                <w:rFonts w:ascii="Arial" w:eastAsia="Times New Roman" w:hAnsi="Arial" w:cs="Arial"/>
                <w:b/>
              </w:rPr>
            </w:pPr>
            <w:hyperlink r:id="rId64" w:anchor="content-on-hover-or-focus" w:history="1">
              <w:r w:rsidR="00501747" w:rsidRPr="003F3E2D">
                <w:rPr>
                  <w:rStyle w:val="Hyperlink"/>
                  <w:rFonts w:ascii="Arial" w:eastAsia="Times New Roman" w:hAnsi="Arial" w:cs="Arial"/>
                  <w:b/>
                </w:rPr>
                <w:t>1.4.13 Content on Hover or Focus</w:t>
              </w:r>
            </w:hyperlink>
            <w:r w:rsidR="00501747" w:rsidRPr="003F3E2D">
              <w:rPr>
                <w:rFonts w:ascii="Arial" w:hAnsi="Arial" w:cs="Arial"/>
              </w:rPr>
              <w:t xml:space="preserve"> (Level AA 2.1 and 2.2)</w:t>
            </w:r>
          </w:p>
          <w:p w14:paraId="4D05F86A"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7917E8B9"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254808D4"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9.1.4.13 (Web)</w:t>
            </w:r>
          </w:p>
          <w:p w14:paraId="57877E29"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10.1.4.13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03FFE03C"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11.1.4.13 (Open Functionality Software)</w:t>
            </w:r>
          </w:p>
          <w:p w14:paraId="0A4A2282"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11.1.4.13 (Closed Software)</w:t>
            </w:r>
          </w:p>
          <w:p w14:paraId="591A9E5B"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6D39EDAF"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6260509A"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hAnsi="Arial" w:cs="Arial"/>
              </w:rPr>
              <w:t>12.2.4 (Support Docs)</w:t>
            </w:r>
          </w:p>
          <w:p w14:paraId="240111DE"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 – Does not apply</w:t>
            </w:r>
          </w:p>
        </w:tc>
        <w:tc>
          <w:tcPr>
            <w:tcW w:w="1202" w:type="pct"/>
            <w:gridSpan w:val="2"/>
            <w:tcBorders>
              <w:top w:val="outset" w:sz="6" w:space="0" w:color="auto"/>
              <w:left w:val="outset" w:sz="6" w:space="0" w:color="auto"/>
              <w:bottom w:val="outset" w:sz="6" w:space="0" w:color="auto"/>
              <w:right w:val="outset" w:sz="6" w:space="0" w:color="auto"/>
            </w:tcBorders>
            <w:shd w:val="clear" w:color="auto" w:fill="auto"/>
          </w:tcPr>
          <w:p w14:paraId="3F528F03" w14:textId="6F05E702" w:rsidR="00501747" w:rsidRPr="003F3E2D" w:rsidRDefault="00D03502" w:rsidP="00311713">
            <w:pPr>
              <w:spacing w:after="0" w:line="240" w:lineRule="auto"/>
              <w:rPr>
                <w:rFonts w:ascii="Arial" w:eastAsia="Times New Roman" w:hAnsi="Arial" w:cs="Arial"/>
              </w:rPr>
            </w:pPr>
            <w:r w:rsidRPr="003F3E2D">
              <w:rPr>
                <w:rFonts w:ascii="Arial" w:eastAsia="Times New Roman" w:hAnsi="Arial" w:cs="Arial"/>
              </w:rPr>
              <w:t xml:space="preserve">Supports </w:t>
            </w:r>
          </w:p>
        </w:tc>
        <w:tc>
          <w:tcPr>
            <w:tcW w:w="1526" w:type="pct"/>
            <w:tcBorders>
              <w:top w:val="outset" w:sz="6" w:space="0" w:color="auto"/>
              <w:left w:val="outset" w:sz="6" w:space="0" w:color="auto"/>
              <w:bottom w:val="outset" w:sz="6" w:space="0" w:color="auto"/>
              <w:right w:val="outset" w:sz="6" w:space="0" w:color="auto"/>
            </w:tcBorders>
            <w:shd w:val="clear" w:color="auto" w:fill="auto"/>
          </w:tcPr>
          <w:p w14:paraId="7A0A5B12" w14:textId="4223F7B3" w:rsidR="00501747" w:rsidRPr="003F3E2D" w:rsidRDefault="00501747" w:rsidP="00311713">
            <w:pPr>
              <w:spacing w:after="0" w:line="240" w:lineRule="auto"/>
              <w:rPr>
                <w:rFonts w:ascii="Arial" w:eastAsia="Times New Roman" w:hAnsi="Arial" w:cs="Arial"/>
              </w:rPr>
            </w:pPr>
          </w:p>
        </w:tc>
      </w:tr>
      <w:tr w:rsidR="00087EAF" w:rsidRPr="003F3E2D" w14:paraId="6CC24E5E" w14:textId="77777777" w:rsidTr="0B03A976">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FEA0FBC" w14:textId="77777777" w:rsidR="00501747" w:rsidRPr="003F3E2D" w:rsidRDefault="00000000">
            <w:pPr>
              <w:spacing w:after="0" w:line="240" w:lineRule="auto"/>
              <w:rPr>
                <w:rFonts w:ascii="Arial" w:eastAsia="Times New Roman" w:hAnsi="Arial" w:cs="Arial"/>
                <w:b/>
              </w:rPr>
            </w:pPr>
            <w:hyperlink r:id="rId65" w:anchor="navigation-mechanisms-mult-loc" w:history="1">
              <w:r w:rsidR="00501747" w:rsidRPr="003F3E2D">
                <w:rPr>
                  <w:rStyle w:val="Hyperlink"/>
                  <w:rFonts w:ascii="Arial" w:eastAsia="Times New Roman" w:hAnsi="Arial" w:cs="Arial"/>
                  <w:b/>
                </w:rPr>
                <w:t>2.4.5 Multiple Ways</w:t>
              </w:r>
            </w:hyperlink>
            <w:r w:rsidR="00501747" w:rsidRPr="003F3E2D">
              <w:rPr>
                <w:rFonts w:ascii="Arial" w:hAnsi="Arial" w:cs="Arial"/>
              </w:rPr>
              <w:t xml:space="preserve"> (Level AA)</w:t>
            </w:r>
          </w:p>
          <w:p w14:paraId="716A7589"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1C2C0B99"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60C5A5C0" w14:textId="77777777" w:rsidR="00501747" w:rsidRPr="003F3E2D" w:rsidRDefault="00501747" w:rsidP="00F910BE">
            <w:pPr>
              <w:numPr>
                <w:ilvl w:val="0"/>
                <w:numId w:val="9"/>
              </w:numPr>
              <w:spacing w:after="0" w:line="240" w:lineRule="auto"/>
              <w:ind w:left="1080"/>
              <w:rPr>
                <w:rFonts w:ascii="Arial" w:eastAsia="Times New Roman" w:hAnsi="Arial" w:cs="Arial"/>
              </w:rPr>
            </w:pPr>
            <w:r w:rsidRPr="003F3E2D">
              <w:rPr>
                <w:rFonts w:ascii="Arial" w:eastAsia="Times New Roman" w:hAnsi="Arial" w:cs="Arial"/>
              </w:rPr>
              <w:t>9.2.4.5 (Web)</w:t>
            </w:r>
          </w:p>
          <w:p w14:paraId="1974A74C" w14:textId="77777777" w:rsidR="00501747" w:rsidRPr="003F3E2D" w:rsidRDefault="00501747" w:rsidP="00F910BE">
            <w:pPr>
              <w:numPr>
                <w:ilvl w:val="0"/>
                <w:numId w:val="9"/>
              </w:numPr>
              <w:spacing w:after="0" w:line="240" w:lineRule="auto"/>
              <w:ind w:left="1080"/>
              <w:rPr>
                <w:rFonts w:ascii="Arial" w:eastAsia="Times New Roman" w:hAnsi="Arial" w:cs="Arial"/>
              </w:rPr>
            </w:pPr>
            <w:r w:rsidRPr="003F3E2D">
              <w:rPr>
                <w:rFonts w:ascii="Arial" w:eastAsia="Times New Roman" w:hAnsi="Arial" w:cs="Arial"/>
              </w:rPr>
              <w:t>10.2.4.5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 – Does not apply</w:t>
            </w:r>
          </w:p>
          <w:p w14:paraId="2B42BB58" w14:textId="77777777" w:rsidR="00501747" w:rsidRPr="003F3E2D" w:rsidRDefault="00501747" w:rsidP="00F910BE">
            <w:pPr>
              <w:numPr>
                <w:ilvl w:val="0"/>
                <w:numId w:val="9"/>
              </w:numPr>
              <w:spacing w:after="0" w:line="240" w:lineRule="auto"/>
              <w:ind w:left="1080"/>
              <w:rPr>
                <w:rFonts w:ascii="Arial" w:eastAsia="Times New Roman" w:hAnsi="Arial" w:cs="Arial"/>
              </w:rPr>
            </w:pPr>
            <w:r w:rsidRPr="003F3E2D">
              <w:rPr>
                <w:rFonts w:ascii="Arial" w:eastAsia="Times New Roman" w:hAnsi="Arial" w:cs="Arial"/>
              </w:rPr>
              <w:t xml:space="preserve">11.2.4.5 (Open Functionality Software) – Does not </w:t>
            </w:r>
            <w:proofErr w:type="gramStart"/>
            <w:r w:rsidRPr="003F3E2D">
              <w:rPr>
                <w:rFonts w:ascii="Arial" w:eastAsia="Times New Roman" w:hAnsi="Arial" w:cs="Arial"/>
              </w:rPr>
              <w:t>apply</w:t>
            </w:r>
            <w:proofErr w:type="gramEnd"/>
          </w:p>
          <w:p w14:paraId="3A19E34E"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 xml:space="preserve">11.2.4.5 (Closed Software) – Does not </w:t>
            </w:r>
            <w:proofErr w:type="gramStart"/>
            <w:r w:rsidRPr="003F3E2D">
              <w:rPr>
                <w:rFonts w:ascii="Arial" w:eastAsia="Times New Roman" w:hAnsi="Arial" w:cs="Arial"/>
              </w:rPr>
              <w:t>apply</w:t>
            </w:r>
            <w:proofErr w:type="gramEnd"/>
          </w:p>
          <w:p w14:paraId="0E31F3FE"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2D6A03C8"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571FE573"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hAnsi="Arial" w:cs="Arial"/>
              </w:rPr>
              <w:t>12.2.4 (Support Docs)</w:t>
            </w:r>
          </w:p>
          <w:p w14:paraId="7DB245CA"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3B2C4E7E"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501 (Web)(Software) – Does not apply to non-web software</w:t>
            </w:r>
          </w:p>
          <w:p w14:paraId="2DCC1835"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09C97A54"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eastAsia="Times New Roman" w:hAnsi="Arial" w:cs="Arial"/>
                <w:bCs/>
              </w:rPr>
              <w:t>602.3 (Support Docs) – Does not apply to non-web docs</w:t>
            </w:r>
          </w:p>
        </w:tc>
        <w:tc>
          <w:tcPr>
            <w:tcW w:w="1202" w:type="pct"/>
            <w:gridSpan w:val="2"/>
            <w:tcBorders>
              <w:top w:val="outset" w:sz="6" w:space="0" w:color="auto"/>
              <w:left w:val="outset" w:sz="6" w:space="0" w:color="auto"/>
              <w:bottom w:val="outset" w:sz="6" w:space="0" w:color="auto"/>
              <w:right w:val="outset" w:sz="6" w:space="0" w:color="auto"/>
            </w:tcBorders>
            <w:shd w:val="clear" w:color="auto" w:fill="auto"/>
          </w:tcPr>
          <w:p w14:paraId="206EE359" w14:textId="10D28091" w:rsidR="00501747" w:rsidRPr="003F3E2D" w:rsidRDefault="003C0716" w:rsidP="00311713">
            <w:pPr>
              <w:spacing w:after="0" w:line="240" w:lineRule="auto"/>
              <w:rPr>
                <w:rFonts w:ascii="Arial" w:eastAsia="Times New Roman" w:hAnsi="Arial" w:cs="Arial"/>
              </w:rPr>
            </w:pPr>
            <w:r w:rsidRPr="003F3E2D">
              <w:rPr>
                <w:rFonts w:ascii="Arial" w:eastAsia="Times New Roman" w:hAnsi="Arial" w:cs="Arial"/>
              </w:rPr>
              <w:t>Supports </w:t>
            </w:r>
          </w:p>
        </w:tc>
        <w:tc>
          <w:tcPr>
            <w:tcW w:w="1526" w:type="pct"/>
            <w:tcBorders>
              <w:top w:val="outset" w:sz="6" w:space="0" w:color="auto"/>
              <w:left w:val="outset" w:sz="6" w:space="0" w:color="auto"/>
              <w:bottom w:val="outset" w:sz="6" w:space="0" w:color="auto"/>
              <w:right w:val="outset" w:sz="6" w:space="0" w:color="auto"/>
            </w:tcBorders>
            <w:shd w:val="clear" w:color="auto" w:fill="auto"/>
          </w:tcPr>
          <w:p w14:paraId="56008384" w14:textId="3597465F" w:rsidR="00501747" w:rsidRPr="003F3E2D" w:rsidRDefault="00501747" w:rsidP="00311713">
            <w:pPr>
              <w:spacing w:after="0" w:line="240" w:lineRule="auto"/>
              <w:rPr>
                <w:rFonts w:ascii="Arial" w:eastAsia="Times New Roman" w:hAnsi="Arial" w:cs="Arial"/>
              </w:rPr>
            </w:pPr>
          </w:p>
        </w:tc>
      </w:tr>
      <w:tr w:rsidR="00087EAF" w:rsidRPr="003F3E2D" w14:paraId="6B8CA3AC" w14:textId="77777777" w:rsidTr="0B03A976">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45702B" w14:textId="77777777" w:rsidR="00501747" w:rsidRPr="003F3E2D" w:rsidRDefault="00000000">
            <w:pPr>
              <w:spacing w:after="0" w:line="240" w:lineRule="auto"/>
              <w:rPr>
                <w:rFonts w:ascii="Arial" w:eastAsia="Times New Roman" w:hAnsi="Arial" w:cs="Arial"/>
                <w:b/>
              </w:rPr>
            </w:pPr>
            <w:hyperlink r:id="rId66" w:anchor="navigation-mechanisms-descriptive" w:history="1">
              <w:r w:rsidR="00501747" w:rsidRPr="003F3E2D">
                <w:rPr>
                  <w:rStyle w:val="Hyperlink"/>
                  <w:rFonts w:ascii="Arial" w:eastAsia="Times New Roman" w:hAnsi="Arial" w:cs="Arial"/>
                  <w:b/>
                </w:rPr>
                <w:t>2.4.6 Headings and Labels</w:t>
              </w:r>
            </w:hyperlink>
            <w:r w:rsidR="00501747" w:rsidRPr="003F3E2D">
              <w:rPr>
                <w:rFonts w:ascii="Arial" w:hAnsi="Arial" w:cs="Arial"/>
              </w:rPr>
              <w:t xml:space="preserve"> (Level AA)</w:t>
            </w:r>
          </w:p>
          <w:p w14:paraId="03ED23ED"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3B87E9C7"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68205759"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9.2.4.6 (Web)</w:t>
            </w:r>
          </w:p>
          <w:p w14:paraId="3BC3EC4A"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10.2.4.6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664CAF7E"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11.2.4.6 (Open Functionality Software)</w:t>
            </w:r>
          </w:p>
          <w:p w14:paraId="26F56218"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rPr>
              <w:t>11.2.4.6 (Closed Software)</w:t>
            </w:r>
          </w:p>
          <w:p w14:paraId="2EC10D15"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3F1FBAB7"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3F4AE163"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hAnsi="Arial" w:cs="Arial"/>
              </w:rPr>
              <w:t>12.2.4 (Support Docs)</w:t>
            </w:r>
          </w:p>
          <w:p w14:paraId="36B563D0"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67C2FC06"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501 (Web)(Software)</w:t>
            </w:r>
          </w:p>
          <w:p w14:paraId="3E4B6DBD"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6EBDB34A"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1202" w:type="pct"/>
            <w:gridSpan w:val="2"/>
            <w:tcBorders>
              <w:top w:val="outset" w:sz="6" w:space="0" w:color="auto"/>
              <w:left w:val="outset" w:sz="6" w:space="0" w:color="auto"/>
              <w:bottom w:val="outset" w:sz="6" w:space="0" w:color="auto"/>
              <w:right w:val="outset" w:sz="6" w:space="0" w:color="auto"/>
            </w:tcBorders>
            <w:shd w:val="clear" w:color="auto" w:fill="auto"/>
          </w:tcPr>
          <w:p w14:paraId="35970455" w14:textId="7D5269A9" w:rsidR="00501747" w:rsidRPr="003F3E2D" w:rsidRDefault="00331534" w:rsidP="00311713">
            <w:pPr>
              <w:spacing w:after="0" w:line="240" w:lineRule="auto"/>
              <w:rPr>
                <w:rFonts w:ascii="Arial" w:eastAsia="Times New Roman" w:hAnsi="Arial" w:cs="Arial"/>
              </w:rPr>
            </w:pPr>
            <w:r w:rsidRPr="003F3E2D">
              <w:rPr>
                <w:rFonts w:ascii="Arial" w:eastAsia="Times New Roman" w:hAnsi="Arial" w:cs="Arial"/>
              </w:rPr>
              <w:t>Supports With Exceptions </w:t>
            </w:r>
          </w:p>
        </w:tc>
        <w:tc>
          <w:tcPr>
            <w:tcW w:w="1526" w:type="pct"/>
            <w:tcBorders>
              <w:top w:val="outset" w:sz="6" w:space="0" w:color="auto"/>
              <w:left w:val="outset" w:sz="6" w:space="0" w:color="auto"/>
              <w:bottom w:val="outset" w:sz="6" w:space="0" w:color="auto"/>
              <w:right w:val="outset" w:sz="6" w:space="0" w:color="auto"/>
            </w:tcBorders>
            <w:shd w:val="clear" w:color="auto" w:fill="auto"/>
          </w:tcPr>
          <w:p w14:paraId="52EC1E34" w14:textId="20673CE4" w:rsidR="00501747" w:rsidRPr="003F3E2D" w:rsidRDefault="7FD21587" w:rsidP="00311713">
            <w:pPr>
              <w:spacing w:after="0" w:line="240" w:lineRule="auto"/>
              <w:rPr>
                <w:rFonts w:ascii="Arial" w:eastAsia="Times New Roman" w:hAnsi="Arial" w:cs="Arial"/>
              </w:rPr>
            </w:pPr>
            <w:r w:rsidRPr="20902758">
              <w:rPr>
                <w:rFonts w:ascii="Arial" w:eastAsia="Times New Roman" w:hAnsi="Arial" w:cs="Arial"/>
              </w:rPr>
              <w:t>On some pages, the buttons have labels that are identical, non-descriptive and in</w:t>
            </w:r>
            <w:r w:rsidR="027EE518" w:rsidRPr="20902758">
              <w:rPr>
                <w:rFonts w:ascii="Arial" w:eastAsia="Times New Roman" w:hAnsi="Arial" w:cs="Arial"/>
              </w:rPr>
              <w:t>complete</w:t>
            </w:r>
            <w:r w:rsidRPr="20902758">
              <w:rPr>
                <w:rFonts w:ascii="Arial" w:eastAsia="Times New Roman" w:hAnsi="Arial" w:cs="Arial"/>
              </w:rPr>
              <w:t>. </w:t>
            </w:r>
          </w:p>
          <w:p w14:paraId="6341BA15" w14:textId="58EA11D2" w:rsidR="00CA2B00" w:rsidRPr="003F3E2D" w:rsidRDefault="00CA2B00" w:rsidP="00311713">
            <w:pPr>
              <w:spacing w:after="0" w:line="240" w:lineRule="auto"/>
              <w:rPr>
                <w:rFonts w:ascii="Arial" w:eastAsia="Times New Roman" w:hAnsi="Arial" w:cs="Arial"/>
              </w:rPr>
            </w:pPr>
          </w:p>
        </w:tc>
      </w:tr>
      <w:tr w:rsidR="00087EAF" w:rsidRPr="003F3E2D" w14:paraId="1CBA7F6D" w14:textId="77777777" w:rsidTr="0B03A976">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D6FFAD8" w14:textId="77777777" w:rsidR="00501747" w:rsidRPr="003F3E2D" w:rsidRDefault="00000000">
            <w:pPr>
              <w:spacing w:after="0" w:line="240" w:lineRule="auto"/>
              <w:rPr>
                <w:rFonts w:ascii="Arial" w:eastAsia="Times New Roman" w:hAnsi="Arial" w:cs="Arial"/>
                <w:b/>
              </w:rPr>
            </w:pPr>
            <w:hyperlink r:id="rId67" w:anchor="navigation-mechanisms-focus-visible" w:history="1">
              <w:r w:rsidR="00501747" w:rsidRPr="003F3E2D">
                <w:rPr>
                  <w:rStyle w:val="Hyperlink"/>
                  <w:rFonts w:ascii="Arial" w:eastAsia="Times New Roman" w:hAnsi="Arial" w:cs="Arial"/>
                  <w:b/>
                </w:rPr>
                <w:t>2.4.7 Focus Visible</w:t>
              </w:r>
            </w:hyperlink>
            <w:r w:rsidR="00501747" w:rsidRPr="003F3E2D">
              <w:rPr>
                <w:rFonts w:ascii="Arial" w:hAnsi="Arial" w:cs="Arial"/>
              </w:rPr>
              <w:t xml:space="preserve"> (Level AA)</w:t>
            </w:r>
          </w:p>
          <w:p w14:paraId="1BF6DF9A"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68ECD416"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60913239" w14:textId="77777777" w:rsidR="00501747" w:rsidRPr="003F3E2D" w:rsidRDefault="00501747" w:rsidP="00F910BE">
            <w:pPr>
              <w:numPr>
                <w:ilvl w:val="0"/>
                <w:numId w:val="10"/>
              </w:numPr>
              <w:spacing w:after="0" w:line="240" w:lineRule="auto"/>
              <w:ind w:left="1080"/>
              <w:rPr>
                <w:rFonts w:ascii="Arial" w:eastAsia="Times New Roman" w:hAnsi="Arial" w:cs="Arial"/>
              </w:rPr>
            </w:pPr>
            <w:r w:rsidRPr="003F3E2D">
              <w:rPr>
                <w:rFonts w:ascii="Arial" w:eastAsia="Times New Roman" w:hAnsi="Arial" w:cs="Arial"/>
              </w:rPr>
              <w:t>9.2.4.7 (Web)</w:t>
            </w:r>
          </w:p>
          <w:p w14:paraId="3D409391" w14:textId="77777777" w:rsidR="00501747" w:rsidRPr="003F3E2D" w:rsidRDefault="00501747" w:rsidP="00F910BE">
            <w:pPr>
              <w:numPr>
                <w:ilvl w:val="0"/>
                <w:numId w:val="10"/>
              </w:numPr>
              <w:spacing w:after="0" w:line="240" w:lineRule="auto"/>
              <w:ind w:left="1080"/>
              <w:rPr>
                <w:rFonts w:ascii="Arial" w:eastAsia="Times New Roman" w:hAnsi="Arial" w:cs="Arial"/>
              </w:rPr>
            </w:pPr>
            <w:r w:rsidRPr="003F3E2D">
              <w:rPr>
                <w:rFonts w:ascii="Arial" w:eastAsia="Times New Roman" w:hAnsi="Arial" w:cs="Arial"/>
              </w:rPr>
              <w:t>10.2.4.7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7169F9DD" w14:textId="77777777" w:rsidR="00501747" w:rsidRPr="003F3E2D" w:rsidRDefault="00501747" w:rsidP="00F910BE">
            <w:pPr>
              <w:numPr>
                <w:ilvl w:val="0"/>
                <w:numId w:val="10"/>
              </w:numPr>
              <w:spacing w:after="0" w:line="240" w:lineRule="auto"/>
              <w:ind w:left="1080"/>
              <w:rPr>
                <w:rFonts w:ascii="Arial" w:eastAsia="Times New Roman" w:hAnsi="Arial" w:cs="Arial"/>
              </w:rPr>
            </w:pPr>
            <w:r w:rsidRPr="003F3E2D">
              <w:rPr>
                <w:rFonts w:ascii="Arial" w:eastAsia="Times New Roman" w:hAnsi="Arial" w:cs="Arial"/>
              </w:rPr>
              <w:t>11.2.4.7 (Open Functionality Software)</w:t>
            </w:r>
          </w:p>
          <w:p w14:paraId="09A38B79"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11.2.4.7 (Closed Software)</w:t>
            </w:r>
          </w:p>
          <w:p w14:paraId="622A61EB"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0EFB60B9"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5CBA3F58"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hAnsi="Arial" w:cs="Arial"/>
              </w:rPr>
              <w:t>12.2.4 (Support Docs)</w:t>
            </w:r>
          </w:p>
          <w:p w14:paraId="701CFE4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235354BD"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501 (Web)(Software)</w:t>
            </w:r>
          </w:p>
          <w:p w14:paraId="4EE6AF00"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02D472C3"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1202" w:type="pct"/>
            <w:gridSpan w:val="2"/>
            <w:tcBorders>
              <w:top w:val="outset" w:sz="6" w:space="0" w:color="auto"/>
              <w:left w:val="outset" w:sz="6" w:space="0" w:color="auto"/>
              <w:bottom w:val="outset" w:sz="6" w:space="0" w:color="auto"/>
              <w:right w:val="outset" w:sz="6" w:space="0" w:color="auto"/>
            </w:tcBorders>
            <w:shd w:val="clear" w:color="auto" w:fill="auto"/>
          </w:tcPr>
          <w:p w14:paraId="23143E18" w14:textId="563BA8A1" w:rsidR="00501747" w:rsidRPr="003F3E2D" w:rsidRDefault="00B40BAF" w:rsidP="00311713">
            <w:pPr>
              <w:spacing w:after="0" w:line="240" w:lineRule="auto"/>
              <w:rPr>
                <w:rFonts w:ascii="Arial" w:eastAsia="Times New Roman" w:hAnsi="Arial" w:cs="Arial"/>
              </w:rPr>
            </w:pPr>
            <w:r w:rsidRPr="003F3E2D">
              <w:rPr>
                <w:rFonts w:ascii="Arial" w:eastAsia="Times New Roman" w:hAnsi="Arial" w:cs="Arial"/>
              </w:rPr>
              <w:t>Supports With Exceptions </w:t>
            </w:r>
          </w:p>
        </w:tc>
        <w:tc>
          <w:tcPr>
            <w:tcW w:w="1526" w:type="pct"/>
            <w:tcBorders>
              <w:top w:val="outset" w:sz="6" w:space="0" w:color="auto"/>
              <w:left w:val="outset" w:sz="6" w:space="0" w:color="auto"/>
              <w:bottom w:val="outset" w:sz="6" w:space="0" w:color="auto"/>
              <w:right w:val="outset" w:sz="6" w:space="0" w:color="auto"/>
            </w:tcBorders>
            <w:shd w:val="clear" w:color="auto" w:fill="auto"/>
          </w:tcPr>
          <w:p w14:paraId="3E673E5C" w14:textId="524028FC" w:rsidR="004745E1" w:rsidRPr="003F3E2D" w:rsidRDefault="4316E2DD" w:rsidP="20902758">
            <w:pPr>
              <w:spacing w:after="0" w:line="240" w:lineRule="auto"/>
              <w:rPr>
                <w:rFonts w:ascii="Arial" w:eastAsia="Times New Roman" w:hAnsi="Arial" w:cs="Arial"/>
                <w:lang w:val="en-IN"/>
              </w:rPr>
            </w:pPr>
            <w:r w:rsidRPr="0B03A976">
              <w:rPr>
                <w:rFonts w:ascii="Arial" w:eastAsia="Times New Roman" w:hAnsi="Arial" w:cs="Arial"/>
              </w:rPr>
              <w:t xml:space="preserve">On </w:t>
            </w:r>
            <w:r w:rsidR="4944B32D" w:rsidRPr="0B03A976">
              <w:rPr>
                <w:rFonts w:ascii="Arial" w:eastAsia="Times New Roman" w:hAnsi="Arial" w:cs="Arial"/>
              </w:rPr>
              <w:t>“</w:t>
            </w:r>
            <w:proofErr w:type="spellStart"/>
            <w:r w:rsidR="4944B32D" w:rsidRPr="0B03A976">
              <w:rPr>
                <w:rFonts w:ascii="Arial" w:eastAsia="Times New Roman" w:hAnsi="Arial" w:cs="Arial"/>
              </w:rPr>
              <w:t>Rovo</w:t>
            </w:r>
            <w:proofErr w:type="spellEnd"/>
            <w:r w:rsidR="4944B32D" w:rsidRPr="0B03A976">
              <w:rPr>
                <w:rFonts w:ascii="Arial" w:eastAsia="Times New Roman" w:hAnsi="Arial" w:cs="Arial"/>
              </w:rPr>
              <w:t xml:space="preserve"> Search” page</w:t>
            </w:r>
            <w:r w:rsidRPr="0B03A976">
              <w:rPr>
                <w:rFonts w:ascii="Arial" w:eastAsia="Times New Roman" w:hAnsi="Arial" w:cs="Arial"/>
              </w:rPr>
              <w:t>,</w:t>
            </w:r>
            <w:r w:rsidR="75FB44B8" w:rsidRPr="0B03A976">
              <w:rPr>
                <w:rFonts w:ascii="Arial" w:eastAsia="Times New Roman" w:hAnsi="Arial" w:cs="Arial"/>
              </w:rPr>
              <w:t xml:space="preserve"> </w:t>
            </w:r>
            <w:r w:rsidRPr="0B03A976">
              <w:rPr>
                <w:rFonts w:ascii="Arial" w:eastAsia="Times New Roman" w:hAnsi="Arial" w:cs="Arial"/>
              </w:rPr>
              <w:t>focus is not clearly visible for interactive elements.</w:t>
            </w:r>
          </w:p>
          <w:p w14:paraId="1660DAE7" w14:textId="5672801A" w:rsidR="004745E1" w:rsidRPr="003F3E2D" w:rsidRDefault="004745E1" w:rsidP="002F2F28">
            <w:pPr>
              <w:spacing w:after="0" w:line="240" w:lineRule="auto"/>
              <w:rPr>
                <w:rFonts w:ascii="Arial" w:eastAsia="Times New Roman" w:hAnsi="Arial" w:cs="Arial"/>
                <w:lang w:val="en-IN"/>
              </w:rPr>
            </w:pPr>
          </w:p>
        </w:tc>
      </w:tr>
      <w:tr w:rsidR="00087EAF" w:rsidRPr="003F3E2D" w14:paraId="48FEE4AA" w14:textId="77777777" w:rsidTr="0B03A976">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tcPr>
          <w:p w14:paraId="39B73238" w14:textId="77777777" w:rsidR="00501747" w:rsidRPr="003F3E2D" w:rsidRDefault="00000000">
            <w:pPr>
              <w:spacing w:after="0" w:line="240" w:lineRule="auto"/>
              <w:rPr>
                <w:rFonts w:ascii="Arial" w:hAnsi="Arial" w:cs="Arial"/>
              </w:rPr>
            </w:pPr>
            <w:hyperlink r:id="rId68" w:anchor="focus-not-obscured-minimum" w:history="1">
              <w:r w:rsidR="00501747" w:rsidRPr="003F3E2D">
                <w:rPr>
                  <w:rStyle w:val="Hyperlink"/>
                  <w:rFonts w:ascii="Arial" w:hAnsi="Arial" w:cs="Arial"/>
                  <w:b/>
                  <w:bCs/>
                </w:rPr>
                <w:t>2.4.11 Focus Not Obscured (Minimum)</w:t>
              </w:r>
            </w:hyperlink>
            <w:r w:rsidR="00501747" w:rsidRPr="003F3E2D">
              <w:rPr>
                <w:rFonts w:ascii="Arial" w:hAnsi="Arial" w:cs="Arial"/>
              </w:rPr>
              <w:t xml:space="preserve"> (Level AA 2.2 only)</w:t>
            </w:r>
          </w:p>
          <w:p w14:paraId="440E5BF8"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 xml:space="preserve">EN 301 549 Criteria – Does not </w:t>
            </w:r>
            <w:proofErr w:type="gramStart"/>
            <w:r w:rsidRPr="003F3E2D">
              <w:rPr>
                <w:rFonts w:ascii="Arial" w:eastAsia="Times New Roman" w:hAnsi="Arial" w:cs="Arial"/>
              </w:rPr>
              <w:t>apply</w:t>
            </w:r>
            <w:proofErr w:type="gramEnd"/>
          </w:p>
          <w:p w14:paraId="75EB19D3" w14:textId="77777777" w:rsidR="00501747" w:rsidRPr="003F3E2D" w:rsidRDefault="00501747">
            <w:pPr>
              <w:spacing w:after="0" w:line="240" w:lineRule="auto"/>
              <w:ind w:left="360"/>
              <w:rPr>
                <w:rFonts w:ascii="Arial" w:hAnsi="Arial" w:cs="Arial"/>
              </w:rPr>
            </w:pPr>
            <w:r w:rsidRPr="003F3E2D">
              <w:rPr>
                <w:rFonts w:ascii="Arial" w:eastAsia="Times New Roman" w:hAnsi="Arial" w:cs="Arial"/>
              </w:rPr>
              <w:t>Revised Section 508 – Does not apply</w:t>
            </w:r>
          </w:p>
        </w:tc>
        <w:tc>
          <w:tcPr>
            <w:tcW w:w="1202" w:type="pct"/>
            <w:gridSpan w:val="2"/>
            <w:tcBorders>
              <w:top w:val="outset" w:sz="6" w:space="0" w:color="auto"/>
              <w:left w:val="outset" w:sz="6" w:space="0" w:color="auto"/>
              <w:bottom w:val="outset" w:sz="6" w:space="0" w:color="auto"/>
              <w:right w:val="outset" w:sz="6" w:space="0" w:color="auto"/>
            </w:tcBorders>
            <w:shd w:val="clear" w:color="auto" w:fill="auto"/>
          </w:tcPr>
          <w:p w14:paraId="574AA099" w14:textId="0A3722FC" w:rsidR="00501747" w:rsidRPr="003F3E2D" w:rsidRDefault="009B5BDF" w:rsidP="00311713">
            <w:pPr>
              <w:spacing w:after="0" w:line="240" w:lineRule="auto"/>
              <w:rPr>
                <w:rFonts w:ascii="Arial" w:eastAsia="Times New Roman" w:hAnsi="Arial" w:cs="Arial"/>
              </w:rPr>
            </w:pPr>
            <w:r w:rsidRPr="003F3E2D">
              <w:rPr>
                <w:rFonts w:ascii="Arial" w:eastAsia="Times New Roman" w:hAnsi="Arial" w:cs="Arial"/>
              </w:rPr>
              <w:t>Supports</w:t>
            </w:r>
          </w:p>
        </w:tc>
        <w:tc>
          <w:tcPr>
            <w:tcW w:w="1526" w:type="pct"/>
            <w:tcBorders>
              <w:top w:val="outset" w:sz="6" w:space="0" w:color="auto"/>
              <w:left w:val="outset" w:sz="6" w:space="0" w:color="auto"/>
              <w:bottom w:val="outset" w:sz="6" w:space="0" w:color="auto"/>
              <w:right w:val="outset" w:sz="6" w:space="0" w:color="auto"/>
            </w:tcBorders>
            <w:shd w:val="clear" w:color="auto" w:fill="auto"/>
          </w:tcPr>
          <w:p w14:paraId="64FFEB9D" w14:textId="41EFD913" w:rsidR="00501747" w:rsidRPr="003F3E2D" w:rsidRDefault="00501747" w:rsidP="00311713">
            <w:pPr>
              <w:spacing w:after="0" w:line="240" w:lineRule="auto"/>
              <w:rPr>
                <w:rFonts w:ascii="Arial" w:eastAsia="Times New Roman" w:hAnsi="Arial" w:cs="Arial"/>
              </w:rPr>
            </w:pPr>
          </w:p>
        </w:tc>
      </w:tr>
      <w:tr w:rsidR="00087EAF" w:rsidRPr="003F3E2D" w14:paraId="08C650F6" w14:textId="77777777" w:rsidTr="0B03A976">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97268B" w14:textId="77777777" w:rsidR="00501747" w:rsidRPr="003F3E2D" w:rsidRDefault="00000000">
            <w:pPr>
              <w:spacing w:after="0" w:line="240" w:lineRule="auto"/>
              <w:rPr>
                <w:rFonts w:ascii="Arial" w:eastAsia="Times New Roman" w:hAnsi="Arial" w:cs="Arial"/>
                <w:bCs/>
              </w:rPr>
            </w:pPr>
            <w:hyperlink r:id="rId69" w:anchor="dragging-movements" w:history="1">
              <w:r w:rsidR="00501747" w:rsidRPr="003F3E2D">
                <w:rPr>
                  <w:rStyle w:val="Hyperlink"/>
                  <w:rFonts w:ascii="Arial" w:eastAsia="Times New Roman" w:hAnsi="Arial" w:cs="Arial"/>
                  <w:b/>
                </w:rPr>
                <w:t>2.5.7 Dragging Movements</w:t>
              </w:r>
            </w:hyperlink>
            <w:r w:rsidR="00501747" w:rsidRPr="003F3E2D">
              <w:rPr>
                <w:rFonts w:ascii="Arial" w:eastAsia="Times New Roman" w:hAnsi="Arial" w:cs="Arial"/>
                <w:b/>
              </w:rPr>
              <w:t xml:space="preserve"> </w:t>
            </w:r>
            <w:r w:rsidR="00501747" w:rsidRPr="003F3E2D">
              <w:rPr>
                <w:rFonts w:ascii="Arial" w:eastAsia="Times New Roman" w:hAnsi="Arial" w:cs="Arial"/>
                <w:bCs/>
              </w:rPr>
              <w:t>(Level AA 2.2 only)</w:t>
            </w:r>
          </w:p>
          <w:p w14:paraId="42AEAC11"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 xml:space="preserve">EN 301 549 Criteria – Does not </w:t>
            </w:r>
            <w:proofErr w:type="gramStart"/>
            <w:r w:rsidRPr="003F3E2D">
              <w:rPr>
                <w:rFonts w:ascii="Arial" w:eastAsia="Times New Roman" w:hAnsi="Arial" w:cs="Arial"/>
              </w:rPr>
              <w:t>apply</w:t>
            </w:r>
            <w:proofErr w:type="gramEnd"/>
          </w:p>
          <w:p w14:paraId="420BCE89" w14:textId="77777777" w:rsidR="00501747" w:rsidRPr="003F3E2D" w:rsidRDefault="00501747">
            <w:pPr>
              <w:spacing w:after="0" w:line="240" w:lineRule="auto"/>
              <w:ind w:left="360"/>
              <w:rPr>
                <w:rFonts w:ascii="Arial" w:hAnsi="Arial" w:cs="Arial"/>
              </w:rPr>
            </w:pPr>
            <w:r w:rsidRPr="003F3E2D">
              <w:rPr>
                <w:rFonts w:ascii="Arial" w:eastAsia="Times New Roman" w:hAnsi="Arial" w:cs="Arial"/>
              </w:rPr>
              <w:t>Revised Section 508 – Does not apply</w:t>
            </w:r>
          </w:p>
        </w:tc>
        <w:tc>
          <w:tcPr>
            <w:tcW w:w="1202" w:type="pct"/>
            <w:gridSpan w:val="2"/>
            <w:tcBorders>
              <w:top w:val="outset" w:sz="6" w:space="0" w:color="auto"/>
              <w:left w:val="outset" w:sz="6" w:space="0" w:color="auto"/>
              <w:bottom w:val="outset" w:sz="6" w:space="0" w:color="auto"/>
              <w:right w:val="outset" w:sz="6" w:space="0" w:color="auto"/>
            </w:tcBorders>
            <w:shd w:val="clear" w:color="auto" w:fill="auto"/>
          </w:tcPr>
          <w:p w14:paraId="59FF26C0" w14:textId="6FA4E669" w:rsidR="00501747" w:rsidRPr="003F3E2D" w:rsidRDefault="00A64F92" w:rsidP="00311713">
            <w:pPr>
              <w:spacing w:after="0" w:line="240" w:lineRule="auto"/>
              <w:rPr>
                <w:rFonts w:ascii="Arial" w:eastAsia="Times New Roman" w:hAnsi="Arial" w:cs="Arial"/>
              </w:rPr>
            </w:pPr>
            <w:r w:rsidRPr="003F3E2D">
              <w:rPr>
                <w:rFonts w:ascii="Arial" w:eastAsia="Times New Roman" w:hAnsi="Arial" w:cs="Arial"/>
              </w:rPr>
              <w:t>Supports With Exceptions </w:t>
            </w:r>
          </w:p>
        </w:tc>
        <w:tc>
          <w:tcPr>
            <w:tcW w:w="1526" w:type="pct"/>
            <w:tcBorders>
              <w:top w:val="outset" w:sz="6" w:space="0" w:color="auto"/>
              <w:left w:val="outset" w:sz="6" w:space="0" w:color="auto"/>
              <w:bottom w:val="outset" w:sz="6" w:space="0" w:color="auto"/>
              <w:right w:val="outset" w:sz="6" w:space="0" w:color="auto"/>
            </w:tcBorders>
            <w:shd w:val="clear" w:color="auto" w:fill="auto"/>
          </w:tcPr>
          <w:p w14:paraId="2C7E6A72" w14:textId="48CD9B9C" w:rsidR="00501747" w:rsidRPr="003F3E2D" w:rsidRDefault="71AA9010" w:rsidP="0B03A976">
            <w:pPr>
              <w:pStyle w:val="Heading1"/>
              <w:spacing w:before="0" w:beforeAutospacing="0" w:after="0" w:afterAutospacing="0"/>
              <w:jc w:val="left"/>
              <w:rPr>
                <w:rFonts w:eastAsia="Arial" w:cs="Arial"/>
                <w:b w:val="0"/>
                <w:bCs w:val="0"/>
              </w:rPr>
            </w:pPr>
            <w:r w:rsidRPr="0B03A976">
              <w:rPr>
                <w:rFonts w:eastAsia="Arial" w:cs="Arial"/>
                <w:b w:val="0"/>
                <w:bCs w:val="0"/>
                <w:sz w:val="22"/>
                <w:szCs w:val="22"/>
              </w:rPr>
              <w:t xml:space="preserve">On </w:t>
            </w:r>
            <w:r w:rsidR="7ACC9EE3" w:rsidRPr="0B03A976">
              <w:rPr>
                <w:rFonts w:eastAsia="Arial" w:cs="Arial"/>
                <w:b w:val="0"/>
                <w:bCs w:val="0"/>
                <w:sz w:val="22"/>
                <w:szCs w:val="22"/>
              </w:rPr>
              <w:t>“</w:t>
            </w:r>
            <w:r w:rsidR="4717A299" w:rsidRPr="0B03A976">
              <w:rPr>
                <w:rFonts w:eastAsia="Arial" w:cs="Arial"/>
                <w:b w:val="0"/>
                <w:bCs w:val="0"/>
                <w:sz w:val="22"/>
                <w:szCs w:val="22"/>
                <w:lang w:val="en-US"/>
              </w:rPr>
              <w:t>Create custom agent |</w:t>
            </w:r>
            <w:r w:rsidR="5A04FFEB" w:rsidRPr="0B03A976">
              <w:rPr>
                <w:rFonts w:eastAsia="Arial" w:cs="Arial"/>
                <w:b w:val="0"/>
                <w:bCs w:val="0"/>
                <w:sz w:val="22"/>
                <w:szCs w:val="22"/>
                <w:lang w:val="en-US"/>
              </w:rPr>
              <w:t xml:space="preserve"> </w:t>
            </w:r>
            <w:r w:rsidR="4717A299" w:rsidRPr="0B03A976">
              <w:rPr>
                <w:rFonts w:eastAsia="Arial" w:cs="Arial"/>
                <w:b w:val="0"/>
                <w:bCs w:val="0"/>
                <w:sz w:val="22"/>
                <w:szCs w:val="22"/>
                <w:lang w:val="en-US"/>
              </w:rPr>
              <w:t>Manual Setup</w:t>
            </w:r>
            <w:r w:rsidR="322FD632" w:rsidRPr="0B03A976">
              <w:rPr>
                <w:rFonts w:eastAsia="Arial" w:cs="Arial"/>
                <w:b w:val="0"/>
                <w:bCs w:val="0"/>
                <w:sz w:val="22"/>
                <w:szCs w:val="22"/>
                <w:lang w:val="en-US"/>
              </w:rPr>
              <w:t xml:space="preserve">" </w:t>
            </w:r>
            <w:r w:rsidRPr="0B03A976">
              <w:rPr>
                <w:rFonts w:eastAsia="Arial" w:cs="Arial"/>
                <w:b w:val="0"/>
                <w:bCs w:val="0"/>
                <w:sz w:val="22"/>
                <w:szCs w:val="22"/>
              </w:rPr>
              <w:t xml:space="preserve">page, the dragging functionality is </w:t>
            </w:r>
            <w:r w:rsidR="4FD637B2" w:rsidRPr="0B03A976">
              <w:rPr>
                <w:rFonts w:eastAsia="Arial" w:cs="Arial"/>
                <w:b w:val="0"/>
                <w:bCs w:val="0"/>
                <w:sz w:val="22"/>
                <w:szCs w:val="22"/>
              </w:rPr>
              <w:t>m</w:t>
            </w:r>
            <w:r w:rsidR="662842B0" w:rsidRPr="0B03A976">
              <w:rPr>
                <w:rFonts w:eastAsia="Arial" w:cs="Arial"/>
                <w:b w:val="0"/>
                <w:bCs w:val="0"/>
                <w:sz w:val="22"/>
                <w:szCs w:val="22"/>
              </w:rPr>
              <w:t>i</w:t>
            </w:r>
            <w:r w:rsidR="662842B0" w:rsidRPr="0B03A976">
              <w:rPr>
                <w:rFonts w:eastAsia="Arial" w:cs="Arial"/>
                <w:b w:val="0"/>
                <w:bCs w:val="0"/>
                <w:sz w:val="22"/>
                <w:szCs w:val="22"/>
                <w:lang w:val="en-GB"/>
              </w:rPr>
              <w:t>ssing</w:t>
            </w:r>
            <w:r w:rsidR="3FCC5469" w:rsidRPr="0B03A976">
              <w:rPr>
                <w:rFonts w:eastAsia="Arial" w:cs="Arial"/>
                <w:b w:val="0"/>
                <w:bCs w:val="0"/>
                <w:sz w:val="22"/>
                <w:szCs w:val="22"/>
                <w:lang w:val="en-GB"/>
              </w:rPr>
              <w:t xml:space="preserve"> single</w:t>
            </w:r>
            <w:r w:rsidR="4FD637B2" w:rsidRPr="0B03A976">
              <w:rPr>
                <w:rFonts w:eastAsia="Arial" w:cs="Arial"/>
                <w:b w:val="0"/>
                <w:bCs w:val="0"/>
                <w:sz w:val="22"/>
                <w:szCs w:val="22"/>
                <w:lang w:val="en-GB"/>
              </w:rPr>
              <w:t xml:space="preserve"> pointer alternatives</w:t>
            </w:r>
            <w:r w:rsidR="1AB61990" w:rsidRPr="0B03A976">
              <w:rPr>
                <w:rFonts w:eastAsia="Arial" w:cs="Arial"/>
                <w:b w:val="0"/>
                <w:bCs w:val="0"/>
                <w:sz w:val="22"/>
                <w:szCs w:val="22"/>
                <w:lang w:val="en-GB"/>
              </w:rPr>
              <w:t>.</w:t>
            </w:r>
          </w:p>
        </w:tc>
      </w:tr>
      <w:tr w:rsidR="00087EAF" w:rsidRPr="003F3E2D" w14:paraId="2E0E6506" w14:textId="77777777" w:rsidTr="0B03A976">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B1CB406" w14:textId="77777777" w:rsidR="00501747" w:rsidRPr="003F3E2D" w:rsidRDefault="00000000">
            <w:pPr>
              <w:spacing w:after="0" w:line="240" w:lineRule="auto"/>
              <w:rPr>
                <w:rFonts w:ascii="Arial" w:eastAsia="Times New Roman" w:hAnsi="Arial" w:cs="Arial"/>
                <w:bCs/>
              </w:rPr>
            </w:pPr>
            <w:hyperlink r:id="rId70" w:anchor="target-size-minimum" w:history="1">
              <w:r w:rsidR="00501747" w:rsidRPr="003F3E2D">
                <w:rPr>
                  <w:rStyle w:val="Hyperlink"/>
                  <w:rFonts w:ascii="Arial" w:eastAsia="Times New Roman" w:hAnsi="Arial" w:cs="Arial"/>
                  <w:b/>
                </w:rPr>
                <w:t>2.5.8 Target Size (Minimum)</w:t>
              </w:r>
            </w:hyperlink>
            <w:r w:rsidR="00501747" w:rsidRPr="003F3E2D">
              <w:rPr>
                <w:rFonts w:ascii="Arial" w:eastAsia="Times New Roman" w:hAnsi="Arial" w:cs="Arial"/>
                <w:b/>
              </w:rPr>
              <w:t xml:space="preserve"> </w:t>
            </w:r>
            <w:r w:rsidR="00501747" w:rsidRPr="003F3E2D">
              <w:rPr>
                <w:rFonts w:ascii="Arial" w:eastAsia="Times New Roman" w:hAnsi="Arial" w:cs="Arial"/>
                <w:bCs/>
              </w:rPr>
              <w:t>(Level AA 2.2 only)</w:t>
            </w:r>
          </w:p>
          <w:p w14:paraId="57332F08"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 xml:space="preserve">EN 301 549 Criteria – Does not </w:t>
            </w:r>
            <w:proofErr w:type="gramStart"/>
            <w:r w:rsidRPr="003F3E2D">
              <w:rPr>
                <w:rFonts w:ascii="Arial" w:eastAsia="Times New Roman" w:hAnsi="Arial" w:cs="Arial"/>
              </w:rPr>
              <w:t>apply</w:t>
            </w:r>
            <w:proofErr w:type="gramEnd"/>
          </w:p>
          <w:p w14:paraId="61A0327A" w14:textId="77777777" w:rsidR="00501747" w:rsidRPr="003F3E2D" w:rsidRDefault="00501747">
            <w:pPr>
              <w:spacing w:after="0" w:line="240" w:lineRule="auto"/>
              <w:ind w:left="360"/>
              <w:rPr>
                <w:rFonts w:ascii="Arial" w:hAnsi="Arial" w:cs="Arial"/>
              </w:rPr>
            </w:pPr>
            <w:r w:rsidRPr="003F3E2D">
              <w:rPr>
                <w:rFonts w:ascii="Arial" w:eastAsia="Times New Roman" w:hAnsi="Arial" w:cs="Arial"/>
              </w:rPr>
              <w:t>Revised Section 508 – Does not apply</w:t>
            </w:r>
          </w:p>
        </w:tc>
        <w:tc>
          <w:tcPr>
            <w:tcW w:w="1202" w:type="pct"/>
            <w:gridSpan w:val="2"/>
            <w:tcBorders>
              <w:top w:val="outset" w:sz="6" w:space="0" w:color="auto"/>
              <w:left w:val="outset" w:sz="6" w:space="0" w:color="auto"/>
              <w:bottom w:val="outset" w:sz="6" w:space="0" w:color="auto"/>
              <w:right w:val="outset" w:sz="6" w:space="0" w:color="auto"/>
            </w:tcBorders>
            <w:shd w:val="clear" w:color="auto" w:fill="auto"/>
          </w:tcPr>
          <w:p w14:paraId="59BD53BA" w14:textId="1FD9ED70" w:rsidR="00501747" w:rsidRPr="003F3E2D" w:rsidRDefault="00087EAF" w:rsidP="00311713">
            <w:pPr>
              <w:spacing w:after="0" w:line="240" w:lineRule="auto"/>
              <w:rPr>
                <w:rFonts w:ascii="Arial" w:eastAsia="Times New Roman" w:hAnsi="Arial" w:cs="Arial"/>
              </w:rPr>
            </w:pPr>
            <w:r w:rsidRPr="003F3E2D">
              <w:rPr>
                <w:rFonts w:ascii="Arial" w:eastAsia="Times New Roman" w:hAnsi="Arial" w:cs="Arial"/>
              </w:rPr>
              <w:t>Supports</w:t>
            </w:r>
          </w:p>
        </w:tc>
        <w:tc>
          <w:tcPr>
            <w:tcW w:w="1526" w:type="pct"/>
            <w:tcBorders>
              <w:top w:val="outset" w:sz="6" w:space="0" w:color="auto"/>
              <w:left w:val="outset" w:sz="6" w:space="0" w:color="auto"/>
              <w:bottom w:val="outset" w:sz="6" w:space="0" w:color="auto"/>
              <w:right w:val="outset" w:sz="6" w:space="0" w:color="auto"/>
            </w:tcBorders>
            <w:shd w:val="clear" w:color="auto" w:fill="auto"/>
          </w:tcPr>
          <w:p w14:paraId="4F41E581" w14:textId="70173751" w:rsidR="00501747" w:rsidRPr="003F3E2D" w:rsidRDefault="00501747" w:rsidP="00311713">
            <w:pPr>
              <w:spacing w:after="0" w:line="240" w:lineRule="auto"/>
              <w:rPr>
                <w:rFonts w:ascii="Arial" w:eastAsia="Times New Roman" w:hAnsi="Arial" w:cs="Arial"/>
              </w:rPr>
            </w:pPr>
          </w:p>
        </w:tc>
      </w:tr>
      <w:tr w:rsidR="00087EAF" w:rsidRPr="003F3E2D" w14:paraId="39B4DD16" w14:textId="77777777" w:rsidTr="0B03A976">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94664E1" w14:textId="77777777" w:rsidR="00501747" w:rsidRPr="003F3E2D" w:rsidRDefault="00000000">
            <w:pPr>
              <w:spacing w:after="0" w:line="240" w:lineRule="auto"/>
              <w:rPr>
                <w:rFonts w:ascii="Arial" w:eastAsia="Times New Roman" w:hAnsi="Arial" w:cs="Arial"/>
                <w:b/>
              </w:rPr>
            </w:pPr>
            <w:hyperlink r:id="rId71" w:anchor="meaning-other-lang-id" w:history="1">
              <w:r w:rsidR="00501747" w:rsidRPr="003F3E2D">
                <w:rPr>
                  <w:rStyle w:val="Hyperlink"/>
                  <w:rFonts w:ascii="Arial" w:eastAsia="Times New Roman" w:hAnsi="Arial" w:cs="Arial"/>
                  <w:b/>
                </w:rPr>
                <w:t>3.1.2 Language of Parts</w:t>
              </w:r>
            </w:hyperlink>
            <w:r w:rsidR="00501747" w:rsidRPr="003F3E2D">
              <w:rPr>
                <w:rFonts w:ascii="Arial" w:hAnsi="Arial" w:cs="Arial"/>
              </w:rPr>
              <w:t xml:space="preserve"> (Level AA)</w:t>
            </w:r>
          </w:p>
          <w:p w14:paraId="1C98F371"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32BFF88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09AD97DA" w14:textId="77777777" w:rsidR="00501747" w:rsidRPr="003F3E2D" w:rsidRDefault="00501747" w:rsidP="00F910BE">
            <w:pPr>
              <w:numPr>
                <w:ilvl w:val="0"/>
                <w:numId w:val="12"/>
              </w:numPr>
              <w:spacing w:after="0" w:line="240" w:lineRule="auto"/>
              <w:ind w:left="1080"/>
              <w:rPr>
                <w:rFonts w:ascii="Arial" w:eastAsia="Times New Roman" w:hAnsi="Arial" w:cs="Arial"/>
              </w:rPr>
            </w:pPr>
            <w:r w:rsidRPr="003F3E2D">
              <w:rPr>
                <w:rFonts w:ascii="Arial" w:eastAsia="Times New Roman" w:hAnsi="Arial" w:cs="Arial"/>
              </w:rPr>
              <w:t>9.3.1.2 (Web)</w:t>
            </w:r>
          </w:p>
          <w:p w14:paraId="63A74D00" w14:textId="77777777" w:rsidR="00501747" w:rsidRPr="003F3E2D" w:rsidRDefault="00501747" w:rsidP="00F910BE">
            <w:pPr>
              <w:numPr>
                <w:ilvl w:val="0"/>
                <w:numId w:val="12"/>
              </w:numPr>
              <w:spacing w:after="0" w:line="240" w:lineRule="auto"/>
              <w:ind w:left="1080"/>
              <w:rPr>
                <w:rFonts w:ascii="Arial" w:eastAsia="Times New Roman" w:hAnsi="Arial" w:cs="Arial"/>
              </w:rPr>
            </w:pPr>
            <w:r w:rsidRPr="003F3E2D">
              <w:rPr>
                <w:rFonts w:ascii="Arial" w:eastAsia="Times New Roman" w:hAnsi="Arial" w:cs="Arial"/>
              </w:rPr>
              <w:t>10.3.1.2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2441EBCB" w14:textId="77777777" w:rsidR="00501747" w:rsidRPr="003F3E2D" w:rsidRDefault="00501747" w:rsidP="00F910BE">
            <w:pPr>
              <w:numPr>
                <w:ilvl w:val="0"/>
                <w:numId w:val="12"/>
              </w:numPr>
              <w:spacing w:after="0" w:line="240" w:lineRule="auto"/>
              <w:ind w:left="1080"/>
              <w:rPr>
                <w:rFonts w:ascii="Arial" w:eastAsia="Times New Roman" w:hAnsi="Arial" w:cs="Arial"/>
              </w:rPr>
            </w:pPr>
            <w:r w:rsidRPr="003F3E2D">
              <w:rPr>
                <w:rFonts w:ascii="Arial" w:eastAsia="Times New Roman" w:hAnsi="Arial" w:cs="Arial"/>
              </w:rPr>
              <w:t xml:space="preserve">11.3.1.2 (Open Functionality Software) – Does not </w:t>
            </w:r>
            <w:proofErr w:type="gramStart"/>
            <w:r w:rsidRPr="003F3E2D">
              <w:rPr>
                <w:rFonts w:ascii="Arial" w:eastAsia="Times New Roman" w:hAnsi="Arial" w:cs="Arial"/>
              </w:rPr>
              <w:t>apply</w:t>
            </w:r>
            <w:proofErr w:type="gramEnd"/>
          </w:p>
          <w:p w14:paraId="0FFF88B7"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 xml:space="preserve">11.3.1.2 (Closed Software) – Does not </w:t>
            </w:r>
            <w:proofErr w:type="gramStart"/>
            <w:r w:rsidRPr="003F3E2D">
              <w:rPr>
                <w:rFonts w:ascii="Arial" w:eastAsia="Times New Roman" w:hAnsi="Arial" w:cs="Arial"/>
              </w:rPr>
              <w:t>apply</w:t>
            </w:r>
            <w:proofErr w:type="gramEnd"/>
          </w:p>
          <w:p w14:paraId="592C9046"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1DA7A553"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437E171A"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hAnsi="Arial" w:cs="Arial"/>
              </w:rPr>
              <w:t>12.2.4 (Support Docs)</w:t>
            </w:r>
          </w:p>
          <w:p w14:paraId="574911E4"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294042AD"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501 (Web)(Software)</w:t>
            </w:r>
          </w:p>
          <w:p w14:paraId="214AC170"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4BEBB051"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1202" w:type="pct"/>
            <w:gridSpan w:val="2"/>
            <w:tcBorders>
              <w:top w:val="outset" w:sz="6" w:space="0" w:color="auto"/>
              <w:left w:val="outset" w:sz="6" w:space="0" w:color="auto"/>
              <w:bottom w:val="outset" w:sz="6" w:space="0" w:color="auto"/>
              <w:right w:val="outset" w:sz="6" w:space="0" w:color="auto"/>
            </w:tcBorders>
            <w:shd w:val="clear" w:color="auto" w:fill="auto"/>
          </w:tcPr>
          <w:p w14:paraId="10B03502" w14:textId="7C168C08" w:rsidR="00501747" w:rsidRPr="003F3E2D" w:rsidRDefault="001943B9" w:rsidP="00311713">
            <w:pPr>
              <w:spacing w:after="0" w:line="240" w:lineRule="auto"/>
              <w:rPr>
                <w:rFonts w:ascii="Arial" w:eastAsia="Times New Roman" w:hAnsi="Arial" w:cs="Arial"/>
              </w:rPr>
            </w:pPr>
            <w:r w:rsidRPr="003F3E2D">
              <w:rPr>
                <w:rFonts w:ascii="Arial" w:eastAsia="Times New Roman" w:hAnsi="Arial" w:cs="Arial"/>
              </w:rPr>
              <w:t>Not Applicable </w:t>
            </w:r>
          </w:p>
        </w:tc>
        <w:tc>
          <w:tcPr>
            <w:tcW w:w="1526" w:type="pct"/>
            <w:tcBorders>
              <w:top w:val="outset" w:sz="6" w:space="0" w:color="auto"/>
              <w:left w:val="outset" w:sz="6" w:space="0" w:color="auto"/>
              <w:bottom w:val="outset" w:sz="6" w:space="0" w:color="auto"/>
              <w:right w:val="outset" w:sz="6" w:space="0" w:color="auto"/>
            </w:tcBorders>
            <w:shd w:val="clear" w:color="auto" w:fill="auto"/>
          </w:tcPr>
          <w:p w14:paraId="342CE75E" w14:textId="09F1C506" w:rsidR="00501747" w:rsidRPr="003F3E2D" w:rsidRDefault="00501747" w:rsidP="00311713">
            <w:pPr>
              <w:spacing w:after="0" w:line="240" w:lineRule="auto"/>
              <w:rPr>
                <w:rFonts w:ascii="Arial" w:eastAsia="Times New Roman" w:hAnsi="Arial" w:cs="Arial"/>
              </w:rPr>
            </w:pPr>
          </w:p>
        </w:tc>
      </w:tr>
      <w:tr w:rsidR="00087EAF" w:rsidRPr="003F3E2D" w14:paraId="118E524C" w14:textId="77777777" w:rsidTr="0B03A976">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9269F5" w14:textId="77777777" w:rsidR="00501747" w:rsidRPr="003F3E2D" w:rsidRDefault="00000000">
            <w:pPr>
              <w:spacing w:after="0" w:line="240" w:lineRule="auto"/>
              <w:rPr>
                <w:rFonts w:ascii="Arial" w:eastAsia="Times New Roman" w:hAnsi="Arial" w:cs="Arial"/>
                <w:b/>
              </w:rPr>
            </w:pPr>
            <w:hyperlink r:id="rId72" w:anchor="consistent-behavior-consistent-locations" w:history="1">
              <w:r w:rsidR="00501747" w:rsidRPr="003F3E2D">
                <w:rPr>
                  <w:rStyle w:val="Hyperlink"/>
                  <w:rFonts w:ascii="Arial" w:eastAsia="Times New Roman" w:hAnsi="Arial" w:cs="Arial"/>
                  <w:b/>
                </w:rPr>
                <w:t>3.2.3 Consistent Navigation</w:t>
              </w:r>
            </w:hyperlink>
            <w:r w:rsidR="00501747" w:rsidRPr="003F3E2D">
              <w:rPr>
                <w:rFonts w:ascii="Arial" w:hAnsi="Arial" w:cs="Arial"/>
              </w:rPr>
              <w:t xml:space="preserve"> (Level AA)</w:t>
            </w:r>
          </w:p>
          <w:p w14:paraId="0DF7DB76"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78AAF037"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50CE7094" w14:textId="77777777" w:rsidR="00501747" w:rsidRPr="003F3E2D" w:rsidRDefault="00501747" w:rsidP="00F910BE">
            <w:pPr>
              <w:numPr>
                <w:ilvl w:val="0"/>
                <w:numId w:val="14"/>
              </w:numPr>
              <w:spacing w:after="0" w:line="240" w:lineRule="auto"/>
              <w:ind w:left="1080"/>
              <w:rPr>
                <w:rFonts w:ascii="Arial" w:eastAsia="Times New Roman" w:hAnsi="Arial" w:cs="Arial"/>
              </w:rPr>
            </w:pPr>
            <w:r w:rsidRPr="003F3E2D">
              <w:rPr>
                <w:rFonts w:ascii="Arial" w:eastAsia="Times New Roman" w:hAnsi="Arial" w:cs="Arial"/>
              </w:rPr>
              <w:t>9.3.2.3 (Web)</w:t>
            </w:r>
          </w:p>
          <w:p w14:paraId="1AC1CEAF" w14:textId="77777777" w:rsidR="00501747" w:rsidRPr="003F3E2D" w:rsidRDefault="00501747" w:rsidP="00F910BE">
            <w:pPr>
              <w:numPr>
                <w:ilvl w:val="0"/>
                <w:numId w:val="14"/>
              </w:numPr>
              <w:spacing w:after="0" w:line="240" w:lineRule="auto"/>
              <w:ind w:left="1080"/>
              <w:rPr>
                <w:rFonts w:ascii="Arial" w:eastAsia="Times New Roman" w:hAnsi="Arial" w:cs="Arial"/>
              </w:rPr>
            </w:pPr>
            <w:r w:rsidRPr="003F3E2D">
              <w:rPr>
                <w:rFonts w:ascii="Arial" w:eastAsia="Times New Roman" w:hAnsi="Arial" w:cs="Arial"/>
              </w:rPr>
              <w:t>10.3.2.3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 – Does not apply</w:t>
            </w:r>
          </w:p>
          <w:p w14:paraId="1822DF27" w14:textId="77777777" w:rsidR="00501747" w:rsidRPr="003F3E2D" w:rsidRDefault="00501747" w:rsidP="00F910BE">
            <w:pPr>
              <w:numPr>
                <w:ilvl w:val="0"/>
                <w:numId w:val="14"/>
              </w:numPr>
              <w:spacing w:after="0" w:line="240" w:lineRule="auto"/>
              <w:ind w:left="1080"/>
              <w:rPr>
                <w:rFonts w:ascii="Arial" w:eastAsia="Times New Roman" w:hAnsi="Arial" w:cs="Arial"/>
              </w:rPr>
            </w:pPr>
            <w:r w:rsidRPr="003F3E2D">
              <w:rPr>
                <w:rFonts w:ascii="Arial" w:eastAsia="Times New Roman" w:hAnsi="Arial" w:cs="Arial"/>
              </w:rPr>
              <w:t xml:space="preserve">11.3.2.3 (Open Functionality Software) – Does not </w:t>
            </w:r>
            <w:proofErr w:type="gramStart"/>
            <w:r w:rsidRPr="003F3E2D">
              <w:rPr>
                <w:rFonts w:ascii="Arial" w:eastAsia="Times New Roman" w:hAnsi="Arial" w:cs="Arial"/>
              </w:rPr>
              <w:t>apply</w:t>
            </w:r>
            <w:proofErr w:type="gramEnd"/>
          </w:p>
          <w:p w14:paraId="0CD78AE7"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 xml:space="preserve">11.3.2.3 (Closed Software) – Does not </w:t>
            </w:r>
            <w:proofErr w:type="gramStart"/>
            <w:r w:rsidRPr="003F3E2D">
              <w:rPr>
                <w:rFonts w:ascii="Arial" w:eastAsia="Times New Roman" w:hAnsi="Arial" w:cs="Arial"/>
              </w:rPr>
              <w:t>apply</w:t>
            </w:r>
            <w:proofErr w:type="gramEnd"/>
          </w:p>
          <w:p w14:paraId="43F86814"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2BBDAEE5"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26EB42B0"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hAnsi="Arial" w:cs="Arial"/>
              </w:rPr>
              <w:t>12.2.4 (Support Docs)</w:t>
            </w:r>
          </w:p>
          <w:p w14:paraId="2A6A15F5"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42D91E70"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501 (Web)(Software) – Does not apply to non-web software</w:t>
            </w:r>
          </w:p>
          <w:p w14:paraId="1E717EA3"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031405CA"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eastAsia="Times New Roman" w:hAnsi="Arial" w:cs="Arial"/>
                <w:bCs/>
              </w:rPr>
              <w:t>602.3 (Support Docs) – Does not apply to non-web docs</w:t>
            </w:r>
          </w:p>
        </w:tc>
        <w:tc>
          <w:tcPr>
            <w:tcW w:w="1202" w:type="pct"/>
            <w:gridSpan w:val="2"/>
            <w:tcBorders>
              <w:top w:val="outset" w:sz="6" w:space="0" w:color="auto"/>
              <w:left w:val="outset" w:sz="6" w:space="0" w:color="auto"/>
              <w:bottom w:val="outset" w:sz="6" w:space="0" w:color="auto"/>
              <w:right w:val="outset" w:sz="6" w:space="0" w:color="auto"/>
            </w:tcBorders>
            <w:shd w:val="clear" w:color="auto" w:fill="auto"/>
          </w:tcPr>
          <w:p w14:paraId="3A642035" w14:textId="1582F6CB" w:rsidR="00501747" w:rsidRPr="003F3E2D" w:rsidRDefault="00650BD2" w:rsidP="00311713">
            <w:pPr>
              <w:spacing w:after="0" w:line="240" w:lineRule="auto"/>
              <w:rPr>
                <w:rFonts w:ascii="Arial" w:eastAsia="Times New Roman" w:hAnsi="Arial" w:cs="Arial"/>
              </w:rPr>
            </w:pPr>
            <w:r w:rsidRPr="003F3E2D">
              <w:rPr>
                <w:rFonts w:ascii="Arial" w:eastAsia="Times New Roman" w:hAnsi="Arial" w:cs="Arial"/>
              </w:rPr>
              <w:t>Supports </w:t>
            </w:r>
          </w:p>
        </w:tc>
        <w:tc>
          <w:tcPr>
            <w:tcW w:w="1526" w:type="pct"/>
            <w:tcBorders>
              <w:top w:val="outset" w:sz="6" w:space="0" w:color="auto"/>
              <w:left w:val="outset" w:sz="6" w:space="0" w:color="auto"/>
              <w:bottom w:val="outset" w:sz="6" w:space="0" w:color="auto"/>
              <w:right w:val="outset" w:sz="6" w:space="0" w:color="auto"/>
            </w:tcBorders>
            <w:shd w:val="clear" w:color="auto" w:fill="auto"/>
          </w:tcPr>
          <w:p w14:paraId="05510DE2" w14:textId="6275BB8B" w:rsidR="00501747" w:rsidRPr="003F3E2D" w:rsidRDefault="00501747" w:rsidP="00311713">
            <w:pPr>
              <w:spacing w:after="0" w:line="240" w:lineRule="auto"/>
              <w:rPr>
                <w:rFonts w:ascii="Arial" w:eastAsia="Times New Roman" w:hAnsi="Arial" w:cs="Arial"/>
              </w:rPr>
            </w:pPr>
          </w:p>
        </w:tc>
      </w:tr>
      <w:tr w:rsidR="00087EAF" w:rsidRPr="003F3E2D" w14:paraId="56DCE7C5" w14:textId="77777777" w:rsidTr="0B03A976">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BF7F41F" w14:textId="77777777" w:rsidR="00501747" w:rsidRPr="003F3E2D" w:rsidRDefault="00000000">
            <w:pPr>
              <w:spacing w:after="0" w:line="240" w:lineRule="auto"/>
              <w:rPr>
                <w:rFonts w:ascii="Arial" w:eastAsia="Times New Roman" w:hAnsi="Arial" w:cs="Arial"/>
                <w:b/>
              </w:rPr>
            </w:pPr>
            <w:hyperlink r:id="rId73" w:anchor="consistent-behavior-consistent-functionality" w:history="1">
              <w:r w:rsidR="00501747" w:rsidRPr="003F3E2D">
                <w:rPr>
                  <w:rStyle w:val="Hyperlink"/>
                  <w:rFonts w:ascii="Arial" w:eastAsia="Times New Roman" w:hAnsi="Arial" w:cs="Arial"/>
                  <w:b/>
                </w:rPr>
                <w:t>3.2.4 Consistent Identification</w:t>
              </w:r>
            </w:hyperlink>
            <w:r w:rsidR="00501747" w:rsidRPr="003F3E2D">
              <w:rPr>
                <w:rFonts w:ascii="Arial" w:hAnsi="Arial" w:cs="Arial"/>
              </w:rPr>
              <w:t xml:space="preserve"> (Level AA)</w:t>
            </w:r>
          </w:p>
          <w:p w14:paraId="125CF9D2"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13E89561"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5CB76488" w14:textId="77777777" w:rsidR="00501747" w:rsidRPr="003F3E2D" w:rsidRDefault="00501747" w:rsidP="00F910BE">
            <w:pPr>
              <w:numPr>
                <w:ilvl w:val="0"/>
                <w:numId w:val="15"/>
              </w:numPr>
              <w:spacing w:after="0" w:line="240" w:lineRule="auto"/>
              <w:ind w:left="1080"/>
              <w:rPr>
                <w:rFonts w:ascii="Arial" w:eastAsia="Times New Roman" w:hAnsi="Arial" w:cs="Arial"/>
              </w:rPr>
            </w:pPr>
            <w:r w:rsidRPr="003F3E2D">
              <w:rPr>
                <w:rFonts w:ascii="Arial" w:eastAsia="Times New Roman" w:hAnsi="Arial" w:cs="Arial"/>
              </w:rPr>
              <w:t>9.3.2.4 (Web)</w:t>
            </w:r>
          </w:p>
          <w:p w14:paraId="02989B63" w14:textId="77777777" w:rsidR="00501747" w:rsidRPr="003F3E2D" w:rsidRDefault="00501747" w:rsidP="00F910BE">
            <w:pPr>
              <w:numPr>
                <w:ilvl w:val="0"/>
                <w:numId w:val="15"/>
              </w:numPr>
              <w:spacing w:after="0" w:line="240" w:lineRule="auto"/>
              <w:ind w:left="1080"/>
              <w:rPr>
                <w:rFonts w:ascii="Arial" w:eastAsia="Times New Roman" w:hAnsi="Arial" w:cs="Arial"/>
              </w:rPr>
            </w:pPr>
            <w:r w:rsidRPr="003F3E2D">
              <w:rPr>
                <w:rFonts w:ascii="Arial" w:eastAsia="Times New Roman" w:hAnsi="Arial" w:cs="Arial"/>
              </w:rPr>
              <w:t>10.3.2.4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 – Does not apply</w:t>
            </w:r>
          </w:p>
          <w:p w14:paraId="338DE09C" w14:textId="77777777" w:rsidR="00501747" w:rsidRPr="003F3E2D" w:rsidRDefault="00501747" w:rsidP="00F910BE">
            <w:pPr>
              <w:numPr>
                <w:ilvl w:val="0"/>
                <w:numId w:val="15"/>
              </w:numPr>
              <w:spacing w:after="0" w:line="240" w:lineRule="auto"/>
              <w:ind w:left="1080"/>
              <w:rPr>
                <w:rFonts w:ascii="Arial" w:eastAsia="Times New Roman" w:hAnsi="Arial" w:cs="Arial"/>
              </w:rPr>
            </w:pPr>
            <w:r w:rsidRPr="003F3E2D">
              <w:rPr>
                <w:rFonts w:ascii="Arial" w:eastAsia="Times New Roman" w:hAnsi="Arial" w:cs="Arial"/>
              </w:rPr>
              <w:t xml:space="preserve">11.3.2.4 (Open Functionality Software) – Does not </w:t>
            </w:r>
            <w:proofErr w:type="gramStart"/>
            <w:r w:rsidRPr="003F3E2D">
              <w:rPr>
                <w:rFonts w:ascii="Arial" w:eastAsia="Times New Roman" w:hAnsi="Arial" w:cs="Arial"/>
              </w:rPr>
              <w:t>apply</w:t>
            </w:r>
            <w:proofErr w:type="gramEnd"/>
          </w:p>
          <w:p w14:paraId="64EE8AA0"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 xml:space="preserve">11.3.2.4 (Closed Software) – Does not </w:t>
            </w:r>
            <w:proofErr w:type="gramStart"/>
            <w:r w:rsidRPr="003F3E2D">
              <w:rPr>
                <w:rFonts w:ascii="Arial" w:eastAsia="Times New Roman" w:hAnsi="Arial" w:cs="Arial"/>
              </w:rPr>
              <w:t>apply</w:t>
            </w:r>
            <w:proofErr w:type="gramEnd"/>
          </w:p>
          <w:p w14:paraId="2E4917AF"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451E5C35"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38C4299B"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hAnsi="Arial" w:cs="Arial"/>
              </w:rPr>
              <w:t>12.2.4 (Support Docs)</w:t>
            </w:r>
          </w:p>
          <w:p w14:paraId="587CFCAB"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4DF61266"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501 (Web)(Software) – Does not apply to non-web software</w:t>
            </w:r>
          </w:p>
          <w:p w14:paraId="742CAA91"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709882DF"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eastAsia="Times New Roman" w:hAnsi="Arial" w:cs="Arial"/>
                <w:bCs/>
              </w:rPr>
              <w:t>602.3 (Support Docs) – Does not apply to non-web docs</w:t>
            </w:r>
          </w:p>
        </w:tc>
        <w:tc>
          <w:tcPr>
            <w:tcW w:w="1202" w:type="pct"/>
            <w:gridSpan w:val="2"/>
            <w:tcBorders>
              <w:top w:val="outset" w:sz="6" w:space="0" w:color="auto"/>
              <w:left w:val="outset" w:sz="6" w:space="0" w:color="auto"/>
              <w:bottom w:val="outset" w:sz="6" w:space="0" w:color="auto"/>
              <w:right w:val="outset" w:sz="6" w:space="0" w:color="auto"/>
            </w:tcBorders>
            <w:shd w:val="clear" w:color="auto" w:fill="auto"/>
          </w:tcPr>
          <w:p w14:paraId="1A4CCDFB" w14:textId="18A4EB9C" w:rsidR="00501747" w:rsidRPr="003F3E2D" w:rsidRDefault="00C84EFD" w:rsidP="00311713">
            <w:pPr>
              <w:spacing w:after="0" w:line="240" w:lineRule="auto"/>
              <w:rPr>
                <w:rFonts w:ascii="Arial" w:eastAsia="Times New Roman" w:hAnsi="Arial" w:cs="Arial"/>
              </w:rPr>
            </w:pPr>
            <w:r w:rsidRPr="003F3E2D">
              <w:rPr>
                <w:rFonts w:ascii="Arial" w:eastAsia="Times New Roman" w:hAnsi="Arial" w:cs="Arial"/>
              </w:rPr>
              <w:t>Supports </w:t>
            </w:r>
          </w:p>
        </w:tc>
        <w:tc>
          <w:tcPr>
            <w:tcW w:w="1526" w:type="pct"/>
            <w:tcBorders>
              <w:top w:val="outset" w:sz="6" w:space="0" w:color="auto"/>
              <w:left w:val="outset" w:sz="6" w:space="0" w:color="auto"/>
              <w:bottom w:val="outset" w:sz="6" w:space="0" w:color="auto"/>
              <w:right w:val="outset" w:sz="6" w:space="0" w:color="auto"/>
            </w:tcBorders>
            <w:shd w:val="clear" w:color="auto" w:fill="auto"/>
          </w:tcPr>
          <w:p w14:paraId="029630DB" w14:textId="0151C5F9" w:rsidR="00501747" w:rsidRPr="003F3E2D" w:rsidRDefault="00501747" w:rsidP="00311713">
            <w:pPr>
              <w:spacing w:after="0" w:line="240" w:lineRule="auto"/>
              <w:rPr>
                <w:rFonts w:ascii="Arial" w:eastAsia="Times New Roman" w:hAnsi="Arial" w:cs="Arial"/>
              </w:rPr>
            </w:pPr>
          </w:p>
        </w:tc>
      </w:tr>
      <w:tr w:rsidR="00087EAF" w:rsidRPr="003F3E2D" w14:paraId="58BDCB7D" w14:textId="77777777" w:rsidTr="0B03A976">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3B462D5" w14:textId="77777777" w:rsidR="00501747" w:rsidRPr="003F3E2D" w:rsidRDefault="00000000">
            <w:pPr>
              <w:spacing w:after="0" w:line="240" w:lineRule="auto"/>
              <w:rPr>
                <w:rFonts w:ascii="Arial" w:eastAsia="Times New Roman" w:hAnsi="Arial" w:cs="Arial"/>
                <w:b/>
              </w:rPr>
            </w:pPr>
            <w:hyperlink r:id="rId74" w:anchor="minimize-error-suggestions" w:history="1">
              <w:r w:rsidR="00501747" w:rsidRPr="003F3E2D">
                <w:rPr>
                  <w:rStyle w:val="Hyperlink"/>
                  <w:rFonts w:ascii="Arial" w:eastAsia="Times New Roman" w:hAnsi="Arial" w:cs="Arial"/>
                  <w:b/>
                </w:rPr>
                <w:t>3.3.3 Error Suggestion</w:t>
              </w:r>
            </w:hyperlink>
            <w:r w:rsidR="00501747" w:rsidRPr="003F3E2D">
              <w:rPr>
                <w:rFonts w:ascii="Arial" w:hAnsi="Arial" w:cs="Arial"/>
              </w:rPr>
              <w:t xml:space="preserve"> (Level AA)</w:t>
            </w:r>
          </w:p>
          <w:p w14:paraId="6A40764B"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46071142"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182DEE0A" w14:textId="77777777" w:rsidR="00501747" w:rsidRPr="003F3E2D" w:rsidRDefault="00501747" w:rsidP="00F910BE">
            <w:pPr>
              <w:numPr>
                <w:ilvl w:val="0"/>
                <w:numId w:val="18"/>
              </w:numPr>
              <w:spacing w:after="0" w:line="240" w:lineRule="auto"/>
              <w:ind w:left="1080"/>
              <w:rPr>
                <w:rFonts w:ascii="Arial" w:eastAsia="Times New Roman" w:hAnsi="Arial" w:cs="Arial"/>
              </w:rPr>
            </w:pPr>
            <w:r w:rsidRPr="003F3E2D">
              <w:rPr>
                <w:rFonts w:ascii="Arial" w:eastAsia="Times New Roman" w:hAnsi="Arial" w:cs="Arial"/>
              </w:rPr>
              <w:t>9.3.3.3 (Web)</w:t>
            </w:r>
          </w:p>
          <w:p w14:paraId="3511C00A" w14:textId="77777777" w:rsidR="00501747" w:rsidRPr="003F3E2D" w:rsidRDefault="00501747" w:rsidP="00F910BE">
            <w:pPr>
              <w:numPr>
                <w:ilvl w:val="0"/>
                <w:numId w:val="18"/>
              </w:numPr>
              <w:spacing w:after="0" w:line="240" w:lineRule="auto"/>
              <w:ind w:left="1080"/>
              <w:rPr>
                <w:rFonts w:ascii="Arial" w:eastAsia="Times New Roman" w:hAnsi="Arial" w:cs="Arial"/>
              </w:rPr>
            </w:pPr>
            <w:r w:rsidRPr="003F3E2D">
              <w:rPr>
                <w:rFonts w:ascii="Arial" w:eastAsia="Times New Roman" w:hAnsi="Arial" w:cs="Arial"/>
              </w:rPr>
              <w:t>10.3.3.3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05010146" w14:textId="77777777" w:rsidR="00501747" w:rsidRPr="003F3E2D" w:rsidRDefault="00501747" w:rsidP="00F910BE">
            <w:pPr>
              <w:numPr>
                <w:ilvl w:val="0"/>
                <w:numId w:val="18"/>
              </w:numPr>
              <w:spacing w:after="0" w:line="240" w:lineRule="auto"/>
              <w:ind w:left="1080"/>
              <w:rPr>
                <w:rFonts w:ascii="Arial" w:eastAsia="Times New Roman" w:hAnsi="Arial" w:cs="Arial"/>
              </w:rPr>
            </w:pPr>
            <w:r w:rsidRPr="003F3E2D">
              <w:rPr>
                <w:rFonts w:ascii="Arial" w:eastAsia="Times New Roman" w:hAnsi="Arial" w:cs="Arial"/>
              </w:rPr>
              <w:t>11.3.3.3 (Open Functionality Software)</w:t>
            </w:r>
          </w:p>
          <w:p w14:paraId="129A9267"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11.3.3.3 (Closed Software)</w:t>
            </w:r>
          </w:p>
          <w:p w14:paraId="4EEF4731"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4C8B1178"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0E2A0D4D"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hAnsi="Arial" w:cs="Arial"/>
              </w:rPr>
              <w:t>12.2.4 (Support Docs)</w:t>
            </w:r>
          </w:p>
          <w:p w14:paraId="7E4CFB3E"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6A4F632C"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501 (Web)(Software)</w:t>
            </w:r>
          </w:p>
          <w:p w14:paraId="029C6D53"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461AB091"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1202" w:type="pct"/>
            <w:gridSpan w:val="2"/>
            <w:tcBorders>
              <w:top w:val="outset" w:sz="6" w:space="0" w:color="auto"/>
              <w:left w:val="outset" w:sz="6" w:space="0" w:color="auto"/>
              <w:bottom w:val="outset" w:sz="6" w:space="0" w:color="auto"/>
              <w:right w:val="outset" w:sz="6" w:space="0" w:color="auto"/>
            </w:tcBorders>
            <w:shd w:val="clear" w:color="auto" w:fill="auto"/>
          </w:tcPr>
          <w:p w14:paraId="6944EC5E" w14:textId="737F3598" w:rsidR="00501747" w:rsidRPr="003F3E2D" w:rsidRDefault="00FE1561" w:rsidP="00311713">
            <w:pPr>
              <w:spacing w:after="0" w:line="240" w:lineRule="auto"/>
              <w:rPr>
                <w:rFonts w:ascii="Arial" w:eastAsia="Times New Roman" w:hAnsi="Arial" w:cs="Arial"/>
              </w:rPr>
            </w:pPr>
            <w:r w:rsidRPr="003F3E2D">
              <w:rPr>
                <w:rFonts w:ascii="Arial" w:eastAsia="Times New Roman" w:hAnsi="Arial" w:cs="Arial"/>
              </w:rPr>
              <w:t>Supports </w:t>
            </w:r>
          </w:p>
        </w:tc>
        <w:tc>
          <w:tcPr>
            <w:tcW w:w="1526" w:type="pct"/>
            <w:tcBorders>
              <w:top w:val="outset" w:sz="6" w:space="0" w:color="auto"/>
              <w:left w:val="outset" w:sz="6" w:space="0" w:color="auto"/>
              <w:bottom w:val="outset" w:sz="6" w:space="0" w:color="auto"/>
              <w:right w:val="outset" w:sz="6" w:space="0" w:color="auto"/>
            </w:tcBorders>
            <w:shd w:val="clear" w:color="auto" w:fill="auto"/>
          </w:tcPr>
          <w:p w14:paraId="255C15D1" w14:textId="183B489E" w:rsidR="00501747" w:rsidRPr="003F3E2D" w:rsidRDefault="00501747" w:rsidP="00311713">
            <w:pPr>
              <w:spacing w:after="0" w:line="240" w:lineRule="auto"/>
              <w:rPr>
                <w:rFonts w:ascii="Arial" w:eastAsia="Times New Roman" w:hAnsi="Arial" w:cs="Arial"/>
              </w:rPr>
            </w:pPr>
          </w:p>
        </w:tc>
      </w:tr>
      <w:tr w:rsidR="00087EAF" w:rsidRPr="003F3E2D" w14:paraId="4E2A280C" w14:textId="77777777" w:rsidTr="0B03A976">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346F14" w14:textId="77777777" w:rsidR="00501747" w:rsidRPr="003F3E2D" w:rsidRDefault="00000000">
            <w:pPr>
              <w:spacing w:after="0" w:line="240" w:lineRule="auto"/>
              <w:rPr>
                <w:rFonts w:ascii="Arial" w:eastAsia="Times New Roman" w:hAnsi="Arial" w:cs="Arial"/>
                <w:b/>
              </w:rPr>
            </w:pPr>
            <w:hyperlink r:id="rId75" w:anchor="minimize-error-reversible" w:history="1">
              <w:r w:rsidR="00501747" w:rsidRPr="003F3E2D">
                <w:rPr>
                  <w:rStyle w:val="Hyperlink"/>
                  <w:rFonts w:ascii="Arial" w:eastAsia="Times New Roman" w:hAnsi="Arial" w:cs="Arial"/>
                  <w:b/>
                </w:rPr>
                <w:t>3.3.4 Error Prevention (Legal, Financial, Data)</w:t>
              </w:r>
            </w:hyperlink>
            <w:r w:rsidR="00501747" w:rsidRPr="003F3E2D">
              <w:rPr>
                <w:rFonts w:ascii="Arial" w:hAnsi="Arial" w:cs="Arial"/>
              </w:rPr>
              <w:t xml:space="preserve"> (Level AA)</w:t>
            </w:r>
          </w:p>
          <w:p w14:paraId="6A95FE9F"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175607FC"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5A7D0970" w14:textId="77777777" w:rsidR="00501747" w:rsidRPr="003F3E2D" w:rsidRDefault="00501747" w:rsidP="00F910BE">
            <w:pPr>
              <w:numPr>
                <w:ilvl w:val="0"/>
                <w:numId w:val="19"/>
              </w:numPr>
              <w:spacing w:after="0" w:line="240" w:lineRule="auto"/>
              <w:ind w:left="1080"/>
              <w:rPr>
                <w:rFonts w:ascii="Arial" w:eastAsia="Times New Roman" w:hAnsi="Arial" w:cs="Arial"/>
              </w:rPr>
            </w:pPr>
            <w:r w:rsidRPr="003F3E2D">
              <w:rPr>
                <w:rFonts w:ascii="Arial" w:eastAsia="Times New Roman" w:hAnsi="Arial" w:cs="Arial"/>
              </w:rPr>
              <w:t>9.3.3.4 (Web)</w:t>
            </w:r>
          </w:p>
          <w:p w14:paraId="09E0050D" w14:textId="77777777" w:rsidR="00501747" w:rsidRPr="003F3E2D" w:rsidRDefault="00501747" w:rsidP="00F910BE">
            <w:pPr>
              <w:numPr>
                <w:ilvl w:val="0"/>
                <w:numId w:val="19"/>
              </w:numPr>
              <w:spacing w:after="0" w:line="240" w:lineRule="auto"/>
              <w:ind w:left="1080"/>
              <w:rPr>
                <w:rFonts w:ascii="Arial" w:eastAsia="Times New Roman" w:hAnsi="Arial" w:cs="Arial"/>
              </w:rPr>
            </w:pPr>
            <w:r w:rsidRPr="003F3E2D">
              <w:rPr>
                <w:rFonts w:ascii="Arial" w:eastAsia="Times New Roman" w:hAnsi="Arial" w:cs="Arial"/>
              </w:rPr>
              <w:t>10.3.3.4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722E84C2" w14:textId="77777777" w:rsidR="00501747" w:rsidRPr="003F3E2D" w:rsidRDefault="00501747" w:rsidP="00F910BE">
            <w:pPr>
              <w:numPr>
                <w:ilvl w:val="0"/>
                <w:numId w:val="19"/>
              </w:numPr>
              <w:spacing w:after="0" w:line="240" w:lineRule="auto"/>
              <w:ind w:left="1080"/>
              <w:rPr>
                <w:rFonts w:ascii="Arial" w:eastAsia="Times New Roman" w:hAnsi="Arial" w:cs="Arial"/>
              </w:rPr>
            </w:pPr>
            <w:r w:rsidRPr="003F3E2D">
              <w:rPr>
                <w:rFonts w:ascii="Arial" w:eastAsia="Times New Roman" w:hAnsi="Arial" w:cs="Arial"/>
              </w:rPr>
              <w:t>11.3.3.4 (Open Functionality Software)</w:t>
            </w:r>
          </w:p>
          <w:p w14:paraId="7DA7F9CA"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11.3.3.4 (Closed Software)</w:t>
            </w:r>
          </w:p>
          <w:p w14:paraId="3026A934"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5635FC3E"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701AB3E2"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hAnsi="Arial" w:cs="Arial"/>
              </w:rPr>
              <w:t>12.2.4 (Support Docs)</w:t>
            </w:r>
          </w:p>
          <w:p w14:paraId="4B73CB61"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344E1FD5"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501 (Web)(Software)</w:t>
            </w:r>
          </w:p>
          <w:p w14:paraId="3427EED1"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7B01A9DB" w14:textId="77777777" w:rsidR="00501747" w:rsidRPr="003F3E2D" w:rsidRDefault="00501747" w:rsidP="00F910BE">
            <w:pPr>
              <w:numPr>
                <w:ilvl w:val="0"/>
                <w:numId w:val="3"/>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1202" w:type="pct"/>
            <w:gridSpan w:val="2"/>
            <w:tcBorders>
              <w:top w:val="outset" w:sz="6" w:space="0" w:color="auto"/>
              <w:left w:val="outset" w:sz="6" w:space="0" w:color="auto"/>
              <w:bottom w:val="outset" w:sz="6" w:space="0" w:color="auto"/>
              <w:right w:val="outset" w:sz="6" w:space="0" w:color="auto"/>
            </w:tcBorders>
            <w:shd w:val="clear" w:color="auto" w:fill="auto"/>
          </w:tcPr>
          <w:p w14:paraId="399F81D6" w14:textId="1E610796" w:rsidR="00501747" w:rsidRPr="003F3E2D" w:rsidRDefault="004E3251" w:rsidP="00311713">
            <w:pPr>
              <w:spacing w:after="0" w:line="240" w:lineRule="auto"/>
              <w:rPr>
                <w:rFonts w:ascii="Arial" w:eastAsia="Times New Roman" w:hAnsi="Arial" w:cs="Arial"/>
              </w:rPr>
            </w:pPr>
            <w:r w:rsidRPr="003F3E2D">
              <w:rPr>
                <w:rFonts w:ascii="Arial" w:eastAsia="Times New Roman" w:hAnsi="Arial" w:cs="Arial"/>
              </w:rPr>
              <w:t>Not Applicable </w:t>
            </w:r>
          </w:p>
        </w:tc>
        <w:tc>
          <w:tcPr>
            <w:tcW w:w="1526" w:type="pct"/>
            <w:tcBorders>
              <w:top w:val="outset" w:sz="6" w:space="0" w:color="auto"/>
              <w:left w:val="outset" w:sz="6" w:space="0" w:color="auto"/>
              <w:bottom w:val="outset" w:sz="6" w:space="0" w:color="auto"/>
              <w:right w:val="outset" w:sz="6" w:space="0" w:color="auto"/>
            </w:tcBorders>
            <w:shd w:val="clear" w:color="auto" w:fill="auto"/>
          </w:tcPr>
          <w:p w14:paraId="08054B65" w14:textId="6318EB59" w:rsidR="00501747" w:rsidRPr="003F3E2D" w:rsidRDefault="00501747" w:rsidP="00311713">
            <w:pPr>
              <w:spacing w:after="0" w:line="240" w:lineRule="auto"/>
              <w:rPr>
                <w:rFonts w:ascii="Arial" w:eastAsia="Times New Roman" w:hAnsi="Arial" w:cs="Arial"/>
              </w:rPr>
            </w:pPr>
          </w:p>
        </w:tc>
      </w:tr>
      <w:tr w:rsidR="00087EAF" w:rsidRPr="003F3E2D" w14:paraId="6AE9103D" w14:textId="77777777" w:rsidTr="0B03A976">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24F43B4" w14:textId="77777777" w:rsidR="00501747" w:rsidRPr="003F3E2D" w:rsidRDefault="00000000">
            <w:pPr>
              <w:spacing w:after="0" w:line="240" w:lineRule="auto"/>
              <w:rPr>
                <w:rFonts w:ascii="Arial" w:hAnsi="Arial" w:cs="Arial"/>
              </w:rPr>
            </w:pPr>
            <w:hyperlink r:id="rId76" w:anchor="accessible-authentication-minimum" w:history="1">
              <w:r w:rsidR="00501747" w:rsidRPr="003F3E2D">
                <w:rPr>
                  <w:rStyle w:val="Hyperlink"/>
                  <w:rFonts w:ascii="Arial" w:hAnsi="Arial" w:cs="Arial"/>
                  <w:b/>
                  <w:bCs/>
                </w:rPr>
                <w:t>3.3.8 Accessible Authentication (Minimum)</w:t>
              </w:r>
            </w:hyperlink>
            <w:r w:rsidR="00501747" w:rsidRPr="003F3E2D">
              <w:rPr>
                <w:rFonts w:ascii="Arial" w:hAnsi="Arial" w:cs="Arial"/>
              </w:rPr>
              <w:t xml:space="preserve"> (Level AA 2.2 only)</w:t>
            </w:r>
          </w:p>
          <w:p w14:paraId="75E52714"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 xml:space="preserve">EN 301 549 Criteria – Does not </w:t>
            </w:r>
            <w:proofErr w:type="gramStart"/>
            <w:r w:rsidRPr="003F3E2D">
              <w:rPr>
                <w:rFonts w:ascii="Arial" w:eastAsia="Times New Roman" w:hAnsi="Arial" w:cs="Arial"/>
              </w:rPr>
              <w:t>apply</w:t>
            </w:r>
            <w:proofErr w:type="gramEnd"/>
          </w:p>
          <w:p w14:paraId="73193089" w14:textId="77777777" w:rsidR="00501747" w:rsidRPr="003F3E2D" w:rsidRDefault="00501747">
            <w:pPr>
              <w:spacing w:after="0" w:line="240" w:lineRule="auto"/>
              <w:ind w:left="360"/>
              <w:rPr>
                <w:rFonts w:ascii="Arial" w:hAnsi="Arial" w:cs="Arial"/>
              </w:rPr>
            </w:pPr>
            <w:r w:rsidRPr="003F3E2D">
              <w:rPr>
                <w:rFonts w:ascii="Arial" w:eastAsia="Times New Roman" w:hAnsi="Arial" w:cs="Arial"/>
              </w:rPr>
              <w:t>Revised Section 508 – Does not apply</w:t>
            </w:r>
          </w:p>
        </w:tc>
        <w:tc>
          <w:tcPr>
            <w:tcW w:w="1202" w:type="pct"/>
            <w:gridSpan w:val="2"/>
            <w:tcBorders>
              <w:top w:val="outset" w:sz="6" w:space="0" w:color="auto"/>
              <w:left w:val="outset" w:sz="6" w:space="0" w:color="auto"/>
              <w:bottom w:val="outset" w:sz="6" w:space="0" w:color="auto"/>
              <w:right w:val="outset" w:sz="6" w:space="0" w:color="auto"/>
            </w:tcBorders>
            <w:shd w:val="clear" w:color="auto" w:fill="auto"/>
          </w:tcPr>
          <w:p w14:paraId="2867E4CB" w14:textId="559C207B" w:rsidR="00501747" w:rsidRPr="003F3E2D" w:rsidRDefault="004E3251" w:rsidP="00311713">
            <w:pPr>
              <w:spacing w:after="0" w:line="240" w:lineRule="auto"/>
              <w:rPr>
                <w:rFonts w:ascii="Arial" w:eastAsia="Times New Roman" w:hAnsi="Arial" w:cs="Arial"/>
              </w:rPr>
            </w:pPr>
            <w:r w:rsidRPr="003F3E2D">
              <w:rPr>
                <w:rFonts w:ascii="Arial" w:eastAsia="Times New Roman" w:hAnsi="Arial" w:cs="Arial"/>
              </w:rPr>
              <w:t>Not Applicable </w:t>
            </w:r>
          </w:p>
        </w:tc>
        <w:tc>
          <w:tcPr>
            <w:tcW w:w="1526" w:type="pct"/>
            <w:tcBorders>
              <w:top w:val="outset" w:sz="6" w:space="0" w:color="auto"/>
              <w:left w:val="outset" w:sz="6" w:space="0" w:color="auto"/>
              <w:bottom w:val="outset" w:sz="6" w:space="0" w:color="auto"/>
              <w:right w:val="outset" w:sz="6" w:space="0" w:color="auto"/>
            </w:tcBorders>
            <w:shd w:val="clear" w:color="auto" w:fill="auto"/>
          </w:tcPr>
          <w:p w14:paraId="34C0FE50" w14:textId="6823919E" w:rsidR="00501747" w:rsidRPr="003F3E2D" w:rsidRDefault="00501747" w:rsidP="00311713">
            <w:pPr>
              <w:spacing w:after="0" w:line="240" w:lineRule="auto"/>
              <w:rPr>
                <w:rFonts w:ascii="Arial" w:eastAsia="Times New Roman" w:hAnsi="Arial" w:cs="Arial"/>
              </w:rPr>
            </w:pPr>
          </w:p>
        </w:tc>
      </w:tr>
      <w:tr w:rsidR="00087EAF" w:rsidRPr="003F3E2D" w14:paraId="3847D1BA" w14:textId="77777777" w:rsidTr="0B03A976">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A20D173" w14:textId="77777777" w:rsidR="00501747" w:rsidRPr="003F3E2D" w:rsidRDefault="00000000">
            <w:pPr>
              <w:spacing w:after="0" w:line="240" w:lineRule="auto"/>
              <w:rPr>
                <w:rFonts w:ascii="Arial" w:eastAsia="Times New Roman" w:hAnsi="Arial" w:cs="Arial"/>
                <w:b/>
              </w:rPr>
            </w:pPr>
            <w:hyperlink r:id="rId77" w:anchor="status-messages" w:history="1">
              <w:r w:rsidR="00501747" w:rsidRPr="003F3E2D">
                <w:rPr>
                  <w:rStyle w:val="Hyperlink"/>
                  <w:rFonts w:ascii="Arial" w:eastAsia="Times New Roman" w:hAnsi="Arial" w:cs="Arial"/>
                  <w:b/>
                </w:rPr>
                <w:t>4.1.3 Status Messages</w:t>
              </w:r>
            </w:hyperlink>
            <w:r w:rsidR="00501747" w:rsidRPr="003F3E2D">
              <w:rPr>
                <w:rFonts w:ascii="Arial" w:eastAsia="Times New Roman" w:hAnsi="Arial" w:cs="Arial"/>
                <w:b/>
              </w:rPr>
              <w:t xml:space="preserve"> </w:t>
            </w:r>
            <w:r w:rsidR="00501747" w:rsidRPr="003F3E2D">
              <w:rPr>
                <w:rFonts w:ascii="Arial" w:hAnsi="Arial" w:cs="Arial"/>
              </w:rPr>
              <w:t>(Level AA 2.1 and 2.2)</w:t>
            </w:r>
          </w:p>
          <w:p w14:paraId="280FE1CD"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045631B8"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79BE14D1"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9.4.1.3 (Web)</w:t>
            </w:r>
          </w:p>
          <w:p w14:paraId="0C317FE1"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10.4.1.3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62038838"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11.4.1.3 (Open Functionality Software)</w:t>
            </w:r>
          </w:p>
          <w:p w14:paraId="3C8DB000"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eastAsia="Times New Roman" w:hAnsi="Arial" w:cs="Arial"/>
              </w:rPr>
              <w:t xml:space="preserve">11.4.1.3 (Closed Software) – Does not </w:t>
            </w:r>
            <w:proofErr w:type="gramStart"/>
            <w:r w:rsidRPr="003F3E2D">
              <w:rPr>
                <w:rFonts w:ascii="Arial" w:eastAsia="Times New Roman" w:hAnsi="Arial" w:cs="Arial"/>
              </w:rPr>
              <w:t>apply</w:t>
            </w:r>
            <w:proofErr w:type="gramEnd"/>
          </w:p>
          <w:p w14:paraId="22A5B9CE"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11.8.2 (Authoring Tool)</w:t>
            </w:r>
          </w:p>
          <w:p w14:paraId="4AD5EA74" w14:textId="77777777" w:rsidR="00501747" w:rsidRPr="003F3E2D" w:rsidRDefault="00501747" w:rsidP="00F910BE">
            <w:pPr>
              <w:numPr>
                <w:ilvl w:val="0"/>
                <w:numId w:val="2"/>
              </w:numPr>
              <w:spacing w:after="0" w:line="240" w:lineRule="auto"/>
              <w:ind w:left="1080"/>
              <w:rPr>
                <w:rFonts w:ascii="Arial" w:eastAsia="Times New Roman" w:hAnsi="Arial" w:cs="Arial"/>
                <w:bCs/>
              </w:rPr>
            </w:pPr>
            <w:r w:rsidRPr="003F3E2D">
              <w:rPr>
                <w:rFonts w:ascii="Arial" w:hAnsi="Arial" w:cs="Arial"/>
              </w:rPr>
              <w:t>12.1.2 (Product Docs)</w:t>
            </w:r>
          </w:p>
          <w:p w14:paraId="0B903D16" w14:textId="77777777" w:rsidR="00501747" w:rsidRPr="003F3E2D" w:rsidRDefault="00501747" w:rsidP="00F910BE">
            <w:pPr>
              <w:numPr>
                <w:ilvl w:val="0"/>
                <w:numId w:val="3"/>
              </w:numPr>
              <w:spacing w:after="0" w:line="240" w:lineRule="auto"/>
              <w:ind w:left="1080"/>
              <w:rPr>
                <w:rFonts w:ascii="Arial" w:eastAsia="Times New Roman" w:hAnsi="Arial" w:cs="Arial"/>
              </w:rPr>
            </w:pPr>
            <w:r w:rsidRPr="003F3E2D">
              <w:rPr>
                <w:rFonts w:ascii="Arial" w:hAnsi="Arial" w:cs="Arial"/>
              </w:rPr>
              <w:t>12.2.4 (Support Docs)</w:t>
            </w:r>
          </w:p>
          <w:p w14:paraId="37841968"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 – Does not apply</w:t>
            </w:r>
          </w:p>
        </w:tc>
        <w:tc>
          <w:tcPr>
            <w:tcW w:w="1202" w:type="pct"/>
            <w:gridSpan w:val="2"/>
            <w:tcBorders>
              <w:top w:val="outset" w:sz="6" w:space="0" w:color="auto"/>
              <w:left w:val="outset" w:sz="6" w:space="0" w:color="auto"/>
              <w:bottom w:val="outset" w:sz="6" w:space="0" w:color="auto"/>
              <w:right w:val="outset" w:sz="6" w:space="0" w:color="auto"/>
            </w:tcBorders>
            <w:shd w:val="clear" w:color="auto" w:fill="auto"/>
          </w:tcPr>
          <w:p w14:paraId="0F5CCD31" w14:textId="7BC57410" w:rsidR="00501747" w:rsidRPr="003F3E2D" w:rsidRDefault="008976B8" w:rsidP="00311713">
            <w:pPr>
              <w:spacing w:after="0" w:line="240" w:lineRule="auto"/>
              <w:rPr>
                <w:rFonts w:ascii="Arial" w:eastAsia="Times New Roman" w:hAnsi="Arial" w:cs="Arial"/>
              </w:rPr>
            </w:pPr>
            <w:r w:rsidRPr="003F3E2D">
              <w:rPr>
                <w:rFonts w:ascii="Arial" w:eastAsia="Times New Roman" w:hAnsi="Arial" w:cs="Arial"/>
              </w:rPr>
              <w:t>Supports With Exceptions </w:t>
            </w:r>
          </w:p>
        </w:tc>
        <w:tc>
          <w:tcPr>
            <w:tcW w:w="1526" w:type="pct"/>
            <w:tcBorders>
              <w:top w:val="outset" w:sz="6" w:space="0" w:color="auto"/>
              <w:left w:val="outset" w:sz="6" w:space="0" w:color="auto"/>
              <w:bottom w:val="outset" w:sz="6" w:space="0" w:color="auto"/>
              <w:right w:val="outset" w:sz="6" w:space="0" w:color="auto"/>
            </w:tcBorders>
            <w:shd w:val="clear" w:color="auto" w:fill="auto"/>
          </w:tcPr>
          <w:p w14:paraId="7F5D445F" w14:textId="6EAFF4CD" w:rsidR="00704CB8" w:rsidRPr="003F3E2D" w:rsidRDefault="00704CB8" w:rsidP="00704CB8">
            <w:pPr>
              <w:rPr>
                <w:rFonts w:ascii="Arial" w:eastAsia="Times New Roman" w:hAnsi="Arial" w:cs="Arial"/>
                <w:lang w:val="en-IN"/>
              </w:rPr>
            </w:pPr>
            <w:r w:rsidRPr="003F3E2D">
              <w:rPr>
                <w:rFonts w:ascii="Arial" w:eastAsia="Times New Roman" w:hAnsi="Arial" w:cs="Arial"/>
              </w:rPr>
              <w:t>The following dynamic update</w:t>
            </w:r>
            <w:r w:rsidR="00A05570" w:rsidRPr="003F3E2D">
              <w:rPr>
                <w:rFonts w:ascii="Arial" w:eastAsia="Times New Roman" w:hAnsi="Arial" w:cs="Arial"/>
              </w:rPr>
              <w:t>s</w:t>
            </w:r>
            <w:r w:rsidRPr="003F3E2D">
              <w:rPr>
                <w:rFonts w:ascii="Arial" w:eastAsia="Times New Roman" w:hAnsi="Arial" w:cs="Arial"/>
              </w:rPr>
              <w:t xml:space="preserve"> are not determined programmatically on some of the pages:</w:t>
            </w:r>
            <w:r w:rsidRPr="003F3E2D">
              <w:rPr>
                <w:rFonts w:ascii="Arial" w:eastAsia="Times New Roman" w:hAnsi="Arial" w:cs="Arial"/>
                <w:lang w:val="en-IN"/>
              </w:rPr>
              <w:t> </w:t>
            </w:r>
          </w:p>
          <w:p w14:paraId="47E11C01" w14:textId="5E8040A9" w:rsidR="6CA92307" w:rsidRDefault="6CA92307" w:rsidP="20902758">
            <w:pPr>
              <w:pStyle w:val="ListParagraph"/>
              <w:numPr>
                <w:ilvl w:val="0"/>
                <w:numId w:val="29"/>
              </w:numPr>
              <w:rPr>
                <w:rFonts w:ascii="Arial" w:eastAsia="Times New Roman" w:hAnsi="Arial" w:cs="Arial"/>
                <w:lang w:val="en-IN"/>
              </w:rPr>
            </w:pPr>
            <w:r w:rsidRPr="20902758">
              <w:rPr>
                <w:rFonts w:ascii="Arial" w:eastAsia="Times New Roman" w:hAnsi="Arial" w:cs="Arial"/>
                <w:lang w:val="en-IN"/>
              </w:rPr>
              <w:t>Loading message</w:t>
            </w:r>
          </w:p>
          <w:p w14:paraId="543240D8" w14:textId="1458CB45" w:rsidR="00704CB8" w:rsidRPr="003F3E2D" w:rsidRDefault="008C153C" w:rsidP="00F910BE">
            <w:pPr>
              <w:pStyle w:val="ListParagraph"/>
              <w:numPr>
                <w:ilvl w:val="0"/>
                <w:numId w:val="31"/>
              </w:numPr>
              <w:rPr>
                <w:rFonts w:ascii="Arial" w:eastAsia="Times New Roman" w:hAnsi="Arial" w:cs="Arial"/>
                <w:lang w:val="en-IN"/>
              </w:rPr>
            </w:pPr>
            <w:r w:rsidRPr="003F3E2D">
              <w:rPr>
                <w:rFonts w:ascii="Arial" w:eastAsia="Times New Roman" w:hAnsi="Arial" w:cs="Arial"/>
                <w:lang w:val="en-IN"/>
              </w:rPr>
              <w:t>Search result</w:t>
            </w:r>
            <w:r w:rsidR="00900D3F" w:rsidRPr="003F3E2D">
              <w:rPr>
                <w:rFonts w:ascii="Arial" w:eastAsia="Times New Roman" w:hAnsi="Arial" w:cs="Arial"/>
                <w:lang w:val="en-IN"/>
              </w:rPr>
              <w:t>s</w:t>
            </w:r>
          </w:p>
          <w:p w14:paraId="5D470759" w14:textId="67C3D622" w:rsidR="00101530" w:rsidRPr="003F3E2D" w:rsidRDefault="7297DE16" w:rsidP="00101530">
            <w:pPr>
              <w:rPr>
                <w:rFonts w:ascii="Arial" w:eastAsia="Times New Roman" w:hAnsi="Arial" w:cs="Arial"/>
                <w:lang w:val="en-IN"/>
              </w:rPr>
            </w:pPr>
            <w:r w:rsidRPr="0B03A976">
              <w:rPr>
                <w:rFonts w:ascii="Arial" w:eastAsia="Times New Roman" w:hAnsi="Arial" w:cs="Arial"/>
                <w:lang w:val="en-IN"/>
              </w:rPr>
              <w:t xml:space="preserve">On </w:t>
            </w:r>
            <w:r w:rsidR="30BF9640" w:rsidRPr="0B03A976">
              <w:rPr>
                <w:rFonts w:ascii="Arial" w:eastAsia="Times New Roman" w:hAnsi="Arial" w:cs="Arial"/>
                <w:lang w:val="en-IN"/>
              </w:rPr>
              <w:t xml:space="preserve">“Chat | Side pane chat” </w:t>
            </w:r>
            <w:r w:rsidRPr="0B03A976">
              <w:rPr>
                <w:rFonts w:ascii="Arial" w:eastAsia="Times New Roman" w:hAnsi="Arial" w:cs="Arial"/>
                <w:lang w:val="en-IN"/>
              </w:rPr>
              <w:t>page</w:t>
            </w:r>
            <w:r w:rsidR="4A1F2ED2" w:rsidRPr="0B03A976">
              <w:rPr>
                <w:rFonts w:ascii="Arial" w:eastAsia="Times New Roman" w:hAnsi="Arial" w:cs="Arial"/>
                <w:lang w:val="en-IN"/>
              </w:rPr>
              <w:t>,</w:t>
            </w:r>
            <w:r w:rsidRPr="0B03A976">
              <w:rPr>
                <w:rFonts w:ascii="Arial" w:eastAsia="Times New Roman" w:hAnsi="Arial" w:cs="Arial"/>
                <w:lang w:val="en-IN"/>
              </w:rPr>
              <w:t xml:space="preserve"> </w:t>
            </w:r>
            <w:r w:rsidR="0A7919F0" w:rsidRPr="0B03A976">
              <w:rPr>
                <w:rFonts w:ascii="Arial" w:eastAsia="Times New Roman" w:hAnsi="Arial" w:cs="Arial"/>
                <w:lang w:val="en-IN"/>
              </w:rPr>
              <w:t xml:space="preserve">feedback message is </w:t>
            </w:r>
            <w:r w:rsidR="1E21C130" w:rsidRPr="0B03A976">
              <w:rPr>
                <w:rFonts w:ascii="Arial" w:eastAsia="Times New Roman" w:hAnsi="Arial" w:cs="Arial"/>
                <w:lang w:val="en-IN"/>
              </w:rPr>
              <w:t xml:space="preserve">not announced. </w:t>
            </w:r>
          </w:p>
          <w:p w14:paraId="69F006F5" w14:textId="7F39E602" w:rsidR="00D4347E" w:rsidRPr="003F3E2D" w:rsidRDefault="00D4347E" w:rsidP="00C400BA">
            <w:pPr>
              <w:pStyle w:val="ListParagraph"/>
              <w:spacing w:after="0" w:line="240" w:lineRule="auto"/>
              <w:rPr>
                <w:rFonts w:ascii="Arial" w:eastAsia="Times New Roman" w:hAnsi="Arial" w:cs="Arial"/>
              </w:rPr>
            </w:pPr>
          </w:p>
        </w:tc>
      </w:tr>
    </w:tbl>
    <w:p w14:paraId="3645958D" w14:textId="77777777" w:rsidR="00501747" w:rsidRPr="003F3E2D" w:rsidRDefault="00501747" w:rsidP="00501747">
      <w:pPr>
        <w:spacing w:after="0" w:line="240" w:lineRule="auto"/>
        <w:rPr>
          <w:rFonts w:ascii="Arial" w:eastAsia="Times New Roman" w:hAnsi="Arial" w:cs="Arial"/>
          <w:b/>
          <w:bCs/>
        </w:rPr>
      </w:pPr>
    </w:p>
    <w:p w14:paraId="268718EB" w14:textId="77777777" w:rsidR="00501747" w:rsidRPr="003F3E2D" w:rsidRDefault="00501747" w:rsidP="00501747">
      <w:pPr>
        <w:pStyle w:val="Heading3"/>
        <w:rPr>
          <w:rFonts w:ascii="Arial" w:hAnsi="Arial" w:cs="Arial"/>
        </w:rPr>
      </w:pPr>
      <w:bookmarkStart w:id="11" w:name="_Toc512938933"/>
      <w:r w:rsidRPr="003F3E2D">
        <w:rPr>
          <w:rFonts w:ascii="Arial" w:hAnsi="Arial" w:cs="Arial"/>
        </w:rPr>
        <w:t>Table 3: Success Criteria, Level AAA</w:t>
      </w:r>
      <w:bookmarkEnd w:id="11"/>
    </w:p>
    <w:p w14:paraId="3332BFC5" w14:textId="232270A8" w:rsidR="00501747" w:rsidRPr="003F3E2D" w:rsidRDefault="00501747" w:rsidP="00876A66">
      <w:pPr>
        <w:rPr>
          <w:rFonts w:ascii="Arial" w:hAnsi="Arial" w:cs="Arial"/>
        </w:rPr>
      </w:pPr>
      <w:r w:rsidRPr="003F3E2D">
        <w:rPr>
          <w:rFonts w:ascii="Arial" w:hAnsi="Arial" w:cs="Arial"/>
        </w:rPr>
        <w:t>Notes:</w:t>
      </w:r>
      <w:r w:rsidR="00876A66" w:rsidRPr="003F3E2D">
        <w:rPr>
          <w:rFonts w:ascii="Arial" w:hAnsi="Arial" w:cs="Arial"/>
        </w:rPr>
        <w:t xml:space="preserve"> Not Evaluated</w:t>
      </w:r>
    </w:p>
    <w:p w14:paraId="3CF3ABED" w14:textId="77777777" w:rsidR="00501747" w:rsidRDefault="00501747" w:rsidP="00501747">
      <w:pPr>
        <w:pStyle w:val="Heading2"/>
      </w:pPr>
      <w:bookmarkStart w:id="12" w:name="_Toc473010283"/>
      <w:r>
        <w:br w:type="page"/>
      </w:r>
      <w:bookmarkStart w:id="13" w:name="_Toc512938934"/>
      <w:r>
        <w:t xml:space="preserve">Revised </w:t>
      </w:r>
      <w:r w:rsidRPr="00EB042E">
        <w:t>Section 508</w:t>
      </w:r>
      <w:r w:rsidRPr="000166E6">
        <w:t xml:space="preserve"> </w:t>
      </w:r>
      <w:r w:rsidRPr="00EB042E">
        <w:t>Report</w:t>
      </w:r>
      <w:bookmarkEnd w:id="12"/>
      <w:bookmarkEnd w:id="13"/>
    </w:p>
    <w:p w14:paraId="6B178840" w14:textId="4B8A1B43" w:rsidR="00501747" w:rsidRPr="00876A66" w:rsidRDefault="00501747" w:rsidP="00501747">
      <w:pPr>
        <w:rPr>
          <w:rFonts w:ascii="Arial" w:hAnsi="Arial" w:cs="Arial"/>
        </w:rPr>
      </w:pPr>
      <w:r w:rsidRPr="00876A66">
        <w:rPr>
          <w:rFonts w:ascii="Arial" w:hAnsi="Arial" w:cs="Arial"/>
        </w:rPr>
        <w:t>Notes:</w:t>
      </w:r>
      <w:r w:rsidR="00876A66" w:rsidRPr="00876A66">
        <w:rPr>
          <w:rFonts w:ascii="Arial" w:hAnsi="Arial" w:cs="Arial"/>
        </w:rPr>
        <w:t xml:space="preserve"> Applicable for sample set of pages.</w:t>
      </w:r>
    </w:p>
    <w:p w14:paraId="00D2E156" w14:textId="77777777" w:rsidR="00501747" w:rsidRPr="003F3E2D" w:rsidRDefault="00501747" w:rsidP="00501747">
      <w:pPr>
        <w:pStyle w:val="Heading3"/>
        <w:rPr>
          <w:rFonts w:ascii="Arial" w:hAnsi="Arial" w:cs="Arial"/>
        </w:rPr>
      </w:pPr>
      <w:bookmarkStart w:id="14" w:name="_Toc473010290"/>
      <w:bookmarkStart w:id="15" w:name="_Toc512938935"/>
      <w:r w:rsidRPr="003F3E2D">
        <w:rPr>
          <w:rFonts w:ascii="Arial" w:hAnsi="Arial" w:cs="Arial"/>
        </w:rPr>
        <w:t xml:space="preserve">Chapter 3: </w:t>
      </w:r>
      <w:hyperlink r:id="rId78" w:anchor="chapter-3-functional-performance-criteria" w:history="1">
        <w:r w:rsidRPr="003F3E2D">
          <w:rPr>
            <w:rStyle w:val="Hyperlink"/>
            <w:rFonts w:ascii="Arial" w:hAnsi="Arial" w:cs="Arial"/>
          </w:rPr>
          <w:t>Functional Performance Criteria</w:t>
        </w:r>
      </w:hyperlink>
      <w:r w:rsidRPr="003F3E2D">
        <w:rPr>
          <w:rFonts w:ascii="Arial" w:hAnsi="Arial" w:cs="Arial"/>
        </w:rPr>
        <w:t xml:space="preserve"> (FPC)</w:t>
      </w:r>
      <w:bookmarkEnd w:id="14"/>
      <w:bookmarkEnd w:id="15"/>
    </w:p>
    <w:p w14:paraId="351B4AE1" w14:textId="76510FDD" w:rsidR="00501747" w:rsidRPr="003F3E2D" w:rsidRDefault="00501747" w:rsidP="00501747">
      <w:pPr>
        <w:rPr>
          <w:rFonts w:ascii="Arial" w:hAnsi="Arial" w:cs="Arial"/>
        </w:rPr>
      </w:pPr>
      <w:r w:rsidRPr="003F3E2D">
        <w:rPr>
          <w:rFonts w:ascii="Arial" w:hAnsi="Arial" w:cs="Arial"/>
        </w:rPr>
        <w:t>Notes:</w:t>
      </w:r>
      <w:r w:rsidR="00876A66" w:rsidRPr="003F3E2D">
        <w:rPr>
          <w:rFonts w:ascii="Arial" w:hAnsi="Arial" w:cs="Arial"/>
        </w:rPr>
        <w:t xml:space="preserve"> Applicable for sample set of pages.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101" w:type="dxa"/>
          <w:right w:w="0" w:type="dxa"/>
        </w:tblCellMar>
        <w:tblLook w:val="04A0" w:firstRow="1" w:lastRow="0" w:firstColumn="1" w:lastColumn="0" w:noHBand="0" w:noVBand="1"/>
      </w:tblPr>
      <w:tblGrid>
        <w:gridCol w:w="3149"/>
        <w:gridCol w:w="2493"/>
        <w:gridCol w:w="5142"/>
      </w:tblGrid>
      <w:tr w:rsidR="00501747" w:rsidRPr="00BC5E90" w14:paraId="1E6C387A" w14:textId="77777777" w:rsidTr="0B03A976">
        <w:trPr>
          <w:tblHeader/>
          <w:tblCellSpacing w:w="0" w:type="dxa"/>
        </w:trPr>
        <w:tc>
          <w:tcPr>
            <w:tcW w:w="1460" w:type="pct"/>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hideMark/>
          </w:tcPr>
          <w:p w14:paraId="73145AC6" w14:textId="77777777" w:rsidR="00501747" w:rsidRPr="00BC5E90" w:rsidRDefault="00501747">
            <w:pPr>
              <w:spacing w:after="0" w:line="240" w:lineRule="auto"/>
              <w:ind w:left="-15" w:firstLine="15"/>
              <w:jc w:val="center"/>
              <w:rPr>
                <w:rFonts w:ascii="Arial" w:eastAsia="Times New Roman" w:hAnsi="Arial" w:cs="Arial"/>
                <w:b/>
                <w:bCs/>
                <w:sz w:val="24"/>
                <w:szCs w:val="24"/>
              </w:rPr>
            </w:pPr>
            <w:r w:rsidRPr="00BC5E90">
              <w:rPr>
                <w:rFonts w:ascii="Arial" w:eastAsia="Times New Roman" w:hAnsi="Arial" w:cs="Arial"/>
                <w:b/>
                <w:bCs/>
                <w:sz w:val="24"/>
                <w:szCs w:val="24"/>
              </w:rPr>
              <w:t>Criteria</w:t>
            </w:r>
          </w:p>
        </w:tc>
        <w:tc>
          <w:tcPr>
            <w:tcW w:w="1156" w:type="pct"/>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hideMark/>
          </w:tcPr>
          <w:p w14:paraId="6EEB5CBE" w14:textId="77777777" w:rsidR="00501747" w:rsidRPr="00BC5E90" w:rsidRDefault="00501747">
            <w:pPr>
              <w:spacing w:after="0" w:line="240" w:lineRule="auto"/>
              <w:ind w:left="-15" w:firstLine="15"/>
              <w:jc w:val="center"/>
              <w:rPr>
                <w:rFonts w:ascii="Arial" w:eastAsia="Times New Roman" w:hAnsi="Arial" w:cs="Arial"/>
                <w:b/>
                <w:bCs/>
                <w:sz w:val="24"/>
                <w:szCs w:val="24"/>
              </w:rPr>
            </w:pPr>
            <w:r w:rsidRPr="00BC5E90">
              <w:rPr>
                <w:rFonts w:ascii="Arial" w:eastAsia="Times New Roman" w:hAnsi="Arial" w:cs="Arial"/>
                <w:b/>
                <w:bCs/>
                <w:sz w:val="24"/>
                <w:szCs w:val="24"/>
              </w:rPr>
              <w:t xml:space="preserve">Conformance Level </w:t>
            </w:r>
          </w:p>
        </w:tc>
        <w:tc>
          <w:tcPr>
            <w:tcW w:w="2384" w:type="pct"/>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hideMark/>
          </w:tcPr>
          <w:p w14:paraId="5651E287" w14:textId="77777777" w:rsidR="00501747" w:rsidRPr="00BC5E90" w:rsidRDefault="00501747">
            <w:pPr>
              <w:spacing w:after="0" w:line="240" w:lineRule="auto"/>
              <w:ind w:left="-15" w:firstLine="15"/>
              <w:jc w:val="center"/>
              <w:rPr>
                <w:rFonts w:ascii="Arial" w:eastAsia="Times New Roman" w:hAnsi="Arial" w:cs="Arial"/>
                <w:b/>
                <w:bCs/>
                <w:sz w:val="24"/>
                <w:szCs w:val="24"/>
              </w:rPr>
            </w:pPr>
            <w:r w:rsidRPr="00BC5E90">
              <w:rPr>
                <w:rFonts w:ascii="Arial" w:eastAsia="Times New Roman" w:hAnsi="Arial" w:cs="Arial"/>
                <w:b/>
                <w:bCs/>
                <w:sz w:val="24"/>
                <w:szCs w:val="24"/>
              </w:rPr>
              <w:t>Remarks and Explanations</w:t>
            </w:r>
          </w:p>
        </w:tc>
      </w:tr>
      <w:tr w:rsidR="00501747" w:rsidRPr="00254EF0" w14:paraId="4B2F3270" w14:textId="77777777" w:rsidTr="0B03A976">
        <w:trPr>
          <w:tblCellSpacing w:w="0" w:type="dxa"/>
        </w:trPr>
        <w:tc>
          <w:tcPr>
            <w:tcW w:w="1460" w:type="pct"/>
            <w:tcBorders>
              <w:top w:val="outset" w:sz="6" w:space="0" w:color="auto"/>
              <w:left w:val="outset" w:sz="6" w:space="0" w:color="auto"/>
              <w:bottom w:val="outset" w:sz="6" w:space="0" w:color="auto"/>
              <w:right w:val="outset" w:sz="6" w:space="0" w:color="auto"/>
            </w:tcBorders>
            <w:vAlign w:val="center"/>
          </w:tcPr>
          <w:p w14:paraId="38BF5538" w14:textId="77777777" w:rsidR="00501747" w:rsidRPr="003F3E2D" w:rsidRDefault="00501747">
            <w:pPr>
              <w:spacing w:after="0" w:line="240" w:lineRule="auto"/>
              <w:ind w:left="-15" w:firstLine="15"/>
              <w:rPr>
                <w:rStyle w:val="Strong"/>
                <w:rFonts w:ascii="Arial" w:hAnsi="Arial" w:cs="Arial"/>
              </w:rPr>
            </w:pPr>
            <w:r w:rsidRPr="003F3E2D">
              <w:rPr>
                <w:rFonts w:ascii="Arial" w:hAnsi="Arial" w:cs="Arial"/>
              </w:rPr>
              <w:t>302.1</w:t>
            </w:r>
            <w:r w:rsidRPr="003F3E2D">
              <w:rPr>
                <w:rStyle w:val="Strong"/>
                <w:rFonts w:ascii="Arial" w:hAnsi="Arial" w:cs="Arial"/>
              </w:rPr>
              <w:t xml:space="preserve"> </w:t>
            </w:r>
            <w:r w:rsidRPr="003F3E2D">
              <w:rPr>
                <w:rFonts w:ascii="Arial" w:hAnsi="Arial" w:cs="Arial"/>
              </w:rPr>
              <w:t>Without Vision</w:t>
            </w:r>
          </w:p>
        </w:tc>
        <w:tc>
          <w:tcPr>
            <w:tcW w:w="1156" w:type="pct"/>
            <w:tcBorders>
              <w:top w:val="outset" w:sz="6" w:space="0" w:color="auto"/>
              <w:left w:val="outset" w:sz="6" w:space="0" w:color="auto"/>
              <w:bottom w:val="outset" w:sz="6" w:space="0" w:color="auto"/>
              <w:right w:val="outset" w:sz="6" w:space="0" w:color="auto"/>
            </w:tcBorders>
            <w:vAlign w:val="center"/>
          </w:tcPr>
          <w:p w14:paraId="1F352854" w14:textId="4F7C94D0" w:rsidR="00501747" w:rsidRPr="003F3E2D" w:rsidRDefault="0033215F">
            <w:pPr>
              <w:spacing w:after="0" w:line="240" w:lineRule="auto"/>
              <w:ind w:left="-15" w:firstLine="15"/>
              <w:rPr>
                <w:rFonts w:ascii="Arial" w:eastAsia="Times New Roman" w:hAnsi="Arial" w:cs="Arial"/>
              </w:rPr>
            </w:pPr>
            <w:r w:rsidRPr="003F3E2D">
              <w:rPr>
                <w:rFonts w:ascii="Arial" w:eastAsia="Times New Roman" w:hAnsi="Arial" w:cs="Arial"/>
              </w:rPr>
              <w:t>Supports With Exceptions </w:t>
            </w:r>
          </w:p>
        </w:tc>
        <w:tc>
          <w:tcPr>
            <w:tcW w:w="2384" w:type="pct"/>
            <w:tcBorders>
              <w:top w:val="outset" w:sz="6" w:space="0" w:color="auto"/>
              <w:left w:val="outset" w:sz="6" w:space="0" w:color="auto"/>
              <w:bottom w:val="outset" w:sz="6" w:space="0" w:color="auto"/>
              <w:right w:val="outset" w:sz="6" w:space="0" w:color="auto"/>
            </w:tcBorders>
            <w:vAlign w:val="center"/>
          </w:tcPr>
          <w:p w14:paraId="7946D031" w14:textId="77777777" w:rsidR="00367328" w:rsidRPr="003F3E2D" w:rsidRDefault="00367328" w:rsidP="00F871FF">
            <w:pPr>
              <w:rPr>
                <w:rFonts w:ascii="Arial" w:eastAsia="Times New Roman" w:hAnsi="Arial" w:cs="Arial"/>
                <w:lang w:val="en-IN"/>
              </w:rPr>
            </w:pPr>
            <w:r w:rsidRPr="003F3E2D">
              <w:rPr>
                <w:rFonts w:ascii="Arial" w:eastAsia="Times New Roman" w:hAnsi="Arial" w:cs="Arial"/>
              </w:rPr>
              <w:t>The website features allow people with vision loss to use page readers to interact with user interface elements. Some challenges may occur while accessing the website as disclosed in</w:t>
            </w:r>
            <w:r w:rsidRPr="003F3E2D">
              <w:rPr>
                <w:rFonts w:ascii="Arial" w:eastAsia="Times New Roman" w:hAnsi="Arial" w:cs="Arial"/>
                <w:lang w:val="en-IN"/>
              </w:rPr>
              <w:t> </w:t>
            </w:r>
          </w:p>
          <w:p w14:paraId="2CADEC0D" w14:textId="1C05C250" w:rsidR="00367328" w:rsidRPr="003F3E2D" w:rsidRDefault="6703EBEA" w:rsidP="00F910BE">
            <w:pPr>
              <w:pStyle w:val="ListParagraph"/>
              <w:numPr>
                <w:ilvl w:val="0"/>
                <w:numId w:val="49"/>
              </w:numPr>
              <w:rPr>
                <w:rFonts w:ascii="Arial" w:eastAsia="Times New Roman" w:hAnsi="Arial" w:cs="Arial"/>
                <w:lang w:val="en-IN"/>
              </w:rPr>
            </w:pPr>
            <w:r w:rsidRPr="0B03A976">
              <w:rPr>
                <w:rFonts w:ascii="Arial" w:eastAsia="Times New Roman" w:hAnsi="Arial" w:cs="Arial"/>
              </w:rPr>
              <w:t>Table 1: 1.1.1, 1.3.1, 1.3.2, 2.1.1, 2.4.3,</w:t>
            </w:r>
            <w:r w:rsidR="2CEAFD69" w:rsidRPr="0B03A976">
              <w:rPr>
                <w:rFonts w:ascii="Arial" w:eastAsia="Times New Roman" w:hAnsi="Arial" w:cs="Arial"/>
              </w:rPr>
              <w:t xml:space="preserve"> </w:t>
            </w:r>
            <w:r w:rsidRPr="0B03A976">
              <w:rPr>
                <w:rFonts w:ascii="Arial" w:eastAsia="Times New Roman" w:hAnsi="Arial" w:cs="Arial"/>
              </w:rPr>
              <w:t>4.1.2</w:t>
            </w:r>
            <w:r w:rsidR="00B869E0">
              <w:rPr>
                <w:rFonts w:ascii="Arial" w:eastAsia="Times New Roman" w:hAnsi="Arial" w:cs="Arial"/>
              </w:rPr>
              <w:t>,</w:t>
            </w:r>
            <w:r w:rsidR="00AB0879">
              <w:rPr>
                <w:rFonts w:ascii="Arial" w:eastAsia="Times New Roman" w:hAnsi="Arial" w:cs="Arial"/>
              </w:rPr>
              <w:t xml:space="preserve"> and</w:t>
            </w:r>
          </w:p>
          <w:p w14:paraId="5558CFF8" w14:textId="516237E2" w:rsidR="00173727" w:rsidRPr="003F3E2D" w:rsidRDefault="00367328" w:rsidP="00336C8B">
            <w:pPr>
              <w:pStyle w:val="ListParagraph"/>
              <w:numPr>
                <w:ilvl w:val="0"/>
                <w:numId w:val="50"/>
              </w:numPr>
              <w:rPr>
                <w:rFonts w:ascii="Arial" w:eastAsia="Times New Roman" w:hAnsi="Arial" w:cs="Arial"/>
                <w:lang w:val="en-IN"/>
              </w:rPr>
            </w:pPr>
            <w:r w:rsidRPr="003F3E2D">
              <w:rPr>
                <w:rFonts w:ascii="Arial" w:eastAsia="Times New Roman" w:hAnsi="Arial" w:cs="Arial"/>
              </w:rPr>
              <w:t>Table 2: 2.4.6</w:t>
            </w:r>
            <w:r w:rsidR="001C6B05">
              <w:rPr>
                <w:rFonts w:ascii="Arial" w:eastAsia="Times New Roman" w:hAnsi="Arial" w:cs="Arial"/>
              </w:rPr>
              <w:t xml:space="preserve">, </w:t>
            </w:r>
            <w:r w:rsidR="19E6DB75" w:rsidRPr="579FE1CE">
              <w:rPr>
                <w:rFonts w:ascii="Arial" w:eastAsia="Times New Roman" w:hAnsi="Arial" w:cs="Arial"/>
              </w:rPr>
              <w:t>4.1.3</w:t>
            </w:r>
            <w:r w:rsidR="00C22EB5">
              <w:rPr>
                <w:rFonts w:ascii="Arial" w:eastAsia="Times New Roman" w:hAnsi="Arial" w:cs="Arial"/>
              </w:rPr>
              <w:t>.</w:t>
            </w:r>
          </w:p>
        </w:tc>
      </w:tr>
      <w:tr w:rsidR="00501747" w:rsidRPr="00254EF0" w14:paraId="30AAB68D" w14:textId="77777777" w:rsidTr="0B03A976">
        <w:trPr>
          <w:tblCellSpacing w:w="0" w:type="dxa"/>
        </w:trPr>
        <w:tc>
          <w:tcPr>
            <w:tcW w:w="1460" w:type="pct"/>
            <w:tcBorders>
              <w:top w:val="outset" w:sz="6" w:space="0" w:color="auto"/>
              <w:left w:val="outset" w:sz="6" w:space="0" w:color="auto"/>
              <w:bottom w:val="outset" w:sz="6" w:space="0" w:color="auto"/>
              <w:right w:val="outset" w:sz="6" w:space="0" w:color="auto"/>
            </w:tcBorders>
            <w:vAlign w:val="center"/>
          </w:tcPr>
          <w:p w14:paraId="6CAEC841" w14:textId="77777777" w:rsidR="00501747" w:rsidRPr="003F3E2D" w:rsidRDefault="00501747">
            <w:pPr>
              <w:spacing w:after="0" w:line="240" w:lineRule="auto"/>
              <w:ind w:left="-15" w:firstLine="15"/>
              <w:rPr>
                <w:rStyle w:val="Strong"/>
                <w:rFonts w:ascii="Arial" w:hAnsi="Arial" w:cs="Arial"/>
              </w:rPr>
            </w:pPr>
            <w:r w:rsidRPr="003F3E2D">
              <w:rPr>
                <w:rFonts w:ascii="Arial" w:hAnsi="Arial" w:cs="Arial"/>
              </w:rPr>
              <w:t>302.2 With Limited Vision</w:t>
            </w:r>
          </w:p>
        </w:tc>
        <w:tc>
          <w:tcPr>
            <w:tcW w:w="1156" w:type="pct"/>
            <w:tcBorders>
              <w:top w:val="outset" w:sz="6" w:space="0" w:color="auto"/>
              <w:left w:val="outset" w:sz="6" w:space="0" w:color="auto"/>
              <w:bottom w:val="outset" w:sz="6" w:space="0" w:color="auto"/>
              <w:right w:val="outset" w:sz="6" w:space="0" w:color="auto"/>
            </w:tcBorders>
            <w:vAlign w:val="center"/>
          </w:tcPr>
          <w:p w14:paraId="08455017" w14:textId="115078BA" w:rsidR="00501747" w:rsidRPr="003F3E2D" w:rsidRDefault="00D8419E">
            <w:pPr>
              <w:spacing w:after="0" w:line="240" w:lineRule="auto"/>
              <w:ind w:left="-15" w:firstLine="15"/>
              <w:rPr>
                <w:rFonts w:ascii="Arial" w:eastAsia="Times New Roman" w:hAnsi="Arial" w:cs="Arial"/>
              </w:rPr>
            </w:pPr>
            <w:r w:rsidRPr="003F3E2D">
              <w:rPr>
                <w:rFonts w:ascii="Arial" w:eastAsia="Times New Roman" w:hAnsi="Arial" w:cs="Arial"/>
              </w:rPr>
              <w:t>Supports With Exceptions </w:t>
            </w:r>
          </w:p>
        </w:tc>
        <w:tc>
          <w:tcPr>
            <w:tcW w:w="2384" w:type="pct"/>
            <w:tcBorders>
              <w:top w:val="outset" w:sz="6" w:space="0" w:color="auto"/>
              <w:left w:val="outset" w:sz="6" w:space="0" w:color="auto"/>
              <w:bottom w:val="outset" w:sz="6" w:space="0" w:color="auto"/>
              <w:right w:val="outset" w:sz="6" w:space="0" w:color="auto"/>
            </w:tcBorders>
            <w:vAlign w:val="center"/>
          </w:tcPr>
          <w:p w14:paraId="4AC55764" w14:textId="77777777" w:rsidR="00FA6F73" w:rsidRPr="003F3E2D" w:rsidRDefault="00FA6F73" w:rsidP="00F871FF">
            <w:pPr>
              <w:rPr>
                <w:rFonts w:ascii="Arial" w:eastAsia="Times New Roman" w:hAnsi="Arial" w:cs="Arial"/>
                <w:lang w:val="en-IN"/>
              </w:rPr>
            </w:pPr>
            <w:r w:rsidRPr="003F3E2D">
              <w:rPr>
                <w:rFonts w:ascii="Arial" w:eastAsia="Times New Roman" w:hAnsi="Arial" w:cs="Arial"/>
              </w:rPr>
              <w:t>The website features allow people with limited vision loss to access most of the interface elements. Some challenges may occur while accessing the website as disclosed in</w:t>
            </w:r>
            <w:r w:rsidRPr="003F3E2D">
              <w:rPr>
                <w:rFonts w:ascii="Arial" w:eastAsia="Times New Roman" w:hAnsi="Arial" w:cs="Arial"/>
                <w:lang w:val="en-IN"/>
              </w:rPr>
              <w:t> </w:t>
            </w:r>
          </w:p>
          <w:p w14:paraId="0FB66568" w14:textId="70522FEE" w:rsidR="00FA6F73" w:rsidRPr="003F3E2D" w:rsidRDefault="537AD54D" w:rsidP="00F910BE">
            <w:pPr>
              <w:pStyle w:val="ListParagraph"/>
              <w:numPr>
                <w:ilvl w:val="0"/>
                <w:numId w:val="51"/>
              </w:numPr>
              <w:rPr>
                <w:rFonts w:ascii="Arial" w:eastAsia="Times New Roman" w:hAnsi="Arial" w:cs="Arial"/>
                <w:lang w:val="en-IN"/>
              </w:rPr>
            </w:pPr>
            <w:r w:rsidRPr="0B03A976">
              <w:rPr>
                <w:rFonts w:ascii="Arial" w:eastAsia="Times New Roman" w:hAnsi="Arial" w:cs="Arial"/>
              </w:rPr>
              <w:t xml:space="preserve">Table 1:  2.1.1, 2.4.3, 4.1.2, </w:t>
            </w:r>
            <w:r w:rsidR="0285123F" w:rsidRPr="55E8265F">
              <w:rPr>
                <w:rFonts w:ascii="Arial" w:eastAsia="Times New Roman" w:hAnsi="Arial" w:cs="Arial"/>
              </w:rPr>
              <w:t>1.3.1</w:t>
            </w:r>
            <w:r w:rsidR="00AB0879">
              <w:rPr>
                <w:rFonts w:ascii="Arial" w:eastAsia="Times New Roman" w:hAnsi="Arial" w:cs="Arial"/>
              </w:rPr>
              <w:t>,</w:t>
            </w:r>
            <w:r w:rsidR="0285123F" w:rsidRPr="55E8265F">
              <w:rPr>
                <w:rFonts w:ascii="Arial" w:eastAsia="Times New Roman" w:hAnsi="Arial" w:cs="Arial"/>
              </w:rPr>
              <w:t xml:space="preserve"> 1.4.1</w:t>
            </w:r>
            <w:r w:rsidR="00B869E0">
              <w:rPr>
                <w:rFonts w:ascii="Arial" w:eastAsia="Times New Roman" w:hAnsi="Arial" w:cs="Arial"/>
              </w:rPr>
              <w:t>,</w:t>
            </w:r>
            <w:r w:rsidR="00AB0879">
              <w:rPr>
                <w:rFonts w:ascii="Arial" w:eastAsia="Times New Roman" w:hAnsi="Arial" w:cs="Arial"/>
              </w:rPr>
              <w:t xml:space="preserve"> and</w:t>
            </w:r>
          </w:p>
          <w:p w14:paraId="661E3A2D" w14:textId="77A781EB" w:rsidR="0097744B" w:rsidRPr="003F3E2D" w:rsidRDefault="00FA6F73" w:rsidP="00336C8B">
            <w:pPr>
              <w:pStyle w:val="ListParagraph"/>
              <w:numPr>
                <w:ilvl w:val="0"/>
                <w:numId w:val="52"/>
              </w:numPr>
              <w:rPr>
                <w:rFonts w:ascii="Arial" w:eastAsia="Times New Roman" w:hAnsi="Arial" w:cs="Arial"/>
                <w:lang w:val="en-IN"/>
              </w:rPr>
            </w:pPr>
            <w:r w:rsidRPr="003F3E2D">
              <w:rPr>
                <w:rFonts w:ascii="Arial" w:eastAsia="Times New Roman" w:hAnsi="Arial" w:cs="Arial"/>
              </w:rPr>
              <w:t>Table 2:  2.4.6, 2.4.7.</w:t>
            </w:r>
            <w:r w:rsidRPr="003F3E2D">
              <w:rPr>
                <w:rFonts w:ascii="Arial" w:eastAsia="Times New Roman" w:hAnsi="Arial" w:cs="Arial"/>
                <w:lang w:val="en-IN"/>
              </w:rPr>
              <w:t> </w:t>
            </w:r>
          </w:p>
        </w:tc>
      </w:tr>
      <w:tr w:rsidR="00501747" w:rsidRPr="00254EF0" w14:paraId="29CD5FC5" w14:textId="77777777" w:rsidTr="0B03A976">
        <w:trPr>
          <w:tblCellSpacing w:w="0" w:type="dxa"/>
        </w:trPr>
        <w:tc>
          <w:tcPr>
            <w:tcW w:w="1460" w:type="pct"/>
            <w:tcBorders>
              <w:top w:val="outset" w:sz="6" w:space="0" w:color="auto"/>
              <w:left w:val="outset" w:sz="6" w:space="0" w:color="auto"/>
              <w:bottom w:val="outset" w:sz="6" w:space="0" w:color="auto"/>
              <w:right w:val="outset" w:sz="6" w:space="0" w:color="auto"/>
            </w:tcBorders>
            <w:vAlign w:val="center"/>
          </w:tcPr>
          <w:p w14:paraId="202A0FC6" w14:textId="77777777" w:rsidR="00501747" w:rsidRPr="003F3E2D" w:rsidRDefault="00501747">
            <w:pPr>
              <w:spacing w:after="0" w:line="240" w:lineRule="auto"/>
              <w:ind w:left="-15" w:firstLine="15"/>
              <w:rPr>
                <w:rStyle w:val="Strong"/>
                <w:rFonts w:ascii="Arial" w:hAnsi="Arial" w:cs="Arial"/>
              </w:rPr>
            </w:pPr>
            <w:r w:rsidRPr="003F3E2D">
              <w:rPr>
                <w:rFonts w:ascii="Arial" w:hAnsi="Arial" w:cs="Arial"/>
              </w:rPr>
              <w:t>302.3</w:t>
            </w:r>
            <w:r w:rsidRPr="003F3E2D">
              <w:rPr>
                <w:rStyle w:val="Strong"/>
                <w:rFonts w:ascii="Arial" w:hAnsi="Arial" w:cs="Arial"/>
              </w:rPr>
              <w:t xml:space="preserve"> </w:t>
            </w:r>
            <w:r w:rsidRPr="003F3E2D">
              <w:rPr>
                <w:rFonts w:ascii="Arial" w:hAnsi="Arial" w:cs="Arial"/>
              </w:rPr>
              <w:t>Without Perception of Color</w:t>
            </w:r>
          </w:p>
        </w:tc>
        <w:tc>
          <w:tcPr>
            <w:tcW w:w="1156" w:type="pct"/>
            <w:tcBorders>
              <w:top w:val="outset" w:sz="6" w:space="0" w:color="auto"/>
              <w:left w:val="outset" w:sz="6" w:space="0" w:color="auto"/>
              <w:bottom w:val="outset" w:sz="6" w:space="0" w:color="auto"/>
              <w:right w:val="outset" w:sz="6" w:space="0" w:color="auto"/>
            </w:tcBorders>
            <w:vAlign w:val="center"/>
          </w:tcPr>
          <w:p w14:paraId="08ABDC86" w14:textId="67FA24A0" w:rsidR="00501747" w:rsidRPr="003F3E2D" w:rsidRDefault="00037F7B">
            <w:pPr>
              <w:spacing w:after="0" w:line="240" w:lineRule="auto"/>
              <w:ind w:left="-15" w:firstLine="15"/>
              <w:rPr>
                <w:rFonts w:ascii="Arial" w:eastAsia="Times New Roman" w:hAnsi="Arial" w:cs="Arial"/>
              </w:rPr>
            </w:pPr>
            <w:r w:rsidRPr="003F3E2D">
              <w:rPr>
                <w:rFonts w:ascii="Arial" w:eastAsia="Times New Roman" w:hAnsi="Arial" w:cs="Arial"/>
              </w:rPr>
              <w:t>Supports With Exceptions </w:t>
            </w:r>
          </w:p>
        </w:tc>
        <w:tc>
          <w:tcPr>
            <w:tcW w:w="2384" w:type="pct"/>
            <w:tcBorders>
              <w:top w:val="outset" w:sz="6" w:space="0" w:color="auto"/>
              <w:left w:val="outset" w:sz="6" w:space="0" w:color="auto"/>
              <w:bottom w:val="outset" w:sz="6" w:space="0" w:color="auto"/>
              <w:right w:val="outset" w:sz="6" w:space="0" w:color="auto"/>
            </w:tcBorders>
            <w:vAlign w:val="center"/>
          </w:tcPr>
          <w:p w14:paraId="0D05D712" w14:textId="77777777" w:rsidR="00536D40" w:rsidRPr="003F3E2D" w:rsidRDefault="00536D40" w:rsidP="00F871FF">
            <w:pPr>
              <w:rPr>
                <w:rFonts w:ascii="Arial" w:eastAsia="Times New Roman" w:hAnsi="Arial" w:cs="Arial"/>
                <w:lang w:val="en-IN"/>
              </w:rPr>
            </w:pPr>
            <w:r w:rsidRPr="003F3E2D">
              <w:rPr>
                <w:rFonts w:ascii="Arial" w:eastAsia="Times New Roman" w:hAnsi="Arial" w:cs="Arial"/>
              </w:rPr>
              <w:t>The website features allow people without perception of color to access most of the content and functionality. Some challenges of color alone used to convey information and insufficient color contrast are found as disclosed in</w:t>
            </w:r>
            <w:r w:rsidRPr="003F3E2D">
              <w:rPr>
                <w:rFonts w:ascii="Arial" w:eastAsia="Times New Roman" w:hAnsi="Arial" w:cs="Arial"/>
                <w:lang w:val="en-IN"/>
              </w:rPr>
              <w:t> </w:t>
            </w:r>
          </w:p>
          <w:p w14:paraId="4437BFFF" w14:textId="03B349C2" w:rsidR="00D560AA" w:rsidRPr="00025C14" w:rsidRDefault="2856E693" w:rsidP="00025C14">
            <w:pPr>
              <w:pStyle w:val="ListParagraph"/>
              <w:numPr>
                <w:ilvl w:val="0"/>
                <w:numId w:val="53"/>
              </w:numPr>
              <w:rPr>
                <w:rFonts w:ascii="Arial" w:eastAsia="Times New Roman" w:hAnsi="Arial" w:cs="Arial"/>
                <w:lang w:val="en-IN"/>
              </w:rPr>
            </w:pPr>
            <w:r w:rsidRPr="0B03A976">
              <w:rPr>
                <w:rFonts w:ascii="Arial" w:eastAsia="Times New Roman" w:hAnsi="Arial" w:cs="Arial"/>
              </w:rPr>
              <w:t>Table 1: 1.4.1</w:t>
            </w:r>
            <w:r w:rsidR="00025C14">
              <w:rPr>
                <w:rFonts w:ascii="Arial" w:eastAsia="Times New Roman" w:hAnsi="Arial" w:cs="Arial"/>
              </w:rPr>
              <w:t>.</w:t>
            </w:r>
          </w:p>
        </w:tc>
      </w:tr>
      <w:tr w:rsidR="00501747" w:rsidRPr="00254EF0" w14:paraId="37886941" w14:textId="77777777" w:rsidTr="0B03A976">
        <w:trPr>
          <w:tblCellSpacing w:w="0" w:type="dxa"/>
        </w:trPr>
        <w:tc>
          <w:tcPr>
            <w:tcW w:w="1460" w:type="pct"/>
            <w:tcBorders>
              <w:top w:val="outset" w:sz="6" w:space="0" w:color="auto"/>
              <w:left w:val="outset" w:sz="6" w:space="0" w:color="auto"/>
              <w:bottom w:val="outset" w:sz="6" w:space="0" w:color="auto"/>
              <w:right w:val="outset" w:sz="6" w:space="0" w:color="auto"/>
            </w:tcBorders>
            <w:vAlign w:val="center"/>
          </w:tcPr>
          <w:p w14:paraId="46DFE301" w14:textId="77777777" w:rsidR="00501747" w:rsidRPr="003F3E2D" w:rsidRDefault="00501747">
            <w:pPr>
              <w:spacing w:after="0" w:line="240" w:lineRule="auto"/>
              <w:ind w:left="-15" w:firstLine="15"/>
              <w:rPr>
                <w:rStyle w:val="Strong"/>
                <w:rFonts w:ascii="Arial" w:hAnsi="Arial" w:cs="Arial"/>
              </w:rPr>
            </w:pPr>
            <w:r w:rsidRPr="003F3E2D">
              <w:rPr>
                <w:rFonts w:ascii="Arial" w:hAnsi="Arial" w:cs="Arial"/>
              </w:rPr>
              <w:t>302.4</w:t>
            </w:r>
            <w:r w:rsidRPr="003F3E2D">
              <w:rPr>
                <w:rStyle w:val="Strong"/>
                <w:rFonts w:ascii="Arial" w:hAnsi="Arial" w:cs="Arial"/>
              </w:rPr>
              <w:t xml:space="preserve"> </w:t>
            </w:r>
            <w:r w:rsidRPr="003F3E2D">
              <w:rPr>
                <w:rFonts w:ascii="Arial" w:hAnsi="Arial" w:cs="Arial"/>
              </w:rPr>
              <w:t>Without Hearing</w:t>
            </w:r>
          </w:p>
        </w:tc>
        <w:tc>
          <w:tcPr>
            <w:tcW w:w="1156" w:type="pct"/>
            <w:tcBorders>
              <w:top w:val="outset" w:sz="6" w:space="0" w:color="auto"/>
              <w:left w:val="outset" w:sz="6" w:space="0" w:color="auto"/>
              <w:bottom w:val="outset" w:sz="6" w:space="0" w:color="auto"/>
              <w:right w:val="outset" w:sz="6" w:space="0" w:color="auto"/>
            </w:tcBorders>
            <w:vAlign w:val="center"/>
          </w:tcPr>
          <w:p w14:paraId="1614806C" w14:textId="051EC909" w:rsidR="00501747" w:rsidRPr="003F3E2D" w:rsidRDefault="00BA6F3D">
            <w:pPr>
              <w:spacing w:after="0" w:line="240" w:lineRule="auto"/>
              <w:ind w:left="-15" w:firstLine="15"/>
              <w:rPr>
                <w:rFonts w:ascii="Arial" w:eastAsia="Times New Roman" w:hAnsi="Arial" w:cs="Arial"/>
              </w:rPr>
            </w:pPr>
            <w:r w:rsidRPr="003F3E2D">
              <w:rPr>
                <w:rFonts w:ascii="Arial" w:eastAsia="Times New Roman" w:hAnsi="Arial" w:cs="Arial"/>
              </w:rPr>
              <w:t>Supports </w:t>
            </w:r>
          </w:p>
        </w:tc>
        <w:tc>
          <w:tcPr>
            <w:tcW w:w="2384" w:type="pct"/>
            <w:tcBorders>
              <w:top w:val="outset" w:sz="6" w:space="0" w:color="auto"/>
              <w:left w:val="outset" w:sz="6" w:space="0" w:color="auto"/>
              <w:bottom w:val="outset" w:sz="6" w:space="0" w:color="auto"/>
              <w:right w:val="outset" w:sz="6" w:space="0" w:color="auto"/>
            </w:tcBorders>
            <w:vAlign w:val="center"/>
          </w:tcPr>
          <w:p w14:paraId="2B8F67A8" w14:textId="66F39DD2" w:rsidR="00501747" w:rsidRPr="003F3E2D" w:rsidRDefault="00CA5033">
            <w:pPr>
              <w:spacing w:after="0" w:line="240" w:lineRule="auto"/>
              <w:ind w:left="-15" w:firstLine="15"/>
              <w:rPr>
                <w:rFonts w:ascii="Arial" w:eastAsia="Times New Roman" w:hAnsi="Arial" w:cs="Arial"/>
              </w:rPr>
            </w:pPr>
            <w:r w:rsidRPr="003F3E2D">
              <w:rPr>
                <w:rFonts w:ascii="Arial" w:eastAsia="Times New Roman" w:hAnsi="Arial" w:cs="Arial"/>
              </w:rPr>
              <w:t>The website features allow people without hearing to access most of the content and functionality of the website. </w:t>
            </w:r>
          </w:p>
        </w:tc>
      </w:tr>
      <w:tr w:rsidR="00501747" w:rsidRPr="00254EF0" w14:paraId="75A93F65" w14:textId="77777777" w:rsidTr="0B03A976">
        <w:trPr>
          <w:tblCellSpacing w:w="0" w:type="dxa"/>
        </w:trPr>
        <w:tc>
          <w:tcPr>
            <w:tcW w:w="1460" w:type="pct"/>
            <w:tcBorders>
              <w:top w:val="outset" w:sz="6" w:space="0" w:color="auto"/>
              <w:left w:val="outset" w:sz="6" w:space="0" w:color="auto"/>
              <w:bottom w:val="outset" w:sz="6" w:space="0" w:color="auto"/>
              <w:right w:val="outset" w:sz="6" w:space="0" w:color="auto"/>
            </w:tcBorders>
            <w:vAlign w:val="center"/>
          </w:tcPr>
          <w:p w14:paraId="073AB88F" w14:textId="77777777" w:rsidR="00501747" w:rsidRPr="003F3E2D" w:rsidRDefault="00501747">
            <w:pPr>
              <w:spacing w:after="0" w:line="240" w:lineRule="auto"/>
              <w:ind w:left="-15" w:firstLine="15"/>
              <w:rPr>
                <w:rStyle w:val="Strong"/>
                <w:rFonts w:ascii="Arial" w:hAnsi="Arial" w:cs="Arial"/>
              </w:rPr>
            </w:pPr>
            <w:r w:rsidRPr="003F3E2D">
              <w:rPr>
                <w:rFonts w:ascii="Arial" w:hAnsi="Arial" w:cs="Arial"/>
              </w:rPr>
              <w:t>302.5</w:t>
            </w:r>
            <w:r w:rsidRPr="003F3E2D">
              <w:rPr>
                <w:rStyle w:val="Strong"/>
                <w:rFonts w:ascii="Arial" w:hAnsi="Arial" w:cs="Arial"/>
              </w:rPr>
              <w:t xml:space="preserve"> </w:t>
            </w:r>
            <w:r w:rsidRPr="003F3E2D">
              <w:rPr>
                <w:rFonts w:ascii="Arial" w:hAnsi="Arial" w:cs="Arial"/>
              </w:rPr>
              <w:t>With Limited Hearing</w:t>
            </w:r>
          </w:p>
        </w:tc>
        <w:tc>
          <w:tcPr>
            <w:tcW w:w="1156" w:type="pct"/>
            <w:tcBorders>
              <w:top w:val="outset" w:sz="6" w:space="0" w:color="auto"/>
              <w:left w:val="outset" w:sz="6" w:space="0" w:color="auto"/>
              <w:bottom w:val="outset" w:sz="6" w:space="0" w:color="auto"/>
              <w:right w:val="outset" w:sz="6" w:space="0" w:color="auto"/>
            </w:tcBorders>
            <w:vAlign w:val="center"/>
          </w:tcPr>
          <w:p w14:paraId="72C70689" w14:textId="573D19F4" w:rsidR="00501747" w:rsidRPr="003F3E2D" w:rsidRDefault="00915283">
            <w:pPr>
              <w:spacing w:after="0" w:line="240" w:lineRule="auto"/>
              <w:ind w:left="-15" w:firstLine="15"/>
              <w:rPr>
                <w:rFonts w:ascii="Arial" w:eastAsia="Times New Roman" w:hAnsi="Arial" w:cs="Arial"/>
              </w:rPr>
            </w:pPr>
            <w:r w:rsidRPr="003F3E2D">
              <w:rPr>
                <w:rFonts w:ascii="Arial" w:eastAsia="Times New Roman" w:hAnsi="Arial" w:cs="Arial"/>
              </w:rPr>
              <w:t>Supports </w:t>
            </w:r>
          </w:p>
        </w:tc>
        <w:tc>
          <w:tcPr>
            <w:tcW w:w="2384" w:type="pct"/>
            <w:tcBorders>
              <w:top w:val="outset" w:sz="6" w:space="0" w:color="auto"/>
              <w:left w:val="outset" w:sz="6" w:space="0" w:color="auto"/>
              <w:bottom w:val="outset" w:sz="6" w:space="0" w:color="auto"/>
              <w:right w:val="outset" w:sz="6" w:space="0" w:color="auto"/>
            </w:tcBorders>
            <w:vAlign w:val="center"/>
          </w:tcPr>
          <w:p w14:paraId="5852A5A3" w14:textId="6AE1A58E" w:rsidR="00501747" w:rsidRPr="003F3E2D" w:rsidRDefault="00334720">
            <w:pPr>
              <w:spacing w:after="0" w:line="240" w:lineRule="auto"/>
              <w:ind w:left="-15" w:firstLine="15"/>
              <w:rPr>
                <w:rFonts w:ascii="Arial" w:eastAsia="Times New Roman" w:hAnsi="Arial" w:cs="Arial"/>
              </w:rPr>
            </w:pPr>
            <w:r w:rsidRPr="003F3E2D">
              <w:rPr>
                <w:rFonts w:ascii="Arial" w:eastAsia="Times New Roman" w:hAnsi="Arial" w:cs="Arial"/>
              </w:rPr>
              <w:t>The website features allow people with limited hearing to access most of the content and functionality of the website. </w:t>
            </w:r>
          </w:p>
        </w:tc>
      </w:tr>
      <w:tr w:rsidR="00501747" w:rsidRPr="00254EF0" w14:paraId="275E063D" w14:textId="77777777" w:rsidTr="0B03A976">
        <w:trPr>
          <w:tblCellSpacing w:w="0" w:type="dxa"/>
        </w:trPr>
        <w:tc>
          <w:tcPr>
            <w:tcW w:w="1460" w:type="pct"/>
            <w:tcBorders>
              <w:top w:val="outset" w:sz="6" w:space="0" w:color="auto"/>
              <w:left w:val="outset" w:sz="6" w:space="0" w:color="auto"/>
              <w:bottom w:val="outset" w:sz="6" w:space="0" w:color="auto"/>
              <w:right w:val="outset" w:sz="6" w:space="0" w:color="auto"/>
            </w:tcBorders>
            <w:vAlign w:val="center"/>
          </w:tcPr>
          <w:p w14:paraId="78F1F615" w14:textId="77777777" w:rsidR="00501747" w:rsidRPr="003F3E2D" w:rsidRDefault="00501747">
            <w:pPr>
              <w:spacing w:after="0" w:line="240" w:lineRule="auto"/>
              <w:ind w:left="-15" w:firstLine="15"/>
              <w:rPr>
                <w:rStyle w:val="Strong"/>
                <w:rFonts w:ascii="Arial" w:hAnsi="Arial" w:cs="Arial"/>
              </w:rPr>
            </w:pPr>
            <w:r w:rsidRPr="003F3E2D">
              <w:rPr>
                <w:rFonts w:ascii="Arial" w:hAnsi="Arial" w:cs="Arial"/>
              </w:rPr>
              <w:t>302.6</w:t>
            </w:r>
            <w:r w:rsidRPr="003F3E2D">
              <w:rPr>
                <w:rStyle w:val="Strong"/>
                <w:rFonts w:ascii="Arial" w:hAnsi="Arial" w:cs="Arial"/>
              </w:rPr>
              <w:t xml:space="preserve"> </w:t>
            </w:r>
            <w:r w:rsidRPr="003F3E2D">
              <w:rPr>
                <w:rFonts w:ascii="Arial" w:hAnsi="Arial" w:cs="Arial"/>
              </w:rPr>
              <w:t>Without Speech</w:t>
            </w:r>
          </w:p>
        </w:tc>
        <w:tc>
          <w:tcPr>
            <w:tcW w:w="1156" w:type="pct"/>
            <w:tcBorders>
              <w:top w:val="outset" w:sz="6" w:space="0" w:color="auto"/>
              <w:left w:val="outset" w:sz="6" w:space="0" w:color="auto"/>
              <w:bottom w:val="outset" w:sz="6" w:space="0" w:color="auto"/>
              <w:right w:val="outset" w:sz="6" w:space="0" w:color="auto"/>
            </w:tcBorders>
            <w:vAlign w:val="center"/>
          </w:tcPr>
          <w:p w14:paraId="757A6F26" w14:textId="2E848124" w:rsidR="00501747" w:rsidRPr="003F3E2D" w:rsidRDefault="00122289">
            <w:pPr>
              <w:spacing w:after="0" w:line="240" w:lineRule="auto"/>
              <w:ind w:left="-15" w:firstLine="15"/>
              <w:rPr>
                <w:rFonts w:ascii="Arial" w:eastAsia="Times New Roman" w:hAnsi="Arial" w:cs="Arial"/>
              </w:rPr>
            </w:pPr>
            <w:r w:rsidRPr="003F3E2D">
              <w:rPr>
                <w:rFonts w:ascii="Arial" w:eastAsia="Times New Roman" w:hAnsi="Arial" w:cs="Arial"/>
              </w:rPr>
              <w:t>Supports </w:t>
            </w:r>
          </w:p>
        </w:tc>
        <w:tc>
          <w:tcPr>
            <w:tcW w:w="2384" w:type="pct"/>
            <w:tcBorders>
              <w:top w:val="outset" w:sz="6" w:space="0" w:color="auto"/>
              <w:left w:val="outset" w:sz="6" w:space="0" w:color="auto"/>
              <w:bottom w:val="outset" w:sz="6" w:space="0" w:color="auto"/>
              <w:right w:val="outset" w:sz="6" w:space="0" w:color="auto"/>
            </w:tcBorders>
            <w:vAlign w:val="center"/>
          </w:tcPr>
          <w:p w14:paraId="7506F7D1" w14:textId="77A63C8E" w:rsidR="00501747" w:rsidRPr="003F3E2D" w:rsidRDefault="00D17F4D">
            <w:pPr>
              <w:spacing w:after="0" w:line="240" w:lineRule="auto"/>
              <w:ind w:left="-15" w:firstLine="15"/>
              <w:rPr>
                <w:rFonts w:ascii="Arial" w:eastAsia="Times New Roman" w:hAnsi="Arial" w:cs="Arial"/>
              </w:rPr>
            </w:pPr>
            <w:r w:rsidRPr="003F3E2D">
              <w:rPr>
                <w:rFonts w:ascii="Arial" w:eastAsia="Times New Roman" w:hAnsi="Arial" w:cs="Arial"/>
              </w:rPr>
              <w:t>The website features allow people without speech to access all the content and functionality as controls do not require speech input. </w:t>
            </w:r>
          </w:p>
        </w:tc>
      </w:tr>
      <w:tr w:rsidR="00501747" w:rsidRPr="00254EF0" w14:paraId="098437F9" w14:textId="77777777" w:rsidTr="0B03A976">
        <w:trPr>
          <w:tblCellSpacing w:w="0" w:type="dxa"/>
        </w:trPr>
        <w:tc>
          <w:tcPr>
            <w:tcW w:w="1460" w:type="pct"/>
            <w:tcBorders>
              <w:top w:val="outset" w:sz="6" w:space="0" w:color="auto"/>
              <w:left w:val="outset" w:sz="6" w:space="0" w:color="auto"/>
              <w:bottom w:val="outset" w:sz="6" w:space="0" w:color="auto"/>
              <w:right w:val="outset" w:sz="6" w:space="0" w:color="auto"/>
            </w:tcBorders>
            <w:vAlign w:val="center"/>
          </w:tcPr>
          <w:p w14:paraId="5D2208A2" w14:textId="77777777" w:rsidR="00501747" w:rsidRPr="003F3E2D" w:rsidRDefault="00501747">
            <w:pPr>
              <w:spacing w:after="0" w:line="240" w:lineRule="auto"/>
              <w:ind w:left="-15" w:firstLine="15"/>
              <w:rPr>
                <w:rFonts w:ascii="Arial" w:hAnsi="Arial" w:cs="Arial"/>
              </w:rPr>
            </w:pPr>
            <w:r w:rsidRPr="003F3E2D">
              <w:rPr>
                <w:rFonts w:ascii="Arial" w:hAnsi="Arial" w:cs="Arial"/>
              </w:rPr>
              <w:t>302.7</w:t>
            </w:r>
            <w:r w:rsidRPr="003F3E2D">
              <w:rPr>
                <w:rStyle w:val="Strong"/>
                <w:rFonts w:ascii="Arial" w:hAnsi="Arial" w:cs="Arial"/>
              </w:rPr>
              <w:t xml:space="preserve"> </w:t>
            </w:r>
            <w:r w:rsidRPr="003F3E2D">
              <w:rPr>
                <w:rFonts w:ascii="Arial" w:hAnsi="Arial" w:cs="Arial"/>
              </w:rPr>
              <w:t>With Limited Manipulation</w:t>
            </w:r>
          </w:p>
        </w:tc>
        <w:tc>
          <w:tcPr>
            <w:tcW w:w="1156" w:type="pct"/>
            <w:tcBorders>
              <w:top w:val="outset" w:sz="6" w:space="0" w:color="auto"/>
              <w:left w:val="outset" w:sz="6" w:space="0" w:color="auto"/>
              <w:bottom w:val="outset" w:sz="6" w:space="0" w:color="auto"/>
              <w:right w:val="outset" w:sz="6" w:space="0" w:color="auto"/>
            </w:tcBorders>
            <w:vAlign w:val="center"/>
          </w:tcPr>
          <w:p w14:paraId="7DB20AB6" w14:textId="10F16205" w:rsidR="00501747" w:rsidRPr="003F3E2D" w:rsidRDefault="00BB7816">
            <w:pPr>
              <w:spacing w:after="0" w:line="240" w:lineRule="auto"/>
              <w:ind w:left="-15" w:firstLine="15"/>
              <w:rPr>
                <w:rFonts w:ascii="Arial" w:eastAsia="Times New Roman" w:hAnsi="Arial" w:cs="Arial"/>
              </w:rPr>
            </w:pPr>
            <w:r w:rsidRPr="003F3E2D">
              <w:rPr>
                <w:rFonts w:ascii="Arial" w:eastAsia="Times New Roman" w:hAnsi="Arial" w:cs="Arial"/>
              </w:rPr>
              <w:t>Supports With Exceptions </w:t>
            </w:r>
          </w:p>
        </w:tc>
        <w:tc>
          <w:tcPr>
            <w:tcW w:w="2384" w:type="pct"/>
            <w:tcBorders>
              <w:top w:val="outset" w:sz="6" w:space="0" w:color="auto"/>
              <w:left w:val="outset" w:sz="6" w:space="0" w:color="auto"/>
              <w:bottom w:val="outset" w:sz="6" w:space="0" w:color="auto"/>
              <w:right w:val="outset" w:sz="6" w:space="0" w:color="auto"/>
            </w:tcBorders>
            <w:vAlign w:val="center"/>
          </w:tcPr>
          <w:p w14:paraId="5F294C3D" w14:textId="77777777" w:rsidR="00390AB3" w:rsidRPr="003F3E2D" w:rsidRDefault="00390AB3" w:rsidP="00F871FF">
            <w:pPr>
              <w:rPr>
                <w:rFonts w:ascii="Arial" w:eastAsia="Times New Roman" w:hAnsi="Arial" w:cs="Arial"/>
                <w:lang w:val="en-IN"/>
              </w:rPr>
            </w:pPr>
            <w:r w:rsidRPr="003F3E2D">
              <w:rPr>
                <w:rFonts w:ascii="Arial" w:eastAsia="Times New Roman" w:hAnsi="Arial" w:cs="Arial"/>
              </w:rPr>
              <w:t>The website feature can be operated by people with limited manipulation. A few challenges may occur while accessing the websites as disclosed in</w:t>
            </w:r>
            <w:r w:rsidRPr="003F3E2D">
              <w:rPr>
                <w:rFonts w:ascii="Arial" w:eastAsia="Times New Roman" w:hAnsi="Arial" w:cs="Arial"/>
                <w:lang w:val="en-IN"/>
              </w:rPr>
              <w:t> </w:t>
            </w:r>
          </w:p>
          <w:p w14:paraId="4E5EA371" w14:textId="66CA0C99" w:rsidR="00390AB3" w:rsidRPr="003F3E2D" w:rsidRDefault="5E987896" w:rsidP="00390AB3">
            <w:pPr>
              <w:pStyle w:val="ListParagraph"/>
              <w:numPr>
                <w:ilvl w:val="0"/>
                <w:numId w:val="57"/>
              </w:numPr>
              <w:rPr>
                <w:rFonts w:ascii="Arial" w:eastAsia="Times New Roman" w:hAnsi="Arial" w:cs="Arial"/>
                <w:lang w:val="en-IN"/>
              </w:rPr>
            </w:pPr>
            <w:r w:rsidRPr="0B03A976">
              <w:rPr>
                <w:rFonts w:ascii="Arial" w:eastAsia="Times New Roman" w:hAnsi="Arial" w:cs="Arial"/>
              </w:rPr>
              <w:t xml:space="preserve">Table 1: 2.1.1, 2.4.3, 4.1.2, </w:t>
            </w:r>
            <w:r w:rsidR="7D9FF0F8" w:rsidRPr="3A10C9EC">
              <w:rPr>
                <w:rFonts w:ascii="Arial" w:eastAsia="Times New Roman" w:hAnsi="Arial" w:cs="Arial"/>
                <w:lang w:val="en-IN"/>
              </w:rPr>
              <w:t>1.3.1</w:t>
            </w:r>
            <w:r w:rsidR="00B869E0">
              <w:rPr>
                <w:rFonts w:ascii="Arial" w:eastAsia="Times New Roman" w:hAnsi="Arial" w:cs="Arial"/>
                <w:lang w:val="en-IN"/>
              </w:rPr>
              <w:t>,</w:t>
            </w:r>
            <w:r w:rsidR="00AB0879">
              <w:rPr>
                <w:rFonts w:ascii="Arial" w:eastAsia="Times New Roman" w:hAnsi="Arial" w:cs="Arial"/>
                <w:lang w:val="en-IN"/>
              </w:rPr>
              <w:t xml:space="preserve"> and</w:t>
            </w:r>
          </w:p>
          <w:p w14:paraId="3251DC7B" w14:textId="2CAA8E9F" w:rsidR="002203A1" w:rsidRPr="003F3E2D" w:rsidRDefault="00390AB3" w:rsidP="00336C8B">
            <w:pPr>
              <w:pStyle w:val="ListParagraph"/>
              <w:numPr>
                <w:ilvl w:val="0"/>
                <w:numId w:val="58"/>
              </w:numPr>
              <w:rPr>
                <w:rFonts w:ascii="Arial" w:eastAsia="Times New Roman" w:hAnsi="Arial" w:cs="Arial"/>
                <w:lang w:val="en-IN"/>
              </w:rPr>
            </w:pPr>
            <w:r w:rsidRPr="003F3E2D">
              <w:rPr>
                <w:rFonts w:ascii="Arial" w:eastAsia="Times New Roman" w:hAnsi="Arial" w:cs="Arial"/>
              </w:rPr>
              <w:t>Table 2: 2.4.6, 2.4.7.</w:t>
            </w:r>
            <w:r w:rsidRPr="003F3E2D">
              <w:rPr>
                <w:rFonts w:ascii="Arial" w:eastAsia="Times New Roman" w:hAnsi="Arial" w:cs="Arial"/>
                <w:lang w:val="en-IN"/>
              </w:rPr>
              <w:t> </w:t>
            </w:r>
          </w:p>
        </w:tc>
      </w:tr>
      <w:tr w:rsidR="00501747" w:rsidRPr="00254EF0" w14:paraId="2B0BCD12" w14:textId="77777777" w:rsidTr="0B03A976">
        <w:trPr>
          <w:tblCellSpacing w:w="0" w:type="dxa"/>
        </w:trPr>
        <w:tc>
          <w:tcPr>
            <w:tcW w:w="1460" w:type="pct"/>
            <w:tcBorders>
              <w:top w:val="outset" w:sz="6" w:space="0" w:color="auto"/>
              <w:left w:val="outset" w:sz="6" w:space="0" w:color="auto"/>
              <w:bottom w:val="outset" w:sz="6" w:space="0" w:color="auto"/>
              <w:right w:val="outset" w:sz="6" w:space="0" w:color="auto"/>
            </w:tcBorders>
            <w:vAlign w:val="center"/>
          </w:tcPr>
          <w:p w14:paraId="30640467" w14:textId="77777777" w:rsidR="00501747" w:rsidRPr="003F3E2D" w:rsidRDefault="00501747">
            <w:pPr>
              <w:spacing w:after="0" w:line="240" w:lineRule="auto"/>
              <w:ind w:left="-15" w:firstLine="15"/>
              <w:rPr>
                <w:rFonts w:ascii="Arial" w:hAnsi="Arial" w:cs="Arial"/>
              </w:rPr>
            </w:pPr>
            <w:r w:rsidRPr="003F3E2D">
              <w:rPr>
                <w:rFonts w:ascii="Arial" w:hAnsi="Arial" w:cs="Arial"/>
              </w:rPr>
              <w:t>302.8</w:t>
            </w:r>
            <w:r w:rsidRPr="003F3E2D">
              <w:rPr>
                <w:rStyle w:val="Strong"/>
                <w:rFonts w:ascii="Arial" w:hAnsi="Arial" w:cs="Arial"/>
              </w:rPr>
              <w:t xml:space="preserve"> </w:t>
            </w:r>
            <w:r w:rsidRPr="003F3E2D">
              <w:rPr>
                <w:rFonts w:ascii="Arial" w:hAnsi="Arial" w:cs="Arial"/>
              </w:rPr>
              <w:t>With Limited Reach and Strength</w:t>
            </w:r>
          </w:p>
        </w:tc>
        <w:tc>
          <w:tcPr>
            <w:tcW w:w="1156" w:type="pct"/>
            <w:tcBorders>
              <w:top w:val="outset" w:sz="6" w:space="0" w:color="auto"/>
              <w:left w:val="outset" w:sz="6" w:space="0" w:color="auto"/>
              <w:bottom w:val="outset" w:sz="6" w:space="0" w:color="auto"/>
              <w:right w:val="outset" w:sz="6" w:space="0" w:color="auto"/>
            </w:tcBorders>
            <w:vAlign w:val="center"/>
          </w:tcPr>
          <w:p w14:paraId="0809BF0F" w14:textId="1F278DBD" w:rsidR="00501747" w:rsidRPr="003F3E2D" w:rsidRDefault="00582704">
            <w:pPr>
              <w:spacing w:after="0" w:line="240" w:lineRule="auto"/>
              <w:ind w:left="-15" w:firstLine="15"/>
              <w:rPr>
                <w:rFonts w:ascii="Arial" w:eastAsia="Times New Roman" w:hAnsi="Arial" w:cs="Arial"/>
              </w:rPr>
            </w:pPr>
            <w:r w:rsidRPr="003F3E2D">
              <w:rPr>
                <w:rFonts w:ascii="Arial" w:eastAsia="Times New Roman" w:hAnsi="Arial" w:cs="Arial"/>
              </w:rPr>
              <w:t>Supports With Exceptions </w:t>
            </w:r>
          </w:p>
        </w:tc>
        <w:tc>
          <w:tcPr>
            <w:tcW w:w="2384" w:type="pct"/>
            <w:tcBorders>
              <w:top w:val="outset" w:sz="6" w:space="0" w:color="auto"/>
              <w:left w:val="outset" w:sz="6" w:space="0" w:color="auto"/>
              <w:bottom w:val="outset" w:sz="6" w:space="0" w:color="auto"/>
              <w:right w:val="outset" w:sz="6" w:space="0" w:color="auto"/>
            </w:tcBorders>
            <w:vAlign w:val="center"/>
          </w:tcPr>
          <w:p w14:paraId="67F3E92A" w14:textId="77777777" w:rsidR="00F03179" w:rsidRPr="003F3E2D" w:rsidRDefault="00F03179" w:rsidP="00F871FF">
            <w:pPr>
              <w:rPr>
                <w:rFonts w:ascii="Arial" w:eastAsia="Times New Roman" w:hAnsi="Arial" w:cs="Arial"/>
                <w:lang w:val="en-IN"/>
              </w:rPr>
            </w:pPr>
            <w:r w:rsidRPr="003F3E2D">
              <w:rPr>
                <w:rFonts w:ascii="Arial" w:eastAsia="Times New Roman" w:hAnsi="Arial" w:cs="Arial"/>
              </w:rPr>
              <w:t>The website features can be operated by people with limited reach and strength. A few challenges may occur while accessing the websites as disclosed in</w:t>
            </w:r>
            <w:r w:rsidRPr="003F3E2D">
              <w:rPr>
                <w:rFonts w:ascii="Arial" w:eastAsia="Times New Roman" w:hAnsi="Arial" w:cs="Arial"/>
                <w:lang w:val="en-IN"/>
              </w:rPr>
              <w:t> </w:t>
            </w:r>
          </w:p>
          <w:p w14:paraId="1344D2CB" w14:textId="3C9CCF50" w:rsidR="00F03179" w:rsidRPr="003F3E2D" w:rsidRDefault="00F03179" w:rsidP="00F03179">
            <w:pPr>
              <w:pStyle w:val="ListParagraph"/>
              <w:numPr>
                <w:ilvl w:val="0"/>
                <w:numId w:val="59"/>
              </w:numPr>
              <w:rPr>
                <w:rFonts w:ascii="Arial" w:eastAsia="Times New Roman" w:hAnsi="Arial" w:cs="Arial"/>
                <w:lang w:val="en-IN"/>
              </w:rPr>
            </w:pPr>
            <w:r w:rsidRPr="003F3E2D">
              <w:rPr>
                <w:rFonts w:ascii="Arial" w:eastAsia="Times New Roman" w:hAnsi="Arial" w:cs="Arial"/>
              </w:rPr>
              <w:t>Table 1: 1.3.1, 2.1.1, 2.4.3</w:t>
            </w:r>
            <w:r w:rsidR="00B869E0">
              <w:rPr>
                <w:rFonts w:ascii="Arial" w:eastAsia="Times New Roman" w:hAnsi="Arial" w:cs="Arial"/>
              </w:rPr>
              <w:t>, and</w:t>
            </w:r>
          </w:p>
          <w:p w14:paraId="78F35B8B" w14:textId="7B3402DF" w:rsidR="00867461" w:rsidRPr="003F3E2D" w:rsidRDefault="00F03179" w:rsidP="00336C8B">
            <w:pPr>
              <w:pStyle w:val="ListParagraph"/>
              <w:numPr>
                <w:ilvl w:val="0"/>
                <w:numId w:val="60"/>
              </w:numPr>
              <w:rPr>
                <w:rFonts w:ascii="Arial" w:eastAsia="Times New Roman" w:hAnsi="Arial" w:cs="Arial"/>
                <w:lang w:val="en-IN"/>
              </w:rPr>
            </w:pPr>
            <w:r w:rsidRPr="003F3E2D">
              <w:rPr>
                <w:rFonts w:ascii="Arial" w:eastAsia="Times New Roman" w:hAnsi="Arial" w:cs="Arial"/>
              </w:rPr>
              <w:t>Table 2: 2.4.7.</w:t>
            </w:r>
          </w:p>
        </w:tc>
      </w:tr>
      <w:tr w:rsidR="00501747" w:rsidRPr="00254EF0" w14:paraId="57147799" w14:textId="77777777" w:rsidTr="0B03A976">
        <w:trPr>
          <w:tblCellSpacing w:w="0" w:type="dxa"/>
        </w:trPr>
        <w:tc>
          <w:tcPr>
            <w:tcW w:w="1460" w:type="pct"/>
            <w:tcBorders>
              <w:top w:val="outset" w:sz="6" w:space="0" w:color="auto"/>
              <w:left w:val="outset" w:sz="6" w:space="0" w:color="auto"/>
              <w:bottom w:val="outset" w:sz="6" w:space="0" w:color="auto"/>
              <w:right w:val="outset" w:sz="6" w:space="0" w:color="auto"/>
            </w:tcBorders>
            <w:vAlign w:val="center"/>
          </w:tcPr>
          <w:p w14:paraId="7EC702D4" w14:textId="77777777" w:rsidR="00501747" w:rsidRPr="003F3E2D" w:rsidRDefault="00501747">
            <w:pPr>
              <w:spacing w:after="0" w:line="240" w:lineRule="auto"/>
              <w:ind w:left="-15" w:firstLine="15"/>
              <w:rPr>
                <w:rFonts w:ascii="Arial" w:hAnsi="Arial" w:cs="Arial"/>
              </w:rPr>
            </w:pPr>
            <w:r w:rsidRPr="003F3E2D">
              <w:rPr>
                <w:rFonts w:ascii="Arial" w:hAnsi="Arial" w:cs="Arial"/>
              </w:rPr>
              <w:t>302.9</w:t>
            </w:r>
            <w:r w:rsidRPr="003F3E2D">
              <w:rPr>
                <w:rStyle w:val="Strong"/>
                <w:rFonts w:ascii="Arial" w:hAnsi="Arial" w:cs="Arial"/>
              </w:rPr>
              <w:t xml:space="preserve"> </w:t>
            </w:r>
            <w:r w:rsidRPr="003F3E2D">
              <w:rPr>
                <w:rFonts w:ascii="Arial" w:hAnsi="Arial" w:cs="Arial"/>
              </w:rPr>
              <w:t>With Limited Language, Cognitive, and Learning Abilities</w:t>
            </w:r>
          </w:p>
        </w:tc>
        <w:tc>
          <w:tcPr>
            <w:tcW w:w="1156" w:type="pct"/>
            <w:tcBorders>
              <w:top w:val="outset" w:sz="6" w:space="0" w:color="auto"/>
              <w:left w:val="outset" w:sz="6" w:space="0" w:color="auto"/>
              <w:bottom w:val="outset" w:sz="6" w:space="0" w:color="auto"/>
              <w:right w:val="outset" w:sz="6" w:space="0" w:color="auto"/>
            </w:tcBorders>
            <w:vAlign w:val="center"/>
          </w:tcPr>
          <w:p w14:paraId="33C4704F" w14:textId="4B86A63D" w:rsidR="00501747" w:rsidRPr="003F3E2D" w:rsidRDefault="003A682F">
            <w:pPr>
              <w:spacing w:after="0" w:line="240" w:lineRule="auto"/>
              <w:ind w:left="-15" w:firstLine="15"/>
              <w:rPr>
                <w:rFonts w:ascii="Arial" w:eastAsia="Times New Roman" w:hAnsi="Arial" w:cs="Arial"/>
              </w:rPr>
            </w:pPr>
            <w:r w:rsidRPr="003F3E2D">
              <w:rPr>
                <w:rFonts w:ascii="Arial" w:eastAsia="Times New Roman" w:hAnsi="Arial" w:cs="Arial"/>
              </w:rPr>
              <w:t>Supports With Exceptions</w:t>
            </w:r>
          </w:p>
        </w:tc>
        <w:tc>
          <w:tcPr>
            <w:tcW w:w="2384" w:type="pct"/>
            <w:tcBorders>
              <w:top w:val="outset" w:sz="6" w:space="0" w:color="auto"/>
              <w:left w:val="outset" w:sz="6" w:space="0" w:color="auto"/>
              <w:bottom w:val="outset" w:sz="6" w:space="0" w:color="auto"/>
              <w:right w:val="outset" w:sz="6" w:space="0" w:color="auto"/>
            </w:tcBorders>
            <w:vAlign w:val="center"/>
          </w:tcPr>
          <w:p w14:paraId="45C08775" w14:textId="77777777" w:rsidR="003B5D59" w:rsidRPr="003F3E2D" w:rsidRDefault="003B5D59" w:rsidP="00F871FF">
            <w:pPr>
              <w:rPr>
                <w:rFonts w:ascii="Arial" w:eastAsia="Times New Roman" w:hAnsi="Arial" w:cs="Arial"/>
                <w:lang w:val="en-IN"/>
              </w:rPr>
            </w:pPr>
            <w:r w:rsidRPr="003F3E2D">
              <w:rPr>
                <w:rFonts w:ascii="Arial" w:eastAsia="Times New Roman" w:hAnsi="Arial" w:cs="Arial"/>
              </w:rPr>
              <w:t>The website features can be accessed by people with limited language, cognitive and learning abilities. A few challenges may occur while accessing the website as disclosed in</w:t>
            </w:r>
            <w:r w:rsidRPr="003F3E2D">
              <w:rPr>
                <w:rFonts w:ascii="Arial" w:eastAsia="Times New Roman" w:hAnsi="Arial" w:cs="Arial"/>
                <w:lang w:val="en-IN"/>
              </w:rPr>
              <w:t> </w:t>
            </w:r>
          </w:p>
          <w:p w14:paraId="06195DB0" w14:textId="5FB36592" w:rsidR="003B5D59" w:rsidRPr="003F3E2D" w:rsidRDefault="2937168B" w:rsidP="003B5D59">
            <w:pPr>
              <w:pStyle w:val="ListParagraph"/>
              <w:numPr>
                <w:ilvl w:val="0"/>
                <w:numId w:val="61"/>
              </w:numPr>
              <w:rPr>
                <w:rFonts w:ascii="Arial" w:eastAsia="Times New Roman" w:hAnsi="Arial" w:cs="Arial"/>
                <w:lang w:val="en-IN"/>
              </w:rPr>
            </w:pPr>
            <w:r w:rsidRPr="0B03A976">
              <w:rPr>
                <w:rFonts w:ascii="Arial" w:eastAsia="Times New Roman" w:hAnsi="Arial" w:cs="Arial"/>
              </w:rPr>
              <w:t xml:space="preserve">Table 1: </w:t>
            </w:r>
            <w:r w:rsidR="712B4FAC" w:rsidRPr="0B03A976">
              <w:rPr>
                <w:rFonts w:ascii="Arial" w:eastAsia="Times New Roman" w:hAnsi="Arial" w:cs="Arial"/>
              </w:rPr>
              <w:t>1.3.1</w:t>
            </w:r>
            <w:r w:rsidR="00B869E0">
              <w:rPr>
                <w:rFonts w:ascii="Arial" w:eastAsia="Times New Roman" w:hAnsi="Arial" w:cs="Arial"/>
              </w:rPr>
              <w:t>,</w:t>
            </w:r>
            <w:r w:rsidR="0078241C">
              <w:rPr>
                <w:rFonts w:ascii="Arial" w:eastAsia="Times New Roman" w:hAnsi="Arial" w:cs="Arial"/>
              </w:rPr>
              <w:t xml:space="preserve"> and</w:t>
            </w:r>
          </w:p>
          <w:p w14:paraId="121552C1" w14:textId="39668F09" w:rsidR="008702D9" w:rsidRPr="003F3E2D" w:rsidRDefault="2937168B" w:rsidP="00336C8B">
            <w:pPr>
              <w:pStyle w:val="ListParagraph"/>
              <w:numPr>
                <w:ilvl w:val="0"/>
                <w:numId w:val="62"/>
              </w:numPr>
              <w:rPr>
                <w:rFonts w:ascii="Arial" w:eastAsia="Times New Roman" w:hAnsi="Arial" w:cs="Arial"/>
                <w:lang w:val="en-IN"/>
              </w:rPr>
            </w:pPr>
            <w:r w:rsidRPr="0B03A976">
              <w:rPr>
                <w:rFonts w:ascii="Arial" w:eastAsia="Times New Roman" w:hAnsi="Arial" w:cs="Arial"/>
              </w:rPr>
              <w:t>Table 2: 2.4.</w:t>
            </w:r>
            <w:r w:rsidR="3B64BFBA" w:rsidRPr="0B03A976">
              <w:rPr>
                <w:rFonts w:ascii="Arial" w:eastAsia="Times New Roman" w:hAnsi="Arial" w:cs="Arial"/>
              </w:rPr>
              <w:t>7</w:t>
            </w:r>
            <w:r w:rsidR="0084496B">
              <w:rPr>
                <w:rFonts w:ascii="Arial" w:eastAsia="Times New Roman" w:hAnsi="Arial" w:cs="Arial"/>
              </w:rPr>
              <w:t xml:space="preserve">, </w:t>
            </w:r>
            <w:r w:rsidR="04DFDF6A" w:rsidRPr="046CF96C">
              <w:rPr>
                <w:rFonts w:ascii="Arial" w:eastAsia="Times New Roman" w:hAnsi="Arial" w:cs="Arial"/>
              </w:rPr>
              <w:t>2.4.6</w:t>
            </w:r>
            <w:r w:rsidR="0084496B">
              <w:rPr>
                <w:rFonts w:ascii="Arial" w:eastAsia="Times New Roman" w:hAnsi="Arial" w:cs="Arial"/>
              </w:rPr>
              <w:t>.</w:t>
            </w:r>
          </w:p>
        </w:tc>
      </w:tr>
    </w:tbl>
    <w:p w14:paraId="473D1F58" w14:textId="77777777" w:rsidR="00501747" w:rsidRPr="003F3E2D" w:rsidRDefault="00501747" w:rsidP="00501747">
      <w:pPr>
        <w:pStyle w:val="Heading3"/>
        <w:rPr>
          <w:rFonts w:ascii="Arial" w:hAnsi="Arial" w:cs="Arial"/>
        </w:rPr>
      </w:pPr>
      <w:bookmarkStart w:id="16" w:name="_Toc512938936"/>
      <w:r w:rsidRPr="003F3E2D">
        <w:rPr>
          <w:rFonts w:ascii="Arial" w:hAnsi="Arial" w:cs="Arial"/>
        </w:rPr>
        <w:t xml:space="preserve">Chapter 4: </w:t>
      </w:r>
      <w:hyperlink r:id="rId79" w:anchor="chapter-4-hardware" w:history="1">
        <w:r w:rsidRPr="003F3E2D">
          <w:rPr>
            <w:rStyle w:val="Hyperlink"/>
            <w:rFonts w:ascii="Arial" w:hAnsi="Arial" w:cs="Arial"/>
          </w:rPr>
          <w:t>Hardware</w:t>
        </w:r>
        <w:bookmarkEnd w:id="16"/>
      </w:hyperlink>
    </w:p>
    <w:p w14:paraId="0EE848FD" w14:textId="1E8A95CD" w:rsidR="00501747" w:rsidRPr="003F3E2D" w:rsidRDefault="00501747" w:rsidP="00501747">
      <w:pPr>
        <w:rPr>
          <w:rFonts w:ascii="Arial" w:hAnsi="Arial" w:cs="Arial"/>
        </w:rPr>
      </w:pPr>
      <w:r w:rsidRPr="0B03A976">
        <w:rPr>
          <w:rFonts w:ascii="Arial" w:hAnsi="Arial" w:cs="Arial"/>
        </w:rPr>
        <w:t>Notes:</w:t>
      </w:r>
      <w:r w:rsidR="00FA603C" w:rsidRPr="0B03A976">
        <w:rPr>
          <w:rFonts w:ascii="Arial" w:hAnsi="Arial" w:cs="Arial"/>
        </w:rPr>
        <w:t xml:space="preserve"> </w:t>
      </w:r>
      <w:proofErr w:type="spellStart"/>
      <w:r w:rsidR="20D04319" w:rsidRPr="0B03A976">
        <w:rPr>
          <w:rFonts w:ascii="Arial" w:hAnsi="Arial" w:cs="Arial"/>
        </w:rPr>
        <w:t>Rovo</w:t>
      </w:r>
      <w:proofErr w:type="spellEnd"/>
      <w:r w:rsidR="00E058AD" w:rsidRPr="0B03A976">
        <w:rPr>
          <w:rFonts w:ascii="Arial" w:hAnsi="Arial" w:cs="Arial"/>
        </w:rPr>
        <w:t xml:space="preserve"> </w:t>
      </w:r>
      <w:r w:rsidR="00FA603C" w:rsidRPr="0B03A976">
        <w:rPr>
          <w:rFonts w:ascii="Arial" w:hAnsi="Arial" w:cs="Arial"/>
        </w:rPr>
        <w:t>is not hardware and thus, all the requirements of this section are not applicable.</w:t>
      </w:r>
    </w:p>
    <w:p w14:paraId="6280AF91" w14:textId="77777777" w:rsidR="00501747" w:rsidRPr="003F3E2D" w:rsidRDefault="00501747" w:rsidP="00501747">
      <w:pPr>
        <w:pStyle w:val="Heading3"/>
        <w:rPr>
          <w:rFonts w:ascii="Arial" w:hAnsi="Arial" w:cs="Arial"/>
        </w:rPr>
      </w:pPr>
      <w:bookmarkStart w:id="17" w:name="_Toc512938937"/>
      <w:r w:rsidRPr="003F3E2D">
        <w:rPr>
          <w:rFonts w:ascii="Arial" w:hAnsi="Arial" w:cs="Arial"/>
        </w:rPr>
        <w:t xml:space="preserve">Chapter 5: </w:t>
      </w:r>
      <w:hyperlink r:id="rId80" w:anchor="chapter-5-software" w:history="1">
        <w:r w:rsidRPr="003F3E2D">
          <w:rPr>
            <w:rStyle w:val="Hyperlink"/>
            <w:rFonts w:ascii="Arial" w:hAnsi="Arial" w:cs="Arial"/>
          </w:rPr>
          <w:t>Software</w:t>
        </w:r>
        <w:bookmarkEnd w:id="17"/>
      </w:hyperlink>
    </w:p>
    <w:p w14:paraId="7DDC458F" w14:textId="5B1F8C24" w:rsidR="00501747" w:rsidRPr="003F3E2D" w:rsidRDefault="00501747" w:rsidP="00501747">
      <w:pPr>
        <w:rPr>
          <w:rFonts w:ascii="Arial" w:hAnsi="Arial" w:cs="Arial"/>
        </w:rPr>
      </w:pPr>
      <w:r w:rsidRPr="0B03A976">
        <w:rPr>
          <w:rFonts w:ascii="Arial" w:hAnsi="Arial" w:cs="Arial"/>
        </w:rPr>
        <w:t>Notes:</w:t>
      </w:r>
      <w:r w:rsidR="00205C24" w:rsidRPr="0B03A976">
        <w:rPr>
          <w:rFonts w:ascii="Arial" w:hAnsi="Arial" w:cs="Arial"/>
        </w:rPr>
        <w:t xml:space="preserve"> </w:t>
      </w:r>
      <w:proofErr w:type="spellStart"/>
      <w:r w:rsidR="63B8A6E3" w:rsidRPr="0B03A976">
        <w:rPr>
          <w:rFonts w:ascii="Arial" w:hAnsi="Arial" w:cs="Arial"/>
        </w:rPr>
        <w:t>Rovo</w:t>
      </w:r>
      <w:proofErr w:type="spellEnd"/>
      <w:r w:rsidR="00205C24" w:rsidRPr="0B03A976">
        <w:rPr>
          <w:rFonts w:ascii="Arial" w:hAnsi="Arial" w:cs="Arial"/>
        </w:rPr>
        <w:t xml:space="preserve"> is not software and thus, all the requirements of this section are not applicable.</w:t>
      </w:r>
    </w:p>
    <w:p w14:paraId="7518F2C1" w14:textId="77777777" w:rsidR="00501747" w:rsidRPr="003F3E2D" w:rsidRDefault="00501747" w:rsidP="00501747">
      <w:pPr>
        <w:pStyle w:val="Heading3"/>
        <w:rPr>
          <w:rFonts w:ascii="Arial" w:hAnsi="Arial" w:cs="Arial"/>
        </w:rPr>
      </w:pPr>
      <w:bookmarkStart w:id="18" w:name="_Toc512938938"/>
      <w:r w:rsidRPr="003F3E2D">
        <w:rPr>
          <w:rFonts w:ascii="Arial" w:hAnsi="Arial" w:cs="Arial"/>
        </w:rPr>
        <w:t xml:space="preserve">Chapter 6: </w:t>
      </w:r>
      <w:hyperlink r:id="rId81" w:anchor="chapter-6-support-documentation-and-services" w:history="1">
        <w:r w:rsidRPr="003F3E2D">
          <w:rPr>
            <w:rStyle w:val="Hyperlink"/>
            <w:rFonts w:ascii="Arial" w:hAnsi="Arial" w:cs="Arial"/>
          </w:rPr>
          <w:t>Support Documentation and Services</w:t>
        </w:r>
        <w:bookmarkEnd w:id="18"/>
      </w:hyperlink>
    </w:p>
    <w:p w14:paraId="539F85A3" w14:textId="3BF15F35" w:rsidR="000C3B9E" w:rsidRPr="003F3E2D" w:rsidRDefault="00501747" w:rsidP="00265519">
      <w:pPr>
        <w:rPr>
          <w:rFonts w:ascii="Arial" w:hAnsi="Arial" w:cs="Arial"/>
        </w:rPr>
      </w:pPr>
      <w:r w:rsidRPr="003F3E2D">
        <w:rPr>
          <w:rFonts w:ascii="Arial" w:hAnsi="Arial" w:cs="Arial"/>
        </w:rPr>
        <w:t>Notes:</w:t>
      </w:r>
      <w:r w:rsidR="00C327A8" w:rsidRPr="003F3E2D">
        <w:rPr>
          <w:rFonts w:ascii="Arial" w:hAnsi="Arial" w:cs="Arial"/>
        </w:rPr>
        <w:t xml:space="preserve"> Support documentation and services of </w:t>
      </w:r>
      <w:r w:rsidR="00E058AD" w:rsidRPr="003F3E2D">
        <w:rPr>
          <w:rFonts w:ascii="Arial" w:hAnsi="Arial" w:cs="Arial"/>
        </w:rPr>
        <w:t xml:space="preserve">Jira </w:t>
      </w:r>
      <w:r w:rsidR="001F2A5C" w:rsidRPr="003F3E2D">
        <w:rPr>
          <w:rFonts w:ascii="Arial" w:hAnsi="Arial" w:cs="Arial"/>
        </w:rPr>
        <w:t xml:space="preserve">Service </w:t>
      </w:r>
      <w:r w:rsidR="00E058AD" w:rsidRPr="003F3E2D">
        <w:rPr>
          <w:rFonts w:ascii="Arial" w:hAnsi="Arial" w:cs="Arial"/>
        </w:rPr>
        <w:t xml:space="preserve">Management </w:t>
      </w:r>
      <w:r w:rsidR="00C327A8" w:rsidRPr="003F3E2D">
        <w:rPr>
          <w:rFonts w:ascii="Arial" w:hAnsi="Arial" w:cs="Arial"/>
        </w:rPr>
        <w:t>is not a part of the accessibility review.</w:t>
      </w:r>
      <w:bookmarkStart w:id="19" w:name="_Toc512938939"/>
    </w:p>
    <w:p w14:paraId="7533AD3E" w14:textId="79F1FDB8" w:rsidR="000C3B9E" w:rsidRPr="003F3E2D" w:rsidRDefault="000C3B9E" w:rsidP="000C3B9E">
      <w:pPr>
        <w:pStyle w:val="Heading2"/>
        <w:rPr>
          <w:rFonts w:cs="Arial"/>
          <w:b w:val="0"/>
        </w:rPr>
      </w:pPr>
      <w:r w:rsidRPr="003F3E2D">
        <w:rPr>
          <w:rFonts w:cs="Arial"/>
        </w:rPr>
        <w:t>EN 301 549 Report</w:t>
      </w:r>
      <w:bookmarkEnd w:id="19"/>
    </w:p>
    <w:p w14:paraId="47C4DCB4" w14:textId="52861034" w:rsidR="00481E9E" w:rsidRPr="003F3E2D" w:rsidRDefault="000C3B9E" w:rsidP="000C3B9E">
      <w:pPr>
        <w:rPr>
          <w:rFonts w:ascii="Arial" w:hAnsi="Arial" w:cs="Arial"/>
        </w:rPr>
      </w:pPr>
      <w:r w:rsidRPr="003F3E2D">
        <w:rPr>
          <w:rFonts w:ascii="Arial" w:hAnsi="Arial" w:cs="Arial"/>
        </w:rPr>
        <w:t>Notes: Not Evaluated</w:t>
      </w:r>
      <w:bookmarkStart w:id="20" w:name="_Section_508_Report"/>
      <w:bookmarkEnd w:id="9"/>
      <w:bookmarkEnd w:id="20"/>
    </w:p>
    <w:sectPr w:rsidR="00481E9E" w:rsidRPr="003F3E2D" w:rsidSect="009D7BF4">
      <w:headerReference w:type="even" r:id="rId82"/>
      <w:headerReference w:type="default" r:id="rId83"/>
      <w:footerReference w:type="even" r:id="rId84"/>
      <w:footerReference w:type="default" r:id="rId85"/>
      <w:headerReference w:type="first" r:id="rId86"/>
      <w:footerReference w:type="first" r:id="rId87"/>
      <w:pgSz w:w="12240" w:h="15840"/>
      <w:pgMar w:top="720" w:right="720" w:bottom="720" w:left="72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A572F" w14:textId="77777777" w:rsidR="00C555BC" w:rsidRDefault="00C555BC" w:rsidP="000166E6">
      <w:pPr>
        <w:spacing w:after="0" w:line="240" w:lineRule="auto"/>
      </w:pPr>
      <w:r>
        <w:separator/>
      </w:r>
    </w:p>
  </w:endnote>
  <w:endnote w:type="continuationSeparator" w:id="0">
    <w:p w14:paraId="22FB8C77" w14:textId="77777777" w:rsidR="00C555BC" w:rsidRDefault="00C555BC" w:rsidP="000166E6">
      <w:pPr>
        <w:spacing w:after="0" w:line="240" w:lineRule="auto"/>
      </w:pPr>
      <w:r>
        <w:continuationSeparator/>
      </w:r>
    </w:p>
  </w:endnote>
  <w:endnote w:type="continuationNotice" w:id="1">
    <w:p w14:paraId="1F88A2B6" w14:textId="77777777" w:rsidR="00C555BC" w:rsidRDefault="00C555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24BE" w14:textId="77777777" w:rsidR="00424185" w:rsidRDefault="00424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9A5A" w14:textId="77777777" w:rsidR="00424185" w:rsidRDefault="0042418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72959">
      <w:rPr>
        <w:b/>
        <w:noProof/>
      </w:rPr>
      <w:t>48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72959">
      <w:rPr>
        <w:b/>
        <w:noProof/>
      </w:rPr>
      <w:t>50</w:t>
    </w:r>
    <w:r>
      <w:rPr>
        <w:b/>
        <w:sz w:val="24"/>
        <w:szCs w:val="24"/>
      </w:rPr>
      <w:fldChar w:fldCharType="end"/>
    </w:r>
  </w:p>
  <w:p w14:paraId="20484E75" w14:textId="77777777" w:rsidR="00424185" w:rsidRDefault="00424185" w:rsidP="000166E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1BB2" w14:textId="77777777" w:rsidR="00424185" w:rsidRPr="00852F1A" w:rsidRDefault="00424185" w:rsidP="009726D9">
    <w:pPr>
      <w:spacing w:after="0" w:line="240" w:lineRule="auto"/>
      <w:rPr>
        <w:rFonts w:ascii="Arial" w:eastAsia="Times New Roman" w:hAnsi="Arial" w:cs="Arial"/>
        <w:b/>
        <w:bCs/>
        <w:sz w:val="24"/>
        <w:szCs w:val="24"/>
      </w:rPr>
    </w:pPr>
    <w:r w:rsidRPr="00852F1A">
      <w:rPr>
        <w:rFonts w:ascii="Arial" w:eastAsia="Times New Roman" w:hAnsi="Arial" w:cs="Arial"/>
        <w:b/>
        <w:bCs/>
        <w:sz w:val="24"/>
        <w:szCs w:val="24"/>
      </w:rPr>
      <w:t>__________________________________</w:t>
    </w:r>
  </w:p>
  <w:p w14:paraId="43385D72" w14:textId="77777777" w:rsidR="00424185" w:rsidRDefault="00424185">
    <w:pPr>
      <w:pStyle w:val="Footer"/>
    </w:pPr>
    <w:r>
      <w:t>“</w:t>
    </w:r>
    <w:r w:rsidRPr="003C2DE7">
      <w:t>Voluntary Product Accessibility Template</w:t>
    </w:r>
    <w:r>
      <w:t>”</w:t>
    </w:r>
    <w:r w:rsidRPr="003C2DE7">
      <w:t xml:space="preserve"> and </w:t>
    </w:r>
    <w:r>
      <w:t>“</w:t>
    </w:r>
    <w:r w:rsidRPr="003C2DE7">
      <w:t>VPAT</w:t>
    </w:r>
    <w:r>
      <w:t>”</w:t>
    </w:r>
    <w:r w:rsidRPr="003C2DE7">
      <w:t xml:space="preserve"> are registered</w:t>
    </w:r>
    <w:r w:rsidRPr="003C2DE7">
      <w:br/>
    </w:r>
    <w:r>
      <w:t xml:space="preserve">service </w:t>
    </w:r>
    <w:r w:rsidRPr="003C2DE7">
      <w:t>mark</w:t>
    </w:r>
    <w:r>
      <w:t>s</w:t>
    </w:r>
    <w:r w:rsidRPr="003C2DE7">
      <w:t xml:space="preserve"> of </w:t>
    </w:r>
    <w:r>
      <w:t xml:space="preserve">the </w:t>
    </w:r>
    <w:r w:rsidRPr="003C2DE7">
      <w:t>Information Technology Industry Council (ITI)</w:t>
    </w:r>
    <w:r w:rsidRPr="003C2DE7">
      <w:tab/>
      <w:t xml:space="preserve">Page </w:t>
    </w:r>
    <w:r w:rsidRPr="003C2DE7">
      <w:rPr>
        <w:b/>
      </w:rPr>
      <w:fldChar w:fldCharType="begin"/>
    </w:r>
    <w:r w:rsidRPr="003C2DE7">
      <w:rPr>
        <w:b/>
      </w:rPr>
      <w:instrText xml:space="preserve"> PAGE </w:instrText>
    </w:r>
    <w:r w:rsidRPr="003C2DE7">
      <w:rPr>
        <w:b/>
      </w:rPr>
      <w:fldChar w:fldCharType="separate"/>
    </w:r>
    <w:r w:rsidR="00472959">
      <w:rPr>
        <w:b/>
        <w:noProof/>
      </w:rPr>
      <w:t>11</w:t>
    </w:r>
    <w:r w:rsidRPr="003C2DE7">
      <w:rPr>
        <w:b/>
      </w:rPr>
      <w:fldChar w:fldCharType="end"/>
    </w:r>
    <w:r w:rsidRPr="003C2DE7">
      <w:t xml:space="preserve"> of </w:t>
    </w:r>
    <w:r w:rsidRPr="003C2DE7">
      <w:rPr>
        <w:b/>
      </w:rPr>
      <w:fldChar w:fldCharType="begin"/>
    </w:r>
    <w:r w:rsidRPr="003C2DE7">
      <w:rPr>
        <w:b/>
      </w:rPr>
      <w:instrText xml:space="preserve"> NUMPAGES  </w:instrText>
    </w:r>
    <w:r w:rsidRPr="003C2DE7">
      <w:rPr>
        <w:b/>
      </w:rPr>
      <w:fldChar w:fldCharType="separate"/>
    </w:r>
    <w:r w:rsidR="00472959">
      <w:rPr>
        <w:b/>
        <w:noProof/>
      </w:rPr>
      <w:t>50</w:t>
    </w:r>
    <w:r w:rsidRPr="003C2DE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1CC40" w14:textId="77777777" w:rsidR="00C555BC" w:rsidRDefault="00C555BC" w:rsidP="000166E6">
      <w:pPr>
        <w:spacing w:after="0" w:line="240" w:lineRule="auto"/>
      </w:pPr>
      <w:r>
        <w:separator/>
      </w:r>
    </w:p>
  </w:footnote>
  <w:footnote w:type="continuationSeparator" w:id="0">
    <w:p w14:paraId="428F1039" w14:textId="77777777" w:rsidR="00C555BC" w:rsidRDefault="00C555BC" w:rsidP="000166E6">
      <w:pPr>
        <w:spacing w:after="0" w:line="240" w:lineRule="auto"/>
      </w:pPr>
      <w:r>
        <w:continuationSeparator/>
      </w:r>
    </w:p>
  </w:footnote>
  <w:footnote w:type="continuationNotice" w:id="1">
    <w:p w14:paraId="71EAF91F" w14:textId="77777777" w:rsidR="00C555BC" w:rsidRDefault="00C555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39F64" w14:textId="77777777" w:rsidR="00424185" w:rsidRDefault="00424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707D4" w14:textId="77777777" w:rsidR="00424185" w:rsidRDefault="004241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52CD" w14:textId="77777777" w:rsidR="00424185" w:rsidRDefault="00424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16E8"/>
    <w:multiLevelType w:val="multilevel"/>
    <w:tmpl w:val="E3FC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14B33"/>
    <w:multiLevelType w:val="hybridMultilevel"/>
    <w:tmpl w:val="591C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3439F"/>
    <w:multiLevelType w:val="multilevel"/>
    <w:tmpl w:val="CF22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7F3FB7"/>
    <w:multiLevelType w:val="hybridMultilevel"/>
    <w:tmpl w:val="04BA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4655E"/>
    <w:multiLevelType w:val="multilevel"/>
    <w:tmpl w:val="302E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E2545F"/>
    <w:multiLevelType w:val="multilevel"/>
    <w:tmpl w:val="1026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190C56"/>
    <w:multiLevelType w:val="multilevel"/>
    <w:tmpl w:val="CB0E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FA1F44"/>
    <w:multiLevelType w:val="multilevel"/>
    <w:tmpl w:val="3C60B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1A2AFA"/>
    <w:multiLevelType w:val="multilevel"/>
    <w:tmpl w:val="CFA6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2333B5"/>
    <w:multiLevelType w:val="hybridMultilevel"/>
    <w:tmpl w:val="E9A6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E6571"/>
    <w:multiLevelType w:val="multilevel"/>
    <w:tmpl w:val="D0E6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4500D5"/>
    <w:multiLevelType w:val="multilevel"/>
    <w:tmpl w:val="53D80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0C35F4"/>
    <w:multiLevelType w:val="hybridMultilevel"/>
    <w:tmpl w:val="0F4A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4A47E2"/>
    <w:multiLevelType w:val="hybridMultilevel"/>
    <w:tmpl w:val="C51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159FBA"/>
    <w:multiLevelType w:val="hybridMultilevel"/>
    <w:tmpl w:val="C87A9264"/>
    <w:lvl w:ilvl="0" w:tplc="A6545242">
      <w:start w:val="1"/>
      <w:numFmt w:val="bullet"/>
      <w:lvlText w:val=""/>
      <w:lvlJc w:val="left"/>
      <w:pPr>
        <w:ind w:left="720" w:hanging="360"/>
      </w:pPr>
      <w:rPr>
        <w:rFonts w:ascii="Symbol" w:hAnsi="Symbol" w:hint="default"/>
      </w:rPr>
    </w:lvl>
    <w:lvl w:ilvl="1" w:tplc="26CA9BD6">
      <w:start w:val="1"/>
      <w:numFmt w:val="bullet"/>
      <w:lvlText w:val="o"/>
      <w:lvlJc w:val="left"/>
      <w:pPr>
        <w:ind w:left="1440" w:hanging="360"/>
      </w:pPr>
      <w:rPr>
        <w:rFonts w:ascii="Courier New" w:hAnsi="Courier New" w:hint="default"/>
      </w:rPr>
    </w:lvl>
    <w:lvl w:ilvl="2" w:tplc="C5BC471E">
      <w:start w:val="1"/>
      <w:numFmt w:val="bullet"/>
      <w:lvlText w:val=""/>
      <w:lvlJc w:val="left"/>
      <w:pPr>
        <w:ind w:left="2160" w:hanging="360"/>
      </w:pPr>
      <w:rPr>
        <w:rFonts w:ascii="Wingdings" w:hAnsi="Wingdings" w:hint="default"/>
      </w:rPr>
    </w:lvl>
    <w:lvl w:ilvl="3" w:tplc="DA90873E">
      <w:start w:val="1"/>
      <w:numFmt w:val="bullet"/>
      <w:lvlText w:val=""/>
      <w:lvlJc w:val="left"/>
      <w:pPr>
        <w:ind w:left="2880" w:hanging="360"/>
      </w:pPr>
      <w:rPr>
        <w:rFonts w:ascii="Symbol" w:hAnsi="Symbol" w:hint="default"/>
      </w:rPr>
    </w:lvl>
    <w:lvl w:ilvl="4" w:tplc="F544B858">
      <w:start w:val="1"/>
      <w:numFmt w:val="bullet"/>
      <w:lvlText w:val="o"/>
      <w:lvlJc w:val="left"/>
      <w:pPr>
        <w:ind w:left="3600" w:hanging="360"/>
      </w:pPr>
      <w:rPr>
        <w:rFonts w:ascii="Courier New" w:hAnsi="Courier New" w:hint="default"/>
      </w:rPr>
    </w:lvl>
    <w:lvl w:ilvl="5" w:tplc="95B4AEE8">
      <w:start w:val="1"/>
      <w:numFmt w:val="bullet"/>
      <w:lvlText w:val=""/>
      <w:lvlJc w:val="left"/>
      <w:pPr>
        <w:ind w:left="4320" w:hanging="360"/>
      </w:pPr>
      <w:rPr>
        <w:rFonts w:ascii="Wingdings" w:hAnsi="Wingdings" w:hint="default"/>
      </w:rPr>
    </w:lvl>
    <w:lvl w:ilvl="6" w:tplc="7D0EFA20">
      <w:start w:val="1"/>
      <w:numFmt w:val="bullet"/>
      <w:lvlText w:val=""/>
      <w:lvlJc w:val="left"/>
      <w:pPr>
        <w:ind w:left="5040" w:hanging="360"/>
      </w:pPr>
      <w:rPr>
        <w:rFonts w:ascii="Symbol" w:hAnsi="Symbol" w:hint="default"/>
      </w:rPr>
    </w:lvl>
    <w:lvl w:ilvl="7" w:tplc="6A329282">
      <w:start w:val="1"/>
      <w:numFmt w:val="bullet"/>
      <w:lvlText w:val="o"/>
      <w:lvlJc w:val="left"/>
      <w:pPr>
        <w:ind w:left="5760" w:hanging="360"/>
      </w:pPr>
      <w:rPr>
        <w:rFonts w:ascii="Courier New" w:hAnsi="Courier New" w:hint="default"/>
      </w:rPr>
    </w:lvl>
    <w:lvl w:ilvl="8" w:tplc="244CCE4C">
      <w:start w:val="1"/>
      <w:numFmt w:val="bullet"/>
      <w:lvlText w:val=""/>
      <w:lvlJc w:val="left"/>
      <w:pPr>
        <w:ind w:left="6480" w:hanging="360"/>
      </w:pPr>
      <w:rPr>
        <w:rFonts w:ascii="Wingdings" w:hAnsi="Wingdings" w:hint="default"/>
      </w:rPr>
    </w:lvl>
  </w:abstractNum>
  <w:abstractNum w:abstractNumId="15" w15:restartNumberingAfterBreak="0">
    <w:nsid w:val="23843B27"/>
    <w:multiLevelType w:val="multilevel"/>
    <w:tmpl w:val="3314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AD0F46"/>
    <w:multiLevelType w:val="multilevel"/>
    <w:tmpl w:val="3960A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A96956"/>
    <w:multiLevelType w:val="hybridMultilevel"/>
    <w:tmpl w:val="9D62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AD4576"/>
    <w:multiLevelType w:val="multilevel"/>
    <w:tmpl w:val="29AE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1D6285"/>
    <w:multiLevelType w:val="hybridMultilevel"/>
    <w:tmpl w:val="8CE6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3C27FB"/>
    <w:multiLevelType w:val="hybridMultilevel"/>
    <w:tmpl w:val="BBEA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AF6945"/>
    <w:multiLevelType w:val="multilevel"/>
    <w:tmpl w:val="9A06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DF546E1"/>
    <w:multiLevelType w:val="hybridMultilevel"/>
    <w:tmpl w:val="AEC8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AE4186"/>
    <w:multiLevelType w:val="multilevel"/>
    <w:tmpl w:val="E820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104FB1"/>
    <w:multiLevelType w:val="multilevel"/>
    <w:tmpl w:val="03D8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DA61F5"/>
    <w:multiLevelType w:val="multilevel"/>
    <w:tmpl w:val="82DA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176DA6"/>
    <w:multiLevelType w:val="multilevel"/>
    <w:tmpl w:val="A684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1187667"/>
    <w:multiLevelType w:val="multilevel"/>
    <w:tmpl w:val="5156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4361E24"/>
    <w:multiLevelType w:val="multilevel"/>
    <w:tmpl w:val="FA88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4622B9E"/>
    <w:multiLevelType w:val="multilevel"/>
    <w:tmpl w:val="2FAA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56906B4"/>
    <w:multiLevelType w:val="hybridMultilevel"/>
    <w:tmpl w:val="BB32E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B81B19"/>
    <w:multiLevelType w:val="multilevel"/>
    <w:tmpl w:val="7EC4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B4F66D8"/>
    <w:multiLevelType w:val="multilevel"/>
    <w:tmpl w:val="988E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BB05653"/>
    <w:multiLevelType w:val="hybridMultilevel"/>
    <w:tmpl w:val="F9F6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CC03A3"/>
    <w:multiLevelType w:val="multilevel"/>
    <w:tmpl w:val="6CFA2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E803EDB"/>
    <w:multiLevelType w:val="hybridMultilevel"/>
    <w:tmpl w:val="3CAC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525E03"/>
    <w:multiLevelType w:val="hybridMultilevel"/>
    <w:tmpl w:val="D8AA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192BB6"/>
    <w:multiLevelType w:val="hybridMultilevel"/>
    <w:tmpl w:val="52F2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050CC1"/>
    <w:multiLevelType w:val="multilevel"/>
    <w:tmpl w:val="D61E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4714A89"/>
    <w:multiLevelType w:val="multilevel"/>
    <w:tmpl w:val="52D0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52356DD"/>
    <w:multiLevelType w:val="multilevel"/>
    <w:tmpl w:val="483C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7052448"/>
    <w:multiLevelType w:val="multilevel"/>
    <w:tmpl w:val="50CE4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BCA2811"/>
    <w:multiLevelType w:val="multilevel"/>
    <w:tmpl w:val="7B64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BE22BE2"/>
    <w:multiLevelType w:val="hybridMultilevel"/>
    <w:tmpl w:val="7CD0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0A186E"/>
    <w:multiLevelType w:val="multilevel"/>
    <w:tmpl w:val="C53A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0F27BD8"/>
    <w:multiLevelType w:val="multilevel"/>
    <w:tmpl w:val="BA16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23B2E60"/>
    <w:multiLevelType w:val="multilevel"/>
    <w:tmpl w:val="8BB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48F122E"/>
    <w:multiLevelType w:val="multilevel"/>
    <w:tmpl w:val="3338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6BC79E0"/>
    <w:multiLevelType w:val="multilevel"/>
    <w:tmpl w:val="99A2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76C740A"/>
    <w:multiLevelType w:val="multilevel"/>
    <w:tmpl w:val="E9D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7C8301F"/>
    <w:multiLevelType w:val="hybridMultilevel"/>
    <w:tmpl w:val="8D66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C97E85"/>
    <w:multiLevelType w:val="multilevel"/>
    <w:tmpl w:val="216C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2AD32A7"/>
    <w:multiLevelType w:val="multilevel"/>
    <w:tmpl w:val="B9DA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4344054"/>
    <w:multiLevelType w:val="multilevel"/>
    <w:tmpl w:val="4C1E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5870D18"/>
    <w:multiLevelType w:val="hybridMultilevel"/>
    <w:tmpl w:val="0CF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501F47"/>
    <w:multiLevelType w:val="hybridMultilevel"/>
    <w:tmpl w:val="5DCE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8E5CCF"/>
    <w:multiLevelType w:val="multilevel"/>
    <w:tmpl w:val="90E29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99355F5"/>
    <w:multiLevelType w:val="hybridMultilevel"/>
    <w:tmpl w:val="C600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F80620"/>
    <w:multiLevelType w:val="multilevel"/>
    <w:tmpl w:val="3C1A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D4C2B4D"/>
    <w:multiLevelType w:val="multilevel"/>
    <w:tmpl w:val="EE14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FA70AC3"/>
    <w:multiLevelType w:val="multilevel"/>
    <w:tmpl w:val="FC74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0849112">
    <w:abstractNumId w:val="14"/>
  </w:num>
  <w:num w:numId="2" w16cid:durableId="83961015">
    <w:abstractNumId w:val="26"/>
  </w:num>
  <w:num w:numId="3" w16cid:durableId="659626785">
    <w:abstractNumId w:val="31"/>
  </w:num>
  <w:num w:numId="4" w16cid:durableId="1398043117">
    <w:abstractNumId w:val="20"/>
  </w:num>
  <w:num w:numId="5" w16cid:durableId="1762991532">
    <w:abstractNumId w:val="56"/>
  </w:num>
  <w:num w:numId="6" w16cid:durableId="69621172">
    <w:abstractNumId w:val="38"/>
  </w:num>
  <w:num w:numId="7" w16cid:durableId="755054147">
    <w:abstractNumId w:val="13"/>
  </w:num>
  <w:num w:numId="8" w16cid:durableId="1566641371">
    <w:abstractNumId w:val="37"/>
  </w:num>
  <w:num w:numId="9" w16cid:durableId="1714188682">
    <w:abstractNumId w:val="9"/>
  </w:num>
  <w:num w:numId="10" w16cid:durableId="246353062">
    <w:abstractNumId w:val="34"/>
  </w:num>
  <w:num w:numId="11" w16cid:durableId="1730303824">
    <w:abstractNumId w:val="1"/>
  </w:num>
  <w:num w:numId="12" w16cid:durableId="1747066856">
    <w:abstractNumId w:val="3"/>
  </w:num>
  <w:num w:numId="13" w16cid:durableId="840509854">
    <w:abstractNumId w:val="22"/>
  </w:num>
  <w:num w:numId="14" w16cid:durableId="1363677073">
    <w:abstractNumId w:val="44"/>
  </w:num>
  <w:num w:numId="15" w16cid:durableId="1330911629">
    <w:abstractNumId w:val="12"/>
  </w:num>
  <w:num w:numId="16" w16cid:durableId="1956788866">
    <w:abstractNumId w:val="55"/>
  </w:num>
  <w:num w:numId="17" w16cid:durableId="1262228413">
    <w:abstractNumId w:val="58"/>
  </w:num>
  <w:num w:numId="18" w16cid:durableId="2055811396">
    <w:abstractNumId w:val="51"/>
  </w:num>
  <w:num w:numId="19" w16cid:durableId="949892027">
    <w:abstractNumId w:val="19"/>
  </w:num>
  <w:num w:numId="20" w16cid:durableId="1508399585">
    <w:abstractNumId w:val="17"/>
  </w:num>
  <w:num w:numId="21" w16cid:durableId="1281037964">
    <w:abstractNumId w:val="36"/>
  </w:num>
  <w:num w:numId="22" w16cid:durableId="485321909">
    <w:abstractNumId w:val="45"/>
  </w:num>
  <w:num w:numId="23" w16cid:durableId="1187914140">
    <w:abstractNumId w:val="11"/>
  </w:num>
  <w:num w:numId="24" w16cid:durableId="1304429625">
    <w:abstractNumId w:val="6"/>
  </w:num>
  <w:num w:numId="25" w16cid:durableId="67196041">
    <w:abstractNumId w:val="24"/>
  </w:num>
  <w:num w:numId="26" w16cid:durableId="504631944">
    <w:abstractNumId w:val="35"/>
  </w:num>
  <w:num w:numId="27" w16cid:durableId="994186368">
    <w:abstractNumId w:val="15"/>
  </w:num>
  <w:num w:numId="28" w16cid:durableId="389352479">
    <w:abstractNumId w:val="23"/>
  </w:num>
  <w:num w:numId="29" w16cid:durableId="1234580253">
    <w:abstractNumId w:val="32"/>
  </w:num>
  <w:num w:numId="30" w16cid:durableId="1868256662">
    <w:abstractNumId w:val="49"/>
  </w:num>
  <w:num w:numId="31" w16cid:durableId="1026252326">
    <w:abstractNumId w:val="61"/>
  </w:num>
  <w:num w:numId="32" w16cid:durableId="1987007105">
    <w:abstractNumId w:val="52"/>
  </w:num>
  <w:num w:numId="33" w16cid:durableId="1749620451">
    <w:abstractNumId w:val="39"/>
  </w:num>
  <w:num w:numId="34" w16cid:durableId="263998478">
    <w:abstractNumId w:val="30"/>
  </w:num>
  <w:num w:numId="35" w16cid:durableId="1404568485">
    <w:abstractNumId w:val="47"/>
  </w:num>
  <w:num w:numId="36" w16cid:durableId="884564440">
    <w:abstractNumId w:val="59"/>
  </w:num>
  <w:num w:numId="37" w16cid:durableId="459299631">
    <w:abstractNumId w:val="43"/>
  </w:num>
  <w:num w:numId="38" w16cid:durableId="164371257">
    <w:abstractNumId w:val="28"/>
  </w:num>
  <w:num w:numId="39" w16cid:durableId="2142721021">
    <w:abstractNumId w:val="8"/>
  </w:num>
  <w:num w:numId="40" w16cid:durableId="399135893">
    <w:abstractNumId w:val="16"/>
  </w:num>
  <w:num w:numId="41" w16cid:durableId="1968126967">
    <w:abstractNumId w:val="5"/>
  </w:num>
  <w:num w:numId="42" w16cid:durableId="1876305553">
    <w:abstractNumId w:val="21"/>
  </w:num>
  <w:num w:numId="43" w16cid:durableId="1641181093">
    <w:abstractNumId w:val="25"/>
  </w:num>
  <w:num w:numId="44" w16cid:durableId="1334257032">
    <w:abstractNumId w:val="48"/>
  </w:num>
  <w:num w:numId="45" w16cid:durableId="1032153421">
    <w:abstractNumId w:val="0"/>
  </w:num>
  <w:num w:numId="46" w16cid:durableId="801536523">
    <w:abstractNumId w:val="54"/>
  </w:num>
  <w:num w:numId="47" w16cid:durableId="889606726">
    <w:abstractNumId w:val="42"/>
  </w:num>
  <w:num w:numId="48" w16cid:durableId="704864612">
    <w:abstractNumId w:val="50"/>
  </w:num>
  <w:num w:numId="49" w16cid:durableId="507208090">
    <w:abstractNumId w:val="57"/>
  </w:num>
  <w:num w:numId="50" w16cid:durableId="326128951">
    <w:abstractNumId w:val="33"/>
  </w:num>
  <w:num w:numId="51" w16cid:durableId="629363477">
    <w:abstractNumId w:val="10"/>
  </w:num>
  <w:num w:numId="52" w16cid:durableId="2043900697">
    <w:abstractNumId w:val="41"/>
  </w:num>
  <w:num w:numId="53" w16cid:durableId="1174613070">
    <w:abstractNumId w:val="46"/>
  </w:num>
  <w:num w:numId="54" w16cid:durableId="1239561035">
    <w:abstractNumId w:val="29"/>
  </w:num>
  <w:num w:numId="55" w16cid:durableId="1329553987">
    <w:abstractNumId w:val="2"/>
  </w:num>
  <w:num w:numId="56" w16cid:durableId="449085356">
    <w:abstractNumId w:val="4"/>
  </w:num>
  <w:num w:numId="57" w16cid:durableId="433743896">
    <w:abstractNumId w:val="18"/>
  </w:num>
  <w:num w:numId="58" w16cid:durableId="2144929711">
    <w:abstractNumId w:val="53"/>
  </w:num>
  <w:num w:numId="59" w16cid:durableId="1134447989">
    <w:abstractNumId w:val="27"/>
  </w:num>
  <w:num w:numId="60" w16cid:durableId="2001500220">
    <w:abstractNumId w:val="40"/>
  </w:num>
  <w:num w:numId="61" w16cid:durableId="1628655424">
    <w:abstractNumId w:val="60"/>
  </w:num>
  <w:num w:numId="62" w16cid:durableId="1028292057">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ctiveWritingStyle w:appName="MSWord" w:lang="en-IN" w:vendorID="64" w:dllVersion="0"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E9F9DE6-BB96-4137-AB2A-9DA50C92F060}"/>
    <w:docVar w:name="dgnword-eventsink" w:val="428874360"/>
  </w:docVars>
  <w:rsids>
    <w:rsidRoot w:val="00F1065B"/>
    <w:rsid w:val="0000414C"/>
    <w:rsid w:val="00004B4C"/>
    <w:rsid w:val="0000532D"/>
    <w:rsid w:val="000055C7"/>
    <w:rsid w:val="000061EC"/>
    <w:rsid w:val="00006EC5"/>
    <w:rsid w:val="000077EE"/>
    <w:rsid w:val="00007D64"/>
    <w:rsid w:val="000106D4"/>
    <w:rsid w:val="00010C89"/>
    <w:rsid w:val="0001153D"/>
    <w:rsid w:val="0001155E"/>
    <w:rsid w:val="00011E45"/>
    <w:rsid w:val="000124F4"/>
    <w:rsid w:val="000126B7"/>
    <w:rsid w:val="00012E89"/>
    <w:rsid w:val="00013B46"/>
    <w:rsid w:val="00013DE5"/>
    <w:rsid w:val="00014285"/>
    <w:rsid w:val="0001452B"/>
    <w:rsid w:val="00014852"/>
    <w:rsid w:val="00014B22"/>
    <w:rsid w:val="00014D6D"/>
    <w:rsid w:val="000159C7"/>
    <w:rsid w:val="000160DA"/>
    <w:rsid w:val="000166E6"/>
    <w:rsid w:val="000167B8"/>
    <w:rsid w:val="00016A29"/>
    <w:rsid w:val="00016BD3"/>
    <w:rsid w:val="0001708A"/>
    <w:rsid w:val="00017222"/>
    <w:rsid w:val="00017671"/>
    <w:rsid w:val="00020303"/>
    <w:rsid w:val="000208A3"/>
    <w:rsid w:val="00020DCC"/>
    <w:rsid w:val="0002325B"/>
    <w:rsid w:val="00023D37"/>
    <w:rsid w:val="00024174"/>
    <w:rsid w:val="00025360"/>
    <w:rsid w:val="00025B80"/>
    <w:rsid w:val="00025C14"/>
    <w:rsid w:val="0002601B"/>
    <w:rsid w:val="000267A8"/>
    <w:rsid w:val="000303F0"/>
    <w:rsid w:val="00031CFB"/>
    <w:rsid w:val="00032BF5"/>
    <w:rsid w:val="000334C0"/>
    <w:rsid w:val="00033A8F"/>
    <w:rsid w:val="00034743"/>
    <w:rsid w:val="00037F0F"/>
    <w:rsid w:val="00037F7B"/>
    <w:rsid w:val="000400C0"/>
    <w:rsid w:val="00040BAF"/>
    <w:rsid w:val="00040BBB"/>
    <w:rsid w:val="00042091"/>
    <w:rsid w:val="00042843"/>
    <w:rsid w:val="00043DE9"/>
    <w:rsid w:val="0004517D"/>
    <w:rsid w:val="00045BDA"/>
    <w:rsid w:val="000479BB"/>
    <w:rsid w:val="00050790"/>
    <w:rsid w:val="0005149D"/>
    <w:rsid w:val="00052C2D"/>
    <w:rsid w:val="0005369E"/>
    <w:rsid w:val="00053CF4"/>
    <w:rsid w:val="0005460E"/>
    <w:rsid w:val="0005482C"/>
    <w:rsid w:val="000557CB"/>
    <w:rsid w:val="00056887"/>
    <w:rsid w:val="00057620"/>
    <w:rsid w:val="00057E51"/>
    <w:rsid w:val="00060A30"/>
    <w:rsid w:val="00060CB8"/>
    <w:rsid w:val="000626D1"/>
    <w:rsid w:val="00063369"/>
    <w:rsid w:val="000643F0"/>
    <w:rsid w:val="00064E29"/>
    <w:rsid w:val="00064EE3"/>
    <w:rsid w:val="000650D8"/>
    <w:rsid w:val="00065BC8"/>
    <w:rsid w:val="00065C4B"/>
    <w:rsid w:val="00066F48"/>
    <w:rsid w:val="00067561"/>
    <w:rsid w:val="00067694"/>
    <w:rsid w:val="00067965"/>
    <w:rsid w:val="00070498"/>
    <w:rsid w:val="0007087D"/>
    <w:rsid w:val="0007123D"/>
    <w:rsid w:val="00071C19"/>
    <w:rsid w:val="000720A5"/>
    <w:rsid w:val="000734E8"/>
    <w:rsid w:val="0007367A"/>
    <w:rsid w:val="000742C9"/>
    <w:rsid w:val="00075062"/>
    <w:rsid w:val="00076062"/>
    <w:rsid w:val="0007658D"/>
    <w:rsid w:val="0007677C"/>
    <w:rsid w:val="00076D68"/>
    <w:rsid w:val="000779FD"/>
    <w:rsid w:val="000815DB"/>
    <w:rsid w:val="000827FC"/>
    <w:rsid w:val="00082FAC"/>
    <w:rsid w:val="0008426B"/>
    <w:rsid w:val="00084B7D"/>
    <w:rsid w:val="00084CA3"/>
    <w:rsid w:val="000861F4"/>
    <w:rsid w:val="000861F5"/>
    <w:rsid w:val="00086474"/>
    <w:rsid w:val="0008676C"/>
    <w:rsid w:val="0008688D"/>
    <w:rsid w:val="0008690D"/>
    <w:rsid w:val="00087A25"/>
    <w:rsid w:val="00087EAF"/>
    <w:rsid w:val="000918C5"/>
    <w:rsid w:val="000920F4"/>
    <w:rsid w:val="00092744"/>
    <w:rsid w:val="0009437A"/>
    <w:rsid w:val="000943BF"/>
    <w:rsid w:val="00097CDA"/>
    <w:rsid w:val="000A00F6"/>
    <w:rsid w:val="000A0483"/>
    <w:rsid w:val="000A20DD"/>
    <w:rsid w:val="000A2341"/>
    <w:rsid w:val="000A32DE"/>
    <w:rsid w:val="000A6804"/>
    <w:rsid w:val="000B0FA8"/>
    <w:rsid w:val="000B12B4"/>
    <w:rsid w:val="000B152B"/>
    <w:rsid w:val="000B3C88"/>
    <w:rsid w:val="000B623F"/>
    <w:rsid w:val="000B6A1A"/>
    <w:rsid w:val="000B72FD"/>
    <w:rsid w:val="000B7433"/>
    <w:rsid w:val="000B7B62"/>
    <w:rsid w:val="000B7C30"/>
    <w:rsid w:val="000C03BE"/>
    <w:rsid w:val="000C0E2D"/>
    <w:rsid w:val="000C1F26"/>
    <w:rsid w:val="000C25DE"/>
    <w:rsid w:val="000C328B"/>
    <w:rsid w:val="000C3471"/>
    <w:rsid w:val="000C3B9E"/>
    <w:rsid w:val="000C4DE6"/>
    <w:rsid w:val="000C5C6C"/>
    <w:rsid w:val="000C772D"/>
    <w:rsid w:val="000C7B52"/>
    <w:rsid w:val="000C7BDD"/>
    <w:rsid w:val="000C7F9C"/>
    <w:rsid w:val="000D1087"/>
    <w:rsid w:val="000D363F"/>
    <w:rsid w:val="000D5B84"/>
    <w:rsid w:val="000D6F1D"/>
    <w:rsid w:val="000D7DF6"/>
    <w:rsid w:val="000D7EBA"/>
    <w:rsid w:val="000E0190"/>
    <w:rsid w:val="000E0324"/>
    <w:rsid w:val="000E0731"/>
    <w:rsid w:val="000E0B15"/>
    <w:rsid w:val="000E1DAA"/>
    <w:rsid w:val="000E2611"/>
    <w:rsid w:val="000E2BFB"/>
    <w:rsid w:val="000E3A75"/>
    <w:rsid w:val="000E4268"/>
    <w:rsid w:val="000E43BF"/>
    <w:rsid w:val="000E54FF"/>
    <w:rsid w:val="000E672F"/>
    <w:rsid w:val="000E78CA"/>
    <w:rsid w:val="000E791E"/>
    <w:rsid w:val="000E7F0D"/>
    <w:rsid w:val="000F21FA"/>
    <w:rsid w:val="000F3248"/>
    <w:rsid w:val="000F386A"/>
    <w:rsid w:val="000F40EC"/>
    <w:rsid w:val="000F4465"/>
    <w:rsid w:val="000F4642"/>
    <w:rsid w:val="000F4B18"/>
    <w:rsid w:val="000F57AA"/>
    <w:rsid w:val="000F57F9"/>
    <w:rsid w:val="000F61E1"/>
    <w:rsid w:val="000F636A"/>
    <w:rsid w:val="000F680B"/>
    <w:rsid w:val="00100BEC"/>
    <w:rsid w:val="001013F5"/>
    <w:rsid w:val="00101530"/>
    <w:rsid w:val="0010175D"/>
    <w:rsid w:val="001027BB"/>
    <w:rsid w:val="00103054"/>
    <w:rsid w:val="00104075"/>
    <w:rsid w:val="001046AD"/>
    <w:rsid w:val="00107660"/>
    <w:rsid w:val="00107903"/>
    <w:rsid w:val="00110D52"/>
    <w:rsid w:val="00110E4E"/>
    <w:rsid w:val="00111513"/>
    <w:rsid w:val="00111B1A"/>
    <w:rsid w:val="001123B0"/>
    <w:rsid w:val="00112471"/>
    <w:rsid w:val="0011263E"/>
    <w:rsid w:val="00112B3D"/>
    <w:rsid w:val="00113CCD"/>
    <w:rsid w:val="00113E14"/>
    <w:rsid w:val="00115761"/>
    <w:rsid w:val="00116072"/>
    <w:rsid w:val="00116F20"/>
    <w:rsid w:val="001174F7"/>
    <w:rsid w:val="0011797B"/>
    <w:rsid w:val="0012087F"/>
    <w:rsid w:val="001214CF"/>
    <w:rsid w:val="00121DF1"/>
    <w:rsid w:val="00122289"/>
    <w:rsid w:val="00122D4C"/>
    <w:rsid w:val="0012318D"/>
    <w:rsid w:val="00125662"/>
    <w:rsid w:val="001256B1"/>
    <w:rsid w:val="00125807"/>
    <w:rsid w:val="00125846"/>
    <w:rsid w:val="00126061"/>
    <w:rsid w:val="00126317"/>
    <w:rsid w:val="001303A2"/>
    <w:rsid w:val="00130D51"/>
    <w:rsid w:val="00131848"/>
    <w:rsid w:val="0013248F"/>
    <w:rsid w:val="0013265F"/>
    <w:rsid w:val="00132F5F"/>
    <w:rsid w:val="00134558"/>
    <w:rsid w:val="00135670"/>
    <w:rsid w:val="001374CC"/>
    <w:rsid w:val="00140275"/>
    <w:rsid w:val="0014137C"/>
    <w:rsid w:val="001422A8"/>
    <w:rsid w:val="00142BFC"/>
    <w:rsid w:val="00142CFC"/>
    <w:rsid w:val="00142F18"/>
    <w:rsid w:val="0014489B"/>
    <w:rsid w:val="00144C16"/>
    <w:rsid w:val="00147F23"/>
    <w:rsid w:val="00151103"/>
    <w:rsid w:val="001518D9"/>
    <w:rsid w:val="00153A05"/>
    <w:rsid w:val="00153AB9"/>
    <w:rsid w:val="001606CD"/>
    <w:rsid w:val="00162087"/>
    <w:rsid w:val="0016220D"/>
    <w:rsid w:val="00162C7E"/>
    <w:rsid w:val="00166244"/>
    <w:rsid w:val="00166342"/>
    <w:rsid w:val="0016704A"/>
    <w:rsid w:val="00170875"/>
    <w:rsid w:val="00170D81"/>
    <w:rsid w:val="00172949"/>
    <w:rsid w:val="00173059"/>
    <w:rsid w:val="00173727"/>
    <w:rsid w:val="00174AF0"/>
    <w:rsid w:val="00175077"/>
    <w:rsid w:val="00176180"/>
    <w:rsid w:val="001773F7"/>
    <w:rsid w:val="00177AA7"/>
    <w:rsid w:val="00177BEA"/>
    <w:rsid w:val="00180BB4"/>
    <w:rsid w:val="001821FB"/>
    <w:rsid w:val="00182206"/>
    <w:rsid w:val="00182C87"/>
    <w:rsid w:val="00183747"/>
    <w:rsid w:val="00183C3A"/>
    <w:rsid w:val="00185BAC"/>
    <w:rsid w:val="001864D8"/>
    <w:rsid w:val="0018663F"/>
    <w:rsid w:val="00186E08"/>
    <w:rsid w:val="00190C47"/>
    <w:rsid w:val="00191735"/>
    <w:rsid w:val="00192127"/>
    <w:rsid w:val="001925A4"/>
    <w:rsid w:val="0019298E"/>
    <w:rsid w:val="001934E9"/>
    <w:rsid w:val="00193542"/>
    <w:rsid w:val="0019393C"/>
    <w:rsid w:val="00193C41"/>
    <w:rsid w:val="001943B9"/>
    <w:rsid w:val="00197548"/>
    <w:rsid w:val="001A1532"/>
    <w:rsid w:val="001A1610"/>
    <w:rsid w:val="001A30B3"/>
    <w:rsid w:val="001A3454"/>
    <w:rsid w:val="001A37CD"/>
    <w:rsid w:val="001A3C2E"/>
    <w:rsid w:val="001A4E59"/>
    <w:rsid w:val="001A649E"/>
    <w:rsid w:val="001A743E"/>
    <w:rsid w:val="001A75BE"/>
    <w:rsid w:val="001B0321"/>
    <w:rsid w:val="001B06B1"/>
    <w:rsid w:val="001B08BB"/>
    <w:rsid w:val="001B1674"/>
    <w:rsid w:val="001B178E"/>
    <w:rsid w:val="001B339B"/>
    <w:rsid w:val="001C0E6D"/>
    <w:rsid w:val="001C11BE"/>
    <w:rsid w:val="001C1793"/>
    <w:rsid w:val="001C1E09"/>
    <w:rsid w:val="001C2D10"/>
    <w:rsid w:val="001C2E6B"/>
    <w:rsid w:val="001C2F66"/>
    <w:rsid w:val="001C41F3"/>
    <w:rsid w:val="001C4CA0"/>
    <w:rsid w:val="001C59B1"/>
    <w:rsid w:val="001C6359"/>
    <w:rsid w:val="001C6B05"/>
    <w:rsid w:val="001C6B3D"/>
    <w:rsid w:val="001C6C7A"/>
    <w:rsid w:val="001D1BDD"/>
    <w:rsid w:val="001D2DFB"/>
    <w:rsid w:val="001D3733"/>
    <w:rsid w:val="001D3DB2"/>
    <w:rsid w:val="001D4FB2"/>
    <w:rsid w:val="001D5BE4"/>
    <w:rsid w:val="001D64A3"/>
    <w:rsid w:val="001E0C93"/>
    <w:rsid w:val="001E1536"/>
    <w:rsid w:val="001E37B3"/>
    <w:rsid w:val="001E4C69"/>
    <w:rsid w:val="001E4DDE"/>
    <w:rsid w:val="001E67AD"/>
    <w:rsid w:val="001E6C2D"/>
    <w:rsid w:val="001F17A8"/>
    <w:rsid w:val="001F1A0D"/>
    <w:rsid w:val="001F2A5C"/>
    <w:rsid w:val="001F351A"/>
    <w:rsid w:val="001F500C"/>
    <w:rsid w:val="001F5C45"/>
    <w:rsid w:val="001F67A5"/>
    <w:rsid w:val="001F6C79"/>
    <w:rsid w:val="001F718A"/>
    <w:rsid w:val="001F7302"/>
    <w:rsid w:val="001F79A3"/>
    <w:rsid w:val="001F7D89"/>
    <w:rsid w:val="00203295"/>
    <w:rsid w:val="002033D0"/>
    <w:rsid w:val="0020493F"/>
    <w:rsid w:val="00204FE9"/>
    <w:rsid w:val="00205C24"/>
    <w:rsid w:val="00205CD2"/>
    <w:rsid w:val="00206023"/>
    <w:rsid w:val="002062BF"/>
    <w:rsid w:val="002067C9"/>
    <w:rsid w:val="00206892"/>
    <w:rsid w:val="002074D3"/>
    <w:rsid w:val="002109E1"/>
    <w:rsid w:val="0021185C"/>
    <w:rsid w:val="00211BC7"/>
    <w:rsid w:val="00211EAC"/>
    <w:rsid w:val="00212FBF"/>
    <w:rsid w:val="00213589"/>
    <w:rsid w:val="00213A3D"/>
    <w:rsid w:val="00214046"/>
    <w:rsid w:val="00214DD5"/>
    <w:rsid w:val="00215341"/>
    <w:rsid w:val="002161B8"/>
    <w:rsid w:val="0021662B"/>
    <w:rsid w:val="00217444"/>
    <w:rsid w:val="00217D3B"/>
    <w:rsid w:val="00217DB0"/>
    <w:rsid w:val="00217F03"/>
    <w:rsid w:val="002203A1"/>
    <w:rsid w:val="00220963"/>
    <w:rsid w:val="00220D3E"/>
    <w:rsid w:val="002214CA"/>
    <w:rsid w:val="00222464"/>
    <w:rsid w:val="002233CA"/>
    <w:rsid w:val="002237FB"/>
    <w:rsid w:val="00223FDC"/>
    <w:rsid w:val="0022466A"/>
    <w:rsid w:val="002270B4"/>
    <w:rsid w:val="00227826"/>
    <w:rsid w:val="00227F5C"/>
    <w:rsid w:val="002302A1"/>
    <w:rsid w:val="00230C24"/>
    <w:rsid w:val="00230FBF"/>
    <w:rsid w:val="00231C6C"/>
    <w:rsid w:val="00231F9D"/>
    <w:rsid w:val="00234DED"/>
    <w:rsid w:val="00234E2E"/>
    <w:rsid w:val="00235141"/>
    <w:rsid w:val="00235446"/>
    <w:rsid w:val="00236CAB"/>
    <w:rsid w:val="00237660"/>
    <w:rsid w:val="002378EC"/>
    <w:rsid w:val="00240E97"/>
    <w:rsid w:val="0024197A"/>
    <w:rsid w:val="00242EC7"/>
    <w:rsid w:val="00243EC2"/>
    <w:rsid w:val="00243F2B"/>
    <w:rsid w:val="002441DC"/>
    <w:rsid w:val="00244A73"/>
    <w:rsid w:val="00244B11"/>
    <w:rsid w:val="00244DAB"/>
    <w:rsid w:val="00244FAE"/>
    <w:rsid w:val="00245965"/>
    <w:rsid w:val="00246CDC"/>
    <w:rsid w:val="00246FD6"/>
    <w:rsid w:val="002471F7"/>
    <w:rsid w:val="00247C73"/>
    <w:rsid w:val="00250E42"/>
    <w:rsid w:val="00251B8C"/>
    <w:rsid w:val="00251E37"/>
    <w:rsid w:val="002523FB"/>
    <w:rsid w:val="002526AC"/>
    <w:rsid w:val="00253BF3"/>
    <w:rsid w:val="002540AB"/>
    <w:rsid w:val="00254EF0"/>
    <w:rsid w:val="00255240"/>
    <w:rsid w:val="00256160"/>
    <w:rsid w:val="0025739C"/>
    <w:rsid w:val="00261081"/>
    <w:rsid w:val="0026280B"/>
    <w:rsid w:val="0026444E"/>
    <w:rsid w:val="002644C4"/>
    <w:rsid w:val="00264CCD"/>
    <w:rsid w:val="00265519"/>
    <w:rsid w:val="00265603"/>
    <w:rsid w:val="00265C5F"/>
    <w:rsid w:val="00266209"/>
    <w:rsid w:val="00266210"/>
    <w:rsid w:val="002662C5"/>
    <w:rsid w:val="00266523"/>
    <w:rsid w:val="002665DF"/>
    <w:rsid w:val="00267824"/>
    <w:rsid w:val="00270F56"/>
    <w:rsid w:val="00271AAE"/>
    <w:rsid w:val="00275B0F"/>
    <w:rsid w:val="00276808"/>
    <w:rsid w:val="002778A2"/>
    <w:rsid w:val="00277BC7"/>
    <w:rsid w:val="00281103"/>
    <w:rsid w:val="00282154"/>
    <w:rsid w:val="0028235D"/>
    <w:rsid w:val="00282A90"/>
    <w:rsid w:val="00283862"/>
    <w:rsid w:val="00284F55"/>
    <w:rsid w:val="0028565A"/>
    <w:rsid w:val="00285ECD"/>
    <w:rsid w:val="00287424"/>
    <w:rsid w:val="002878EB"/>
    <w:rsid w:val="00291413"/>
    <w:rsid w:val="00291649"/>
    <w:rsid w:val="00291EEC"/>
    <w:rsid w:val="00292451"/>
    <w:rsid w:val="0029331D"/>
    <w:rsid w:val="002935A2"/>
    <w:rsid w:val="00294346"/>
    <w:rsid w:val="00294A02"/>
    <w:rsid w:val="00295658"/>
    <w:rsid w:val="00295F54"/>
    <w:rsid w:val="002969BF"/>
    <w:rsid w:val="00296AC9"/>
    <w:rsid w:val="00296B3E"/>
    <w:rsid w:val="002A043F"/>
    <w:rsid w:val="002A0452"/>
    <w:rsid w:val="002A0D2A"/>
    <w:rsid w:val="002A1212"/>
    <w:rsid w:val="002A27D3"/>
    <w:rsid w:val="002A3B9B"/>
    <w:rsid w:val="002A3DAB"/>
    <w:rsid w:val="002A42E0"/>
    <w:rsid w:val="002A54D5"/>
    <w:rsid w:val="002A58E4"/>
    <w:rsid w:val="002A60AF"/>
    <w:rsid w:val="002A60F2"/>
    <w:rsid w:val="002A61DE"/>
    <w:rsid w:val="002A7F91"/>
    <w:rsid w:val="002B1D2E"/>
    <w:rsid w:val="002B1DC3"/>
    <w:rsid w:val="002B2F5F"/>
    <w:rsid w:val="002B30CC"/>
    <w:rsid w:val="002B31D2"/>
    <w:rsid w:val="002B378A"/>
    <w:rsid w:val="002B45FB"/>
    <w:rsid w:val="002B4D84"/>
    <w:rsid w:val="002B5092"/>
    <w:rsid w:val="002B6683"/>
    <w:rsid w:val="002B6CE9"/>
    <w:rsid w:val="002B6D4C"/>
    <w:rsid w:val="002B7852"/>
    <w:rsid w:val="002C0F06"/>
    <w:rsid w:val="002C1095"/>
    <w:rsid w:val="002C140C"/>
    <w:rsid w:val="002C3296"/>
    <w:rsid w:val="002C4D86"/>
    <w:rsid w:val="002C6A80"/>
    <w:rsid w:val="002C6D09"/>
    <w:rsid w:val="002C7117"/>
    <w:rsid w:val="002C76DA"/>
    <w:rsid w:val="002D0245"/>
    <w:rsid w:val="002D0362"/>
    <w:rsid w:val="002D0496"/>
    <w:rsid w:val="002D098C"/>
    <w:rsid w:val="002D0AD4"/>
    <w:rsid w:val="002D1160"/>
    <w:rsid w:val="002D1464"/>
    <w:rsid w:val="002D1D78"/>
    <w:rsid w:val="002D2E21"/>
    <w:rsid w:val="002D3A9E"/>
    <w:rsid w:val="002D4040"/>
    <w:rsid w:val="002D4044"/>
    <w:rsid w:val="002D4D17"/>
    <w:rsid w:val="002D4D6B"/>
    <w:rsid w:val="002D6659"/>
    <w:rsid w:val="002D6D2A"/>
    <w:rsid w:val="002D72B0"/>
    <w:rsid w:val="002D732D"/>
    <w:rsid w:val="002E04CF"/>
    <w:rsid w:val="002E057C"/>
    <w:rsid w:val="002E0BB0"/>
    <w:rsid w:val="002E257D"/>
    <w:rsid w:val="002E2714"/>
    <w:rsid w:val="002E2F4D"/>
    <w:rsid w:val="002E3B11"/>
    <w:rsid w:val="002E3E08"/>
    <w:rsid w:val="002E3FE2"/>
    <w:rsid w:val="002E402B"/>
    <w:rsid w:val="002E5100"/>
    <w:rsid w:val="002E593C"/>
    <w:rsid w:val="002E6B45"/>
    <w:rsid w:val="002E7432"/>
    <w:rsid w:val="002F0242"/>
    <w:rsid w:val="002F05F3"/>
    <w:rsid w:val="002F11E2"/>
    <w:rsid w:val="002F14B5"/>
    <w:rsid w:val="002F2446"/>
    <w:rsid w:val="002F261D"/>
    <w:rsid w:val="002F2F28"/>
    <w:rsid w:val="002F3B76"/>
    <w:rsid w:val="002F3CB3"/>
    <w:rsid w:val="002F4C7B"/>
    <w:rsid w:val="002F5A02"/>
    <w:rsid w:val="002F6162"/>
    <w:rsid w:val="002F61C2"/>
    <w:rsid w:val="002F6974"/>
    <w:rsid w:val="002F6ABE"/>
    <w:rsid w:val="002F7EA3"/>
    <w:rsid w:val="0030069A"/>
    <w:rsid w:val="00300A88"/>
    <w:rsid w:val="00301E95"/>
    <w:rsid w:val="00307380"/>
    <w:rsid w:val="00307574"/>
    <w:rsid w:val="00310B13"/>
    <w:rsid w:val="00311713"/>
    <w:rsid w:val="00311C3E"/>
    <w:rsid w:val="00311F83"/>
    <w:rsid w:val="003127BD"/>
    <w:rsid w:val="00314721"/>
    <w:rsid w:val="00314785"/>
    <w:rsid w:val="00314CF9"/>
    <w:rsid w:val="00315DBA"/>
    <w:rsid w:val="00315F22"/>
    <w:rsid w:val="0031657F"/>
    <w:rsid w:val="003169A1"/>
    <w:rsid w:val="00320395"/>
    <w:rsid w:val="00320646"/>
    <w:rsid w:val="00321B34"/>
    <w:rsid w:val="00322109"/>
    <w:rsid w:val="003222F3"/>
    <w:rsid w:val="00325270"/>
    <w:rsid w:val="003253C0"/>
    <w:rsid w:val="00325702"/>
    <w:rsid w:val="00327269"/>
    <w:rsid w:val="0032F286"/>
    <w:rsid w:val="00331534"/>
    <w:rsid w:val="0033215F"/>
    <w:rsid w:val="00334720"/>
    <w:rsid w:val="00335A9D"/>
    <w:rsid w:val="00336A13"/>
    <w:rsid w:val="00336C8B"/>
    <w:rsid w:val="0033788E"/>
    <w:rsid w:val="0034018E"/>
    <w:rsid w:val="00340CE7"/>
    <w:rsid w:val="0034246A"/>
    <w:rsid w:val="00343B20"/>
    <w:rsid w:val="00345192"/>
    <w:rsid w:val="00345763"/>
    <w:rsid w:val="00345B5C"/>
    <w:rsid w:val="00346893"/>
    <w:rsid w:val="00346EF6"/>
    <w:rsid w:val="003478A3"/>
    <w:rsid w:val="00347AF0"/>
    <w:rsid w:val="003509D5"/>
    <w:rsid w:val="00350A7A"/>
    <w:rsid w:val="00350DD4"/>
    <w:rsid w:val="0035208B"/>
    <w:rsid w:val="00352352"/>
    <w:rsid w:val="00352483"/>
    <w:rsid w:val="00353D5D"/>
    <w:rsid w:val="00354A08"/>
    <w:rsid w:val="00354CAF"/>
    <w:rsid w:val="00354E9A"/>
    <w:rsid w:val="0035584E"/>
    <w:rsid w:val="00356DCD"/>
    <w:rsid w:val="00356FF5"/>
    <w:rsid w:val="003603B2"/>
    <w:rsid w:val="0036213E"/>
    <w:rsid w:val="003627FA"/>
    <w:rsid w:val="0036289C"/>
    <w:rsid w:val="003630BA"/>
    <w:rsid w:val="00364822"/>
    <w:rsid w:val="00365213"/>
    <w:rsid w:val="00366029"/>
    <w:rsid w:val="00366981"/>
    <w:rsid w:val="00367328"/>
    <w:rsid w:val="00367BAA"/>
    <w:rsid w:val="0037072B"/>
    <w:rsid w:val="00371879"/>
    <w:rsid w:val="00372070"/>
    <w:rsid w:val="00372CE4"/>
    <w:rsid w:val="00374D4C"/>
    <w:rsid w:val="0037565D"/>
    <w:rsid w:val="00375929"/>
    <w:rsid w:val="00375D79"/>
    <w:rsid w:val="00375FDF"/>
    <w:rsid w:val="00377138"/>
    <w:rsid w:val="00377826"/>
    <w:rsid w:val="0038063C"/>
    <w:rsid w:val="003811E8"/>
    <w:rsid w:val="003817BC"/>
    <w:rsid w:val="003817C3"/>
    <w:rsid w:val="00382EBC"/>
    <w:rsid w:val="003843FF"/>
    <w:rsid w:val="00385998"/>
    <w:rsid w:val="0038679E"/>
    <w:rsid w:val="003874C3"/>
    <w:rsid w:val="00390AB3"/>
    <w:rsid w:val="00390D7B"/>
    <w:rsid w:val="00391647"/>
    <w:rsid w:val="00392B09"/>
    <w:rsid w:val="00392C84"/>
    <w:rsid w:val="00394545"/>
    <w:rsid w:val="00394666"/>
    <w:rsid w:val="00394DEB"/>
    <w:rsid w:val="003951AD"/>
    <w:rsid w:val="003964B3"/>
    <w:rsid w:val="0039669E"/>
    <w:rsid w:val="003968A4"/>
    <w:rsid w:val="00396C70"/>
    <w:rsid w:val="003A1EFD"/>
    <w:rsid w:val="003A29E9"/>
    <w:rsid w:val="003A2DAC"/>
    <w:rsid w:val="003A5554"/>
    <w:rsid w:val="003A6054"/>
    <w:rsid w:val="003A6554"/>
    <w:rsid w:val="003A682F"/>
    <w:rsid w:val="003A6941"/>
    <w:rsid w:val="003A6DEC"/>
    <w:rsid w:val="003B00FC"/>
    <w:rsid w:val="003B01E7"/>
    <w:rsid w:val="003B0C97"/>
    <w:rsid w:val="003B0CBB"/>
    <w:rsid w:val="003B10FE"/>
    <w:rsid w:val="003B1835"/>
    <w:rsid w:val="003B1F79"/>
    <w:rsid w:val="003B1FAD"/>
    <w:rsid w:val="003B2362"/>
    <w:rsid w:val="003B281D"/>
    <w:rsid w:val="003B39E2"/>
    <w:rsid w:val="003B43D9"/>
    <w:rsid w:val="003B4418"/>
    <w:rsid w:val="003B4BC3"/>
    <w:rsid w:val="003B5164"/>
    <w:rsid w:val="003B5D59"/>
    <w:rsid w:val="003B6CCC"/>
    <w:rsid w:val="003B7BF3"/>
    <w:rsid w:val="003C0716"/>
    <w:rsid w:val="003C1FD4"/>
    <w:rsid w:val="003C247C"/>
    <w:rsid w:val="003C25C4"/>
    <w:rsid w:val="003C284F"/>
    <w:rsid w:val="003C294B"/>
    <w:rsid w:val="003C348C"/>
    <w:rsid w:val="003C3674"/>
    <w:rsid w:val="003C4575"/>
    <w:rsid w:val="003C47DC"/>
    <w:rsid w:val="003C59FF"/>
    <w:rsid w:val="003C5AB8"/>
    <w:rsid w:val="003C5E1E"/>
    <w:rsid w:val="003C729A"/>
    <w:rsid w:val="003C7471"/>
    <w:rsid w:val="003D12BA"/>
    <w:rsid w:val="003D14BA"/>
    <w:rsid w:val="003D2163"/>
    <w:rsid w:val="003D23E7"/>
    <w:rsid w:val="003D255A"/>
    <w:rsid w:val="003D5C7C"/>
    <w:rsid w:val="003D6096"/>
    <w:rsid w:val="003D6789"/>
    <w:rsid w:val="003D6EB4"/>
    <w:rsid w:val="003D6FAC"/>
    <w:rsid w:val="003E10E4"/>
    <w:rsid w:val="003E38C1"/>
    <w:rsid w:val="003E3F2B"/>
    <w:rsid w:val="003E43B9"/>
    <w:rsid w:val="003E47A9"/>
    <w:rsid w:val="003E7E87"/>
    <w:rsid w:val="003F015B"/>
    <w:rsid w:val="003F0F64"/>
    <w:rsid w:val="003F357C"/>
    <w:rsid w:val="003F3823"/>
    <w:rsid w:val="003F3E2D"/>
    <w:rsid w:val="003F4276"/>
    <w:rsid w:val="003F48F9"/>
    <w:rsid w:val="003F5EC4"/>
    <w:rsid w:val="003F7533"/>
    <w:rsid w:val="003F7976"/>
    <w:rsid w:val="004003DE"/>
    <w:rsid w:val="004005C1"/>
    <w:rsid w:val="00400CA0"/>
    <w:rsid w:val="00402279"/>
    <w:rsid w:val="0040235E"/>
    <w:rsid w:val="00402548"/>
    <w:rsid w:val="00402D4D"/>
    <w:rsid w:val="00403614"/>
    <w:rsid w:val="004038EF"/>
    <w:rsid w:val="00404793"/>
    <w:rsid w:val="0040609E"/>
    <w:rsid w:val="004069E1"/>
    <w:rsid w:val="00407B98"/>
    <w:rsid w:val="0041156E"/>
    <w:rsid w:val="00412283"/>
    <w:rsid w:val="004124A4"/>
    <w:rsid w:val="004128D7"/>
    <w:rsid w:val="004133B3"/>
    <w:rsid w:val="0041485C"/>
    <w:rsid w:val="004161C3"/>
    <w:rsid w:val="004167E0"/>
    <w:rsid w:val="00416B38"/>
    <w:rsid w:val="00417AA5"/>
    <w:rsid w:val="00422A7A"/>
    <w:rsid w:val="00422BE8"/>
    <w:rsid w:val="00422CFA"/>
    <w:rsid w:val="00422EC7"/>
    <w:rsid w:val="004239E3"/>
    <w:rsid w:val="00424185"/>
    <w:rsid w:val="0042427A"/>
    <w:rsid w:val="00424CF2"/>
    <w:rsid w:val="004251C7"/>
    <w:rsid w:val="00425AFC"/>
    <w:rsid w:val="004269EA"/>
    <w:rsid w:val="00426FE2"/>
    <w:rsid w:val="00427763"/>
    <w:rsid w:val="004278BA"/>
    <w:rsid w:val="004302D9"/>
    <w:rsid w:val="0043032A"/>
    <w:rsid w:val="004303FC"/>
    <w:rsid w:val="00430F34"/>
    <w:rsid w:val="00430F90"/>
    <w:rsid w:val="004312D0"/>
    <w:rsid w:val="00432D0F"/>
    <w:rsid w:val="00432F63"/>
    <w:rsid w:val="00433C36"/>
    <w:rsid w:val="00433C65"/>
    <w:rsid w:val="004342FA"/>
    <w:rsid w:val="00434415"/>
    <w:rsid w:val="004346B9"/>
    <w:rsid w:val="0043514A"/>
    <w:rsid w:val="00436435"/>
    <w:rsid w:val="00436448"/>
    <w:rsid w:val="0043652B"/>
    <w:rsid w:val="004370CA"/>
    <w:rsid w:val="0043717C"/>
    <w:rsid w:val="004371AD"/>
    <w:rsid w:val="0043787F"/>
    <w:rsid w:val="00437BB5"/>
    <w:rsid w:val="00441526"/>
    <w:rsid w:val="00442A82"/>
    <w:rsid w:val="004437DA"/>
    <w:rsid w:val="00443F43"/>
    <w:rsid w:val="00444531"/>
    <w:rsid w:val="00444DDA"/>
    <w:rsid w:val="004454DE"/>
    <w:rsid w:val="00445536"/>
    <w:rsid w:val="004455E2"/>
    <w:rsid w:val="004459FF"/>
    <w:rsid w:val="00445D7A"/>
    <w:rsid w:val="00446E57"/>
    <w:rsid w:val="004500C8"/>
    <w:rsid w:val="004508ED"/>
    <w:rsid w:val="0045258C"/>
    <w:rsid w:val="00454130"/>
    <w:rsid w:val="00454377"/>
    <w:rsid w:val="0045523A"/>
    <w:rsid w:val="0045544F"/>
    <w:rsid w:val="00455BAD"/>
    <w:rsid w:val="004565AE"/>
    <w:rsid w:val="00456D70"/>
    <w:rsid w:val="00460406"/>
    <w:rsid w:val="004606A2"/>
    <w:rsid w:val="0046131D"/>
    <w:rsid w:val="0046334F"/>
    <w:rsid w:val="0046338B"/>
    <w:rsid w:val="004636B1"/>
    <w:rsid w:val="00464CF7"/>
    <w:rsid w:val="004656A4"/>
    <w:rsid w:val="00465F72"/>
    <w:rsid w:val="004677F1"/>
    <w:rsid w:val="00467BA8"/>
    <w:rsid w:val="004700D1"/>
    <w:rsid w:val="00471E28"/>
    <w:rsid w:val="004720C9"/>
    <w:rsid w:val="00472617"/>
    <w:rsid w:val="0047272F"/>
    <w:rsid w:val="00472959"/>
    <w:rsid w:val="00472C5A"/>
    <w:rsid w:val="00473AAD"/>
    <w:rsid w:val="004745E1"/>
    <w:rsid w:val="00474877"/>
    <w:rsid w:val="004756C4"/>
    <w:rsid w:val="00475CE0"/>
    <w:rsid w:val="00476361"/>
    <w:rsid w:val="00476804"/>
    <w:rsid w:val="00476B5C"/>
    <w:rsid w:val="00480713"/>
    <w:rsid w:val="00480CC8"/>
    <w:rsid w:val="0048131A"/>
    <w:rsid w:val="0048157B"/>
    <w:rsid w:val="004816AF"/>
    <w:rsid w:val="00481E9E"/>
    <w:rsid w:val="00481F52"/>
    <w:rsid w:val="00484C35"/>
    <w:rsid w:val="00486156"/>
    <w:rsid w:val="004871DE"/>
    <w:rsid w:val="0048731C"/>
    <w:rsid w:val="0048763C"/>
    <w:rsid w:val="004900A9"/>
    <w:rsid w:val="00490B14"/>
    <w:rsid w:val="004928F1"/>
    <w:rsid w:val="004933B7"/>
    <w:rsid w:val="004936CD"/>
    <w:rsid w:val="004944C1"/>
    <w:rsid w:val="004950F3"/>
    <w:rsid w:val="0049555B"/>
    <w:rsid w:val="00497148"/>
    <w:rsid w:val="004A1530"/>
    <w:rsid w:val="004A2928"/>
    <w:rsid w:val="004A371E"/>
    <w:rsid w:val="004A44E9"/>
    <w:rsid w:val="004A4C00"/>
    <w:rsid w:val="004A5255"/>
    <w:rsid w:val="004A5849"/>
    <w:rsid w:val="004A5D93"/>
    <w:rsid w:val="004B0319"/>
    <w:rsid w:val="004B10D2"/>
    <w:rsid w:val="004B320A"/>
    <w:rsid w:val="004B394E"/>
    <w:rsid w:val="004B5F84"/>
    <w:rsid w:val="004B72EB"/>
    <w:rsid w:val="004C0B49"/>
    <w:rsid w:val="004C1425"/>
    <w:rsid w:val="004C1518"/>
    <w:rsid w:val="004C1870"/>
    <w:rsid w:val="004C19F3"/>
    <w:rsid w:val="004C23B1"/>
    <w:rsid w:val="004C2EBD"/>
    <w:rsid w:val="004C3487"/>
    <w:rsid w:val="004C4CB0"/>
    <w:rsid w:val="004C5096"/>
    <w:rsid w:val="004C5771"/>
    <w:rsid w:val="004C66DC"/>
    <w:rsid w:val="004C67CC"/>
    <w:rsid w:val="004D2D6D"/>
    <w:rsid w:val="004D2EA7"/>
    <w:rsid w:val="004D4AD2"/>
    <w:rsid w:val="004D58DF"/>
    <w:rsid w:val="004D79C9"/>
    <w:rsid w:val="004D7EBA"/>
    <w:rsid w:val="004E08D2"/>
    <w:rsid w:val="004E1384"/>
    <w:rsid w:val="004E24DC"/>
    <w:rsid w:val="004E27A7"/>
    <w:rsid w:val="004E2872"/>
    <w:rsid w:val="004E2B5B"/>
    <w:rsid w:val="004E2F0C"/>
    <w:rsid w:val="004E3251"/>
    <w:rsid w:val="004E3869"/>
    <w:rsid w:val="004E3B27"/>
    <w:rsid w:val="004E4EE4"/>
    <w:rsid w:val="004E5229"/>
    <w:rsid w:val="004E6D71"/>
    <w:rsid w:val="004E7C07"/>
    <w:rsid w:val="004F0016"/>
    <w:rsid w:val="004F0B75"/>
    <w:rsid w:val="004F2381"/>
    <w:rsid w:val="004F357F"/>
    <w:rsid w:val="004F3722"/>
    <w:rsid w:val="004F3A6A"/>
    <w:rsid w:val="004F3C6D"/>
    <w:rsid w:val="004F6A3F"/>
    <w:rsid w:val="004F6AEA"/>
    <w:rsid w:val="004F748F"/>
    <w:rsid w:val="004F7AB8"/>
    <w:rsid w:val="005003C1"/>
    <w:rsid w:val="00500CCC"/>
    <w:rsid w:val="00500F67"/>
    <w:rsid w:val="00501747"/>
    <w:rsid w:val="005019BD"/>
    <w:rsid w:val="005027B3"/>
    <w:rsid w:val="005028F6"/>
    <w:rsid w:val="0050489A"/>
    <w:rsid w:val="00505EF4"/>
    <w:rsid w:val="0050799D"/>
    <w:rsid w:val="00507EAA"/>
    <w:rsid w:val="00510BCB"/>
    <w:rsid w:val="005117BC"/>
    <w:rsid w:val="00511E09"/>
    <w:rsid w:val="00512D60"/>
    <w:rsid w:val="00514864"/>
    <w:rsid w:val="005149DB"/>
    <w:rsid w:val="00517483"/>
    <w:rsid w:val="00517AEC"/>
    <w:rsid w:val="00517C15"/>
    <w:rsid w:val="00517D9A"/>
    <w:rsid w:val="00517F85"/>
    <w:rsid w:val="005208ED"/>
    <w:rsid w:val="0052091D"/>
    <w:rsid w:val="00522042"/>
    <w:rsid w:val="0052427D"/>
    <w:rsid w:val="0052557A"/>
    <w:rsid w:val="00525EE8"/>
    <w:rsid w:val="0053018F"/>
    <w:rsid w:val="00530427"/>
    <w:rsid w:val="00531D8B"/>
    <w:rsid w:val="00531EFD"/>
    <w:rsid w:val="005330F8"/>
    <w:rsid w:val="005332E9"/>
    <w:rsid w:val="00533F97"/>
    <w:rsid w:val="00535442"/>
    <w:rsid w:val="00535F47"/>
    <w:rsid w:val="00535FCD"/>
    <w:rsid w:val="0053645F"/>
    <w:rsid w:val="00536D40"/>
    <w:rsid w:val="00537CFF"/>
    <w:rsid w:val="0054161D"/>
    <w:rsid w:val="005419B1"/>
    <w:rsid w:val="0054286E"/>
    <w:rsid w:val="00542E32"/>
    <w:rsid w:val="005434B5"/>
    <w:rsid w:val="005439D8"/>
    <w:rsid w:val="00544786"/>
    <w:rsid w:val="00545B1A"/>
    <w:rsid w:val="005474D2"/>
    <w:rsid w:val="005479AB"/>
    <w:rsid w:val="00550764"/>
    <w:rsid w:val="00552101"/>
    <w:rsid w:val="00552B73"/>
    <w:rsid w:val="005535F6"/>
    <w:rsid w:val="00553C3B"/>
    <w:rsid w:val="00554492"/>
    <w:rsid w:val="005558C1"/>
    <w:rsid w:val="005561E9"/>
    <w:rsid w:val="0055633A"/>
    <w:rsid w:val="005563F9"/>
    <w:rsid w:val="005567A2"/>
    <w:rsid w:val="00557255"/>
    <w:rsid w:val="00557764"/>
    <w:rsid w:val="00560D1C"/>
    <w:rsid w:val="0056104D"/>
    <w:rsid w:val="0056149B"/>
    <w:rsid w:val="00561AF9"/>
    <w:rsid w:val="005620AA"/>
    <w:rsid w:val="00563508"/>
    <w:rsid w:val="00563FE2"/>
    <w:rsid w:val="00564254"/>
    <w:rsid w:val="0056476D"/>
    <w:rsid w:val="00565468"/>
    <w:rsid w:val="00565E43"/>
    <w:rsid w:val="0056666A"/>
    <w:rsid w:val="005667EA"/>
    <w:rsid w:val="005675C1"/>
    <w:rsid w:val="00567A1E"/>
    <w:rsid w:val="00570B08"/>
    <w:rsid w:val="00571C77"/>
    <w:rsid w:val="00571FEF"/>
    <w:rsid w:val="005737B2"/>
    <w:rsid w:val="00573CFE"/>
    <w:rsid w:val="00574A88"/>
    <w:rsid w:val="0057574C"/>
    <w:rsid w:val="00576E5A"/>
    <w:rsid w:val="00576F46"/>
    <w:rsid w:val="00577D6F"/>
    <w:rsid w:val="0058126F"/>
    <w:rsid w:val="0058220E"/>
    <w:rsid w:val="00582704"/>
    <w:rsid w:val="005833A6"/>
    <w:rsid w:val="00584122"/>
    <w:rsid w:val="0058441E"/>
    <w:rsid w:val="00584D74"/>
    <w:rsid w:val="00584E1A"/>
    <w:rsid w:val="00585546"/>
    <w:rsid w:val="00585593"/>
    <w:rsid w:val="005857C4"/>
    <w:rsid w:val="00586807"/>
    <w:rsid w:val="00590239"/>
    <w:rsid w:val="00591331"/>
    <w:rsid w:val="00592A2C"/>
    <w:rsid w:val="00593884"/>
    <w:rsid w:val="00593B16"/>
    <w:rsid w:val="00593D3E"/>
    <w:rsid w:val="005960FA"/>
    <w:rsid w:val="005966D3"/>
    <w:rsid w:val="00596774"/>
    <w:rsid w:val="00596DAD"/>
    <w:rsid w:val="0059704E"/>
    <w:rsid w:val="0059730D"/>
    <w:rsid w:val="005974EE"/>
    <w:rsid w:val="005A05F1"/>
    <w:rsid w:val="005A14C2"/>
    <w:rsid w:val="005A1E1B"/>
    <w:rsid w:val="005A57F8"/>
    <w:rsid w:val="005A63E0"/>
    <w:rsid w:val="005A655F"/>
    <w:rsid w:val="005A7588"/>
    <w:rsid w:val="005B060B"/>
    <w:rsid w:val="005B0930"/>
    <w:rsid w:val="005B1E94"/>
    <w:rsid w:val="005B23D3"/>
    <w:rsid w:val="005B3153"/>
    <w:rsid w:val="005B32E2"/>
    <w:rsid w:val="005B3696"/>
    <w:rsid w:val="005B4E33"/>
    <w:rsid w:val="005B5C6F"/>
    <w:rsid w:val="005B7845"/>
    <w:rsid w:val="005C0444"/>
    <w:rsid w:val="005C1576"/>
    <w:rsid w:val="005C1ED7"/>
    <w:rsid w:val="005C2213"/>
    <w:rsid w:val="005C24CB"/>
    <w:rsid w:val="005C2584"/>
    <w:rsid w:val="005C4757"/>
    <w:rsid w:val="005C5032"/>
    <w:rsid w:val="005C74D0"/>
    <w:rsid w:val="005D0014"/>
    <w:rsid w:val="005D091E"/>
    <w:rsid w:val="005D2E3C"/>
    <w:rsid w:val="005D4166"/>
    <w:rsid w:val="005D60BA"/>
    <w:rsid w:val="005D62E8"/>
    <w:rsid w:val="005D6A69"/>
    <w:rsid w:val="005D6FF6"/>
    <w:rsid w:val="005D7296"/>
    <w:rsid w:val="005D732B"/>
    <w:rsid w:val="005D767B"/>
    <w:rsid w:val="005D76F8"/>
    <w:rsid w:val="005D7D11"/>
    <w:rsid w:val="005E14A9"/>
    <w:rsid w:val="005E319F"/>
    <w:rsid w:val="005E32A1"/>
    <w:rsid w:val="005E33D8"/>
    <w:rsid w:val="005E340D"/>
    <w:rsid w:val="005E42B5"/>
    <w:rsid w:val="005E4587"/>
    <w:rsid w:val="005E564A"/>
    <w:rsid w:val="005E7AC0"/>
    <w:rsid w:val="005F05E0"/>
    <w:rsid w:val="005F104A"/>
    <w:rsid w:val="005F1B2E"/>
    <w:rsid w:val="005F1CE8"/>
    <w:rsid w:val="005F1CE9"/>
    <w:rsid w:val="005F3C30"/>
    <w:rsid w:val="005F4F7F"/>
    <w:rsid w:val="005F5D17"/>
    <w:rsid w:val="005F71E4"/>
    <w:rsid w:val="005F71FA"/>
    <w:rsid w:val="0060017A"/>
    <w:rsid w:val="00600E26"/>
    <w:rsid w:val="00601A79"/>
    <w:rsid w:val="00601BD2"/>
    <w:rsid w:val="00602B6E"/>
    <w:rsid w:val="006036DC"/>
    <w:rsid w:val="0060421A"/>
    <w:rsid w:val="0060451D"/>
    <w:rsid w:val="00605069"/>
    <w:rsid w:val="00605D23"/>
    <w:rsid w:val="00606196"/>
    <w:rsid w:val="00606A2A"/>
    <w:rsid w:val="006074C7"/>
    <w:rsid w:val="00607EEA"/>
    <w:rsid w:val="00611713"/>
    <w:rsid w:val="00611BF1"/>
    <w:rsid w:val="00612440"/>
    <w:rsid w:val="00612952"/>
    <w:rsid w:val="006133A3"/>
    <w:rsid w:val="0061591D"/>
    <w:rsid w:val="00615D02"/>
    <w:rsid w:val="006169D8"/>
    <w:rsid w:val="0061752B"/>
    <w:rsid w:val="00620C64"/>
    <w:rsid w:val="00620FF4"/>
    <w:rsid w:val="00621520"/>
    <w:rsid w:val="00622E52"/>
    <w:rsid w:val="00625566"/>
    <w:rsid w:val="00625BB7"/>
    <w:rsid w:val="00626FA2"/>
    <w:rsid w:val="00627E36"/>
    <w:rsid w:val="0063064F"/>
    <w:rsid w:val="00630872"/>
    <w:rsid w:val="0063089A"/>
    <w:rsid w:val="00631F24"/>
    <w:rsid w:val="00633C96"/>
    <w:rsid w:val="006352BE"/>
    <w:rsid w:val="006355F4"/>
    <w:rsid w:val="006362F4"/>
    <w:rsid w:val="00636D1E"/>
    <w:rsid w:val="006376EB"/>
    <w:rsid w:val="00640AFC"/>
    <w:rsid w:val="00642AE3"/>
    <w:rsid w:val="00643D95"/>
    <w:rsid w:val="00645592"/>
    <w:rsid w:val="00647FE6"/>
    <w:rsid w:val="006500D7"/>
    <w:rsid w:val="006506EF"/>
    <w:rsid w:val="00650B73"/>
    <w:rsid w:val="00650BD2"/>
    <w:rsid w:val="00650EE0"/>
    <w:rsid w:val="0065169C"/>
    <w:rsid w:val="006539B9"/>
    <w:rsid w:val="00653C3E"/>
    <w:rsid w:val="00654CE2"/>
    <w:rsid w:val="006553E7"/>
    <w:rsid w:val="00656C0A"/>
    <w:rsid w:val="00657A8E"/>
    <w:rsid w:val="00661202"/>
    <w:rsid w:val="00661825"/>
    <w:rsid w:val="0066287B"/>
    <w:rsid w:val="00663C8F"/>
    <w:rsid w:val="0066476E"/>
    <w:rsid w:val="0066493C"/>
    <w:rsid w:val="00664A11"/>
    <w:rsid w:val="00665DD2"/>
    <w:rsid w:val="00665EB1"/>
    <w:rsid w:val="00665F4B"/>
    <w:rsid w:val="00666130"/>
    <w:rsid w:val="00666807"/>
    <w:rsid w:val="006672C3"/>
    <w:rsid w:val="006678DD"/>
    <w:rsid w:val="00667D14"/>
    <w:rsid w:val="00670CA8"/>
    <w:rsid w:val="006728A2"/>
    <w:rsid w:val="006729D5"/>
    <w:rsid w:val="00672D7F"/>
    <w:rsid w:val="00672E04"/>
    <w:rsid w:val="006742BE"/>
    <w:rsid w:val="00674768"/>
    <w:rsid w:val="006751B6"/>
    <w:rsid w:val="00675DD0"/>
    <w:rsid w:val="00676668"/>
    <w:rsid w:val="00677D41"/>
    <w:rsid w:val="00682128"/>
    <w:rsid w:val="0068319D"/>
    <w:rsid w:val="00683921"/>
    <w:rsid w:val="00683DAF"/>
    <w:rsid w:val="00684166"/>
    <w:rsid w:val="00684A70"/>
    <w:rsid w:val="00684AD1"/>
    <w:rsid w:val="00684B20"/>
    <w:rsid w:val="00684E74"/>
    <w:rsid w:val="00685428"/>
    <w:rsid w:val="00685E3C"/>
    <w:rsid w:val="00685F9E"/>
    <w:rsid w:val="00687106"/>
    <w:rsid w:val="00687179"/>
    <w:rsid w:val="00687728"/>
    <w:rsid w:val="00687962"/>
    <w:rsid w:val="00687E03"/>
    <w:rsid w:val="006904D5"/>
    <w:rsid w:val="00690ABD"/>
    <w:rsid w:val="006911B7"/>
    <w:rsid w:val="006912AC"/>
    <w:rsid w:val="00691901"/>
    <w:rsid w:val="00691EEA"/>
    <w:rsid w:val="006921C4"/>
    <w:rsid w:val="00692B19"/>
    <w:rsid w:val="00693CD8"/>
    <w:rsid w:val="0069479C"/>
    <w:rsid w:val="00694FA4"/>
    <w:rsid w:val="0069520A"/>
    <w:rsid w:val="0069677C"/>
    <w:rsid w:val="00697B52"/>
    <w:rsid w:val="006A13B8"/>
    <w:rsid w:val="006A197F"/>
    <w:rsid w:val="006A1F29"/>
    <w:rsid w:val="006A20EE"/>
    <w:rsid w:val="006A246D"/>
    <w:rsid w:val="006A3793"/>
    <w:rsid w:val="006A3894"/>
    <w:rsid w:val="006A394C"/>
    <w:rsid w:val="006A3B1E"/>
    <w:rsid w:val="006A40AA"/>
    <w:rsid w:val="006A473E"/>
    <w:rsid w:val="006A4F8E"/>
    <w:rsid w:val="006A7CE2"/>
    <w:rsid w:val="006B1E0F"/>
    <w:rsid w:val="006B351D"/>
    <w:rsid w:val="006B3A15"/>
    <w:rsid w:val="006B3EB7"/>
    <w:rsid w:val="006B46F3"/>
    <w:rsid w:val="006B4A4E"/>
    <w:rsid w:val="006B4BC1"/>
    <w:rsid w:val="006B5C30"/>
    <w:rsid w:val="006B6D88"/>
    <w:rsid w:val="006B7A75"/>
    <w:rsid w:val="006B7F2C"/>
    <w:rsid w:val="006C0E14"/>
    <w:rsid w:val="006C0E20"/>
    <w:rsid w:val="006C0FF4"/>
    <w:rsid w:val="006C2B88"/>
    <w:rsid w:val="006C2C79"/>
    <w:rsid w:val="006C3592"/>
    <w:rsid w:val="006C51A2"/>
    <w:rsid w:val="006D0CD5"/>
    <w:rsid w:val="006D1D80"/>
    <w:rsid w:val="006D2793"/>
    <w:rsid w:val="006D4B5E"/>
    <w:rsid w:val="006D5F28"/>
    <w:rsid w:val="006D6E3F"/>
    <w:rsid w:val="006D7F72"/>
    <w:rsid w:val="006E0226"/>
    <w:rsid w:val="006E15FE"/>
    <w:rsid w:val="006E1683"/>
    <w:rsid w:val="006E2A42"/>
    <w:rsid w:val="006E3389"/>
    <w:rsid w:val="006E4126"/>
    <w:rsid w:val="006E42B7"/>
    <w:rsid w:val="006E5226"/>
    <w:rsid w:val="006E6856"/>
    <w:rsid w:val="006E69C1"/>
    <w:rsid w:val="006E6C9B"/>
    <w:rsid w:val="006E75CD"/>
    <w:rsid w:val="006E7F05"/>
    <w:rsid w:val="006F0AD6"/>
    <w:rsid w:val="006F0C39"/>
    <w:rsid w:val="006F0CFE"/>
    <w:rsid w:val="006F3359"/>
    <w:rsid w:val="006F3586"/>
    <w:rsid w:val="006F413B"/>
    <w:rsid w:val="006F45B6"/>
    <w:rsid w:val="006F49C5"/>
    <w:rsid w:val="006F6A4F"/>
    <w:rsid w:val="006F6CFE"/>
    <w:rsid w:val="006F7966"/>
    <w:rsid w:val="007011C9"/>
    <w:rsid w:val="0070166A"/>
    <w:rsid w:val="0070256C"/>
    <w:rsid w:val="0070332C"/>
    <w:rsid w:val="007035DF"/>
    <w:rsid w:val="0070367F"/>
    <w:rsid w:val="0070477E"/>
    <w:rsid w:val="0070498C"/>
    <w:rsid w:val="00704CB8"/>
    <w:rsid w:val="00710693"/>
    <w:rsid w:val="00711B87"/>
    <w:rsid w:val="00713B1E"/>
    <w:rsid w:val="00716023"/>
    <w:rsid w:val="0071757E"/>
    <w:rsid w:val="007211D4"/>
    <w:rsid w:val="007213EA"/>
    <w:rsid w:val="00721576"/>
    <w:rsid w:val="0072190B"/>
    <w:rsid w:val="00721A54"/>
    <w:rsid w:val="00722288"/>
    <w:rsid w:val="00723534"/>
    <w:rsid w:val="00723D57"/>
    <w:rsid w:val="00724D76"/>
    <w:rsid w:val="00725EB0"/>
    <w:rsid w:val="00726A85"/>
    <w:rsid w:val="0072790A"/>
    <w:rsid w:val="00727925"/>
    <w:rsid w:val="007300B0"/>
    <w:rsid w:val="00730D4B"/>
    <w:rsid w:val="00730E0B"/>
    <w:rsid w:val="00731877"/>
    <w:rsid w:val="00732480"/>
    <w:rsid w:val="0073348F"/>
    <w:rsid w:val="00734260"/>
    <w:rsid w:val="00736C2B"/>
    <w:rsid w:val="00740184"/>
    <w:rsid w:val="0074019C"/>
    <w:rsid w:val="007408AB"/>
    <w:rsid w:val="0074114B"/>
    <w:rsid w:val="007423A8"/>
    <w:rsid w:val="00743D0D"/>
    <w:rsid w:val="00743DBC"/>
    <w:rsid w:val="00744401"/>
    <w:rsid w:val="00744630"/>
    <w:rsid w:val="00746F2D"/>
    <w:rsid w:val="00747B4E"/>
    <w:rsid w:val="007500AD"/>
    <w:rsid w:val="00750243"/>
    <w:rsid w:val="007505FA"/>
    <w:rsid w:val="0075077D"/>
    <w:rsid w:val="00750CCE"/>
    <w:rsid w:val="00750E5D"/>
    <w:rsid w:val="00753D9D"/>
    <w:rsid w:val="007547B2"/>
    <w:rsid w:val="00754C4B"/>
    <w:rsid w:val="007556B7"/>
    <w:rsid w:val="00757163"/>
    <w:rsid w:val="00757746"/>
    <w:rsid w:val="00757F48"/>
    <w:rsid w:val="00757F83"/>
    <w:rsid w:val="007602EA"/>
    <w:rsid w:val="0076151C"/>
    <w:rsid w:val="00762122"/>
    <w:rsid w:val="0076269F"/>
    <w:rsid w:val="0076275A"/>
    <w:rsid w:val="00762C4A"/>
    <w:rsid w:val="0076390D"/>
    <w:rsid w:val="00763C2A"/>
    <w:rsid w:val="00763FA2"/>
    <w:rsid w:val="00764589"/>
    <w:rsid w:val="00764B00"/>
    <w:rsid w:val="0076541F"/>
    <w:rsid w:val="00765BEF"/>
    <w:rsid w:val="00765C85"/>
    <w:rsid w:val="0076665E"/>
    <w:rsid w:val="00766E11"/>
    <w:rsid w:val="007676B3"/>
    <w:rsid w:val="0076788C"/>
    <w:rsid w:val="00770AF5"/>
    <w:rsid w:val="007713E7"/>
    <w:rsid w:val="00771872"/>
    <w:rsid w:val="007727D7"/>
    <w:rsid w:val="007732A6"/>
    <w:rsid w:val="00774A90"/>
    <w:rsid w:val="00775373"/>
    <w:rsid w:val="00775C43"/>
    <w:rsid w:val="00776F72"/>
    <w:rsid w:val="00777260"/>
    <w:rsid w:val="00777B5E"/>
    <w:rsid w:val="007806A4"/>
    <w:rsid w:val="00780F64"/>
    <w:rsid w:val="00781657"/>
    <w:rsid w:val="007823FF"/>
    <w:rsid w:val="0078241C"/>
    <w:rsid w:val="007826FA"/>
    <w:rsid w:val="00782B05"/>
    <w:rsid w:val="00783422"/>
    <w:rsid w:val="00783548"/>
    <w:rsid w:val="00784134"/>
    <w:rsid w:val="007843E2"/>
    <w:rsid w:val="00784C34"/>
    <w:rsid w:val="0079013D"/>
    <w:rsid w:val="0079247D"/>
    <w:rsid w:val="00792C84"/>
    <w:rsid w:val="00792D69"/>
    <w:rsid w:val="00793A45"/>
    <w:rsid w:val="007940B0"/>
    <w:rsid w:val="00794E4C"/>
    <w:rsid w:val="00795F89"/>
    <w:rsid w:val="007967C2"/>
    <w:rsid w:val="007975D7"/>
    <w:rsid w:val="007A166C"/>
    <w:rsid w:val="007A19B9"/>
    <w:rsid w:val="007A1F6A"/>
    <w:rsid w:val="007A5111"/>
    <w:rsid w:val="007A71E8"/>
    <w:rsid w:val="007A7D38"/>
    <w:rsid w:val="007B01FF"/>
    <w:rsid w:val="007B0A18"/>
    <w:rsid w:val="007B16AD"/>
    <w:rsid w:val="007B1A17"/>
    <w:rsid w:val="007B210B"/>
    <w:rsid w:val="007B2CA2"/>
    <w:rsid w:val="007B3532"/>
    <w:rsid w:val="007B4204"/>
    <w:rsid w:val="007B4618"/>
    <w:rsid w:val="007B4B44"/>
    <w:rsid w:val="007B4B5A"/>
    <w:rsid w:val="007B6025"/>
    <w:rsid w:val="007B6071"/>
    <w:rsid w:val="007B7089"/>
    <w:rsid w:val="007B7C65"/>
    <w:rsid w:val="007B7EF4"/>
    <w:rsid w:val="007B7FC1"/>
    <w:rsid w:val="007C083F"/>
    <w:rsid w:val="007C0DDE"/>
    <w:rsid w:val="007C167C"/>
    <w:rsid w:val="007C1BE2"/>
    <w:rsid w:val="007C1F98"/>
    <w:rsid w:val="007C315E"/>
    <w:rsid w:val="007C34E2"/>
    <w:rsid w:val="007C41CF"/>
    <w:rsid w:val="007C4985"/>
    <w:rsid w:val="007C49DB"/>
    <w:rsid w:val="007C52AC"/>
    <w:rsid w:val="007C5374"/>
    <w:rsid w:val="007C640D"/>
    <w:rsid w:val="007C6663"/>
    <w:rsid w:val="007C671F"/>
    <w:rsid w:val="007C7413"/>
    <w:rsid w:val="007D07F2"/>
    <w:rsid w:val="007D0A62"/>
    <w:rsid w:val="007D0B16"/>
    <w:rsid w:val="007D114F"/>
    <w:rsid w:val="007D2263"/>
    <w:rsid w:val="007D226D"/>
    <w:rsid w:val="007D24E0"/>
    <w:rsid w:val="007D27F9"/>
    <w:rsid w:val="007D2AB5"/>
    <w:rsid w:val="007D4813"/>
    <w:rsid w:val="007D48DA"/>
    <w:rsid w:val="007D56C6"/>
    <w:rsid w:val="007D57C0"/>
    <w:rsid w:val="007D5CB4"/>
    <w:rsid w:val="007D5EBC"/>
    <w:rsid w:val="007E0CDD"/>
    <w:rsid w:val="007E125D"/>
    <w:rsid w:val="007E1577"/>
    <w:rsid w:val="007E1D00"/>
    <w:rsid w:val="007E3B90"/>
    <w:rsid w:val="007E4729"/>
    <w:rsid w:val="007E4746"/>
    <w:rsid w:val="007E5D58"/>
    <w:rsid w:val="007E7D39"/>
    <w:rsid w:val="007E7FD7"/>
    <w:rsid w:val="007F00D0"/>
    <w:rsid w:val="007F172F"/>
    <w:rsid w:val="007F2BBC"/>
    <w:rsid w:val="007F3C96"/>
    <w:rsid w:val="007F528E"/>
    <w:rsid w:val="007F60E6"/>
    <w:rsid w:val="007F62BA"/>
    <w:rsid w:val="007F65DF"/>
    <w:rsid w:val="008000D7"/>
    <w:rsid w:val="008005A3"/>
    <w:rsid w:val="008008BA"/>
    <w:rsid w:val="00801917"/>
    <w:rsid w:val="008020ED"/>
    <w:rsid w:val="008023BF"/>
    <w:rsid w:val="0080339B"/>
    <w:rsid w:val="00803ED9"/>
    <w:rsid w:val="00804375"/>
    <w:rsid w:val="00804F52"/>
    <w:rsid w:val="00806A68"/>
    <w:rsid w:val="00806E20"/>
    <w:rsid w:val="00807A99"/>
    <w:rsid w:val="008109C3"/>
    <w:rsid w:val="00810DC2"/>
    <w:rsid w:val="00812796"/>
    <w:rsid w:val="00812CA4"/>
    <w:rsid w:val="00813735"/>
    <w:rsid w:val="0081465C"/>
    <w:rsid w:val="00814691"/>
    <w:rsid w:val="008146A8"/>
    <w:rsid w:val="0081481B"/>
    <w:rsid w:val="008148B9"/>
    <w:rsid w:val="00814DAD"/>
    <w:rsid w:val="0081579D"/>
    <w:rsid w:val="008161B6"/>
    <w:rsid w:val="008161BA"/>
    <w:rsid w:val="008164ED"/>
    <w:rsid w:val="00816C63"/>
    <w:rsid w:val="00816E6F"/>
    <w:rsid w:val="008173AB"/>
    <w:rsid w:val="00817A7F"/>
    <w:rsid w:val="00821525"/>
    <w:rsid w:val="0082284C"/>
    <w:rsid w:val="00822DCE"/>
    <w:rsid w:val="00823209"/>
    <w:rsid w:val="008244AB"/>
    <w:rsid w:val="0082562C"/>
    <w:rsid w:val="008278CC"/>
    <w:rsid w:val="00827D59"/>
    <w:rsid w:val="00827E4D"/>
    <w:rsid w:val="00830025"/>
    <w:rsid w:val="00831C02"/>
    <w:rsid w:val="00832320"/>
    <w:rsid w:val="008326C5"/>
    <w:rsid w:val="00833697"/>
    <w:rsid w:val="0083395D"/>
    <w:rsid w:val="00833C64"/>
    <w:rsid w:val="008357BE"/>
    <w:rsid w:val="00835A46"/>
    <w:rsid w:val="008377D7"/>
    <w:rsid w:val="00837F2B"/>
    <w:rsid w:val="00841993"/>
    <w:rsid w:val="008420D2"/>
    <w:rsid w:val="0084254A"/>
    <w:rsid w:val="00844466"/>
    <w:rsid w:val="0084449D"/>
    <w:rsid w:val="0084496B"/>
    <w:rsid w:val="008460A1"/>
    <w:rsid w:val="00846A60"/>
    <w:rsid w:val="00846F35"/>
    <w:rsid w:val="008470C2"/>
    <w:rsid w:val="00851AE5"/>
    <w:rsid w:val="00852077"/>
    <w:rsid w:val="00852E6C"/>
    <w:rsid w:val="00852F1A"/>
    <w:rsid w:val="00853906"/>
    <w:rsid w:val="00854124"/>
    <w:rsid w:val="00855D1A"/>
    <w:rsid w:val="00856816"/>
    <w:rsid w:val="008600DC"/>
    <w:rsid w:val="008600E5"/>
    <w:rsid w:val="008610EF"/>
    <w:rsid w:val="0086152B"/>
    <w:rsid w:val="00861C10"/>
    <w:rsid w:val="00862067"/>
    <w:rsid w:val="00866085"/>
    <w:rsid w:val="00866545"/>
    <w:rsid w:val="00867461"/>
    <w:rsid w:val="00867B2A"/>
    <w:rsid w:val="00867C85"/>
    <w:rsid w:val="008702D9"/>
    <w:rsid w:val="00870A1E"/>
    <w:rsid w:val="0087222A"/>
    <w:rsid w:val="0087250A"/>
    <w:rsid w:val="00872E27"/>
    <w:rsid w:val="00873405"/>
    <w:rsid w:val="0087383D"/>
    <w:rsid w:val="00873B4E"/>
    <w:rsid w:val="00875D4D"/>
    <w:rsid w:val="008767D7"/>
    <w:rsid w:val="00876A66"/>
    <w:rsid w:val="0087766C"/>
    <w:rsid w:val="0088060D"/>
    <w:rsid w:val="0088078C"/>
    <w:rsid w:val="00880EF0"/>
    <w:rsid w:val="008813B5"/>
    <w:rsid w:val="00882C98"/>
    <w:rsid w:val="008842DF"/>
    <w:rsid w:val="008844AA"/>
    <w:rsid w:val="00884F11"/>
    <w:rsid w:val="00885203"/>
    <w:rsid w:val="00885BE3"/>
    <w:rsid w:val="00885E99"/>
    <w:rsid w:val="00886BD3"/>
    <w:rsid w:val="00886C9E"/>
    <w:rsid w:val="00887904"/>
    <w:rsid w:val="00887DC9"/>
    <w:rsid w:val="00890232"/>
    <w:rsid w:val="00891E19"/>
    <w:rsid w:val="008923D0"/>
    <w:rsid w:val="00892EA0"/>
    <w:rsid w:val="008931C9"/>
    <w:rsid w:val="008932F1"/>
    <w:rsid w:val="008941A8"/>
    <w:rsid w:val="00894226"/>
    <w:rsid w:val="0089696D"/>
    <w:rsid w:val="00896AC1"/>
    <w:rsid w:val="0089745E"/>
    <w:rsid w:val="0089758D"/>
    <w:rsid w:val="008976B8"/>
    <w:rsid w:val="008979B1"/>
    <w:rsid w:val="008A0EF2"/>
    <w:rsid w:val="008A2019"/>
    <w:rsid w:val="008A2A0A"/>
    <w:rsid w:val="008A33A5"/>
    <w:rsid w:val="008A3BAA"/>
    <w:rsid w:val="008A3CC9"/>
    <w:rsid w:val="008A40BA"/>
    <w:rsid w:val="008A45E8"/>
    <w:rsid w:val="008A4854"/>
    <w:rsid w:val="008A48D9"/>
    <w:rsid w:val="008A4D6F"/>
    <w:rsid w:val="008A50B0"/>
    <w:rsid w:val="008A51DB"/>
    <w:rsid w:val="008A62A4"/>
    <w:rsid w:val="008A648D"/>
    <w:rsid w:val="008A64CC"/>
    <w:rsid w:val="008A6C27"/>
    <w:rsid w:val="008A7F53"/>
    <w:rsid w:val="008B2117"/>
    <w:rsid w:val="008B22C5"/>
    <w:rsid w:val="008B2B33"/>
    <w:rsid w:val="008B34A5"/>
    <w:rsid w:val="008B37DF"/>
    <w:rsid w:val="008B3D96"/>
    <w:rsid w:val="008B3F76"/>
    <w:rsid w:val="008B4489"/>
    <w:rsid w:val="008B4545"/>
    <w:rsid w:val="008B5382"/>
    <w:rsid w:val="008B5773"/>
    <w:rsid w:val="008B6046"/>
    <w:rsid w:val="008B65E6"/>
    <w:rsid w:val="008B68EA"/>
    <w:rsid w:val="008B79CA"/>
    <w:rsid w:val="008C0105"/>
    <w:rsid w:val="008C153C"/>
    <w:rsid w:val="008C1BC6"/>
    <w:rsid w:val="008C1D09"/>
    <w:rsid w:val="008C2451"/>
    <w:rsid w:val="008C25FD"/>
    <w:rsid w:val="008C68A8"/>
    <w:rsid w:val="008C75DE"/>
    <w:rsid w:val="008C7BEB"/>
    <w:rsid w:val="008D020B"/>
    <w:rsid w:val="008D10AB"/>
    <w:rsid w:val="008D21F0"/>
    <w:rsid w:val="008D2F92"/>
    <w:rsid w:val="008D33B6"/>
    <w:rsid w:val="008D4106"/>
    <w:rsid w:val="008D45FE"/>
    <w:rsid w:val="008D4780"/>
    <w:rsid w:val="008D7AC1"/>
    <w:rsid w:val="008D7B77"/>
    <w:rsid w:val="008E03CD"/>
    <w:rsid w:val="008E060D"/>
    <w:rsid w:val="008E0DC1"/>
    <w:rsid w:val="008E1422"/>
    <w:rsid w:val="008E16E5"/>
    <w:rsid w:val="008E1877"/>
    <w:rsid w:val="008E1F9D"/>
    <w:rsid w:val="008E26F8"/>
    <w:rsid w:val="008E2C71"/>
    <w:rsid w:val="008E3E48"/>
    <w:rsid w:val="008E46DE"/>
    <w:rsid w:val="008E4769"/>
    <w:rsid w:val="008E4A06"/>
    <w:rsid w:val="008E4F14"/>
    <w:rsid w:val="008E5339"/>
    <w:rsid w:val="008E556E"/>
    <w:rsid w:val="008E570A"/>
    <w:rsid w:val="008E5AF1"/>
    <w:rsid w:val="008F07C8"/>
    <w:rsid w:val="008F0E02"/>
    <w:rsid w:val="008F0F52"/>
    <w:rsid w:val="008F2F0F"/>
    <w:rsid w:val="008F41B6"/>
    <w:rsid w:val="008F4832"/>
    <w:rsid w:val="008F5F07"/>
    <w:rsid w:val="008F60AF"/>
    <w:rsid w:val="008F6CF4"/>
    <w:rsid w:val="008F6D4D"/>
    <w:rsid w:val="008F7AF9"/>
    <w:rsid w:val="00900096"/>
    <w:rsid w:val="00900C5B"/>
    <w:rsid w:val="00900D3F"/>
    <w:rsid w:val="00900D56"/>
    <w:rsid w:val="00901636"/>
    <w:rsid w:val="009022EA"/>
    <w:rsid w:val="009031A1"/>
    <w:rsid w:val="00903E27"/>
    <w:rsid w:val="00904DC1"/>
    <w:rsid w:val="009058D4"/>
    <w:rsid w:val="00905F7A"/>
    <w:rsid w:val="00906F92"/>
    <w:rsid w:val="00907713"/>
    <w:rsid w:val="00907748"/>
    <w:rsid w:val="00907F9D"/>
    <w:rsid w:val="009113EA"/>
    <w:rsid w:val="009113F9"/>
    <w:rsid w:val="00911A70"/>
    <w:rsid w:val="009123FC"/>
    <w:rsid w:val="0091278E"/>
    <w:rsid w:val="00912A2D"/>
    <w:rsid w:val="009135FC"/>
    <w:rsid w:val="00914C64"/>
    <w:rsid w:val="00914E90"/>
    <w:rsid w:val="00915283"/>
    <w:rsid w:val="009155F4"/>
    <w:rsid w:val="009160C7"/>
    <w:rsid w:val="009172CF"/>
    <w:rsid w:val="00917568"/>
    <w:rsid w:val="00917E9B"/>
    <w:rsid w:val="009203F1"/>
    <w:rsid w:val="009205DC"/>
    <w:rsid w:val="00921024"/>
    <w:rsid w:val="009217A5"/>
    <w:rsid w:val="00921D28"/>
    <w:rsid w:val="00922045"/>
    <w:rsid w:val="009239A4"/>
    <w:rsid w:val="0092403D"/>
    <w:rsid w:val="009243A4"/>
    <w:rsid w:val="00924738"/>
    <w:rsid w:val="0092482E"/>
    <w:rsid w:val="00924864"/>
    <w:rsid w:val="00925409"/>
    <w:rsid w:val="00925BB4"/>
    <w:rsid w:val="00926034"/>
    <w:rsid w:val="009268CB"/>
    <w:rsid w:val="00926E68"/>
    <w:rsid w:val="009275A9"/>
    <w:rsid w:val="00927BAA"/>
    <w:rsid w:val="00930A3F"/>
    <w:rsid w:val="00930FB7"/>
    <w:rsid w:val="009312BD"/>
    <w:rsid w:val="0093177B"/>
    <w:rsid w:val="00931C8A"/>
    <w:rsid w:val="00932215"/>
    <w:rsid w:val="0093227A"/>
    <w:rsid w:val="00932963"/>
    <w:rsid w:val="009329E0"/>
    <w:rsid w:val="0093330A"/>
    <w:rsid w:val="009335E4"/>
    <w:rsid w:val="00934171"/>
    <w:rsid w:val="00934472"/>
    <w:rsid w:val="0093511F"/>
    <w:rsid w:val="00935E72"/>
    <w:rsid w:val="00936CC2"/>
    <w:rsid w:val="0093794B"/>
    <w:rsid w:val="00937996"/>
    <w:rsid w:val="00941765"/>
    <w:rsid w:val="00942D6B"/>
    <w:rsid w:val="00944B3C"/>
    <w:rsid w:val="00944C45"/>
    <w:rsid w:val="009452D4"/>
    <w:rsid w:val="0094553B"/>
    <w:rsid w:val="009459F7"/>
    <w:rsid w:val="00945CCE"/>
    <w:rsid w:val="00945ED3"/>
    <w:rsid w:val="009468BC"/>
    <w:rsid w:val="009468BE"/>
    <w:rsid w:val="00946BEF"/>
    <w:rsid w:val="00946F67"/>
    <w:rsid w:val="00947A3B"/>
    <w:rsid w:val="009506B6"/>
    <w:rsid w:val="00950C89"/>
    <w:rsid w:val="0095118C"/>
    <w:rsid w:val="00953007"/>
    <w:rsid w:val="00953736"/>
    <w:rsid w:val="0095514B"/>
    <w:rsid w:val="00955525"/>
    <w:rsid w:val="009572B4"/>
    <w:rsid w:val="00960591"/>
    <w:rsid w:val="00960809"/>
    <w:rsid w:val="009609DF"/>
    <w:rsid w:val="00961B00"/>
    <w:rsid w:val="00961E7C"/>
    <w:rsid w:val="00962479"/>
    <w:rsid w:val="00963C60"/>
    <w:rsid w:val="00963E00"/>
    <w:rsid w:val="0096502E"/>
    <w:rsid w:val="00965398"/>
    <w:rsid w:val="0096566B"/>
    <w:rsid w:val="009658A6"/>
    <w:rsid w:val="0096653B"/>
    <w:rsid w:val="009711F3"/>
    <w:rsid w:val="0097148E"/>
    <w:rsid w:val="00971BF9"/>
    <w:rsid w:val="009726D9"/>
    <w:rsid w:val="00974167"/>
    <w:rsid w:val="00975F36"/>
    <w:rsid w:val="00976EEC"/>
    <w:rsid w:val="00977012"/>
    <w:rsid w:val="0097744B"/>
    <w:rsid w:val="009775E8"/>
    <w:rsid w:val="009801A7"/>
    <w:rsid w:val="0098149B"/>
    <w:rsid w:val="00981696"/>
    <w:rsid w:val="00981726"/>
    <w:rsid w:val="009827D0"/>
    <w:rsid w:val="0098464F"/>
    <w:rsid w:val="009857F4"/>
    <w:rsid w:val="00985B97"/>
    <w:rsid w:val="00986A90"/>
    <w:rsid w:val="00987E7A"/>
    <w:rsid w:val="00990419"/>
    <w:rsid w:val="00991C18"/>
    <w:rsid w:val="00992607"/>
    <w:rsid w:val="00993340"/>
    <w:rsid w:val="0099351F"/>
    <w:rsid w:val="0099491E"/>
    <w:rsid w:val="00995B80"/>
    <w:rsid w:val="00995E43"/>
    <w:rsid w:val="00995FB1"/>
    <w:rsid w:val="00996561"/>
    <w:rsid w:val="009971C2"/>
    <w:rsid w:val="00997F28"/>
    <w:rsid w:val="009A3680"/>
    <w:rsid w:val="009A3722"/>
    <w:rsid w:val="009A3D2B"/>
    <w:rsid w:val="009A41AE"/>
    <w:rsid w:val="009A4B48"/>
    <w:rsid w:val="009A517A"/>
    <w:rsid w:val="009A7296"/>
    <w:rsid w:val="009A7322"/>
    <w:rsid w:val="009A78A8"/>
    <w:rsid w:val="009A7B4A"/>
    <w:rsid w:val="009B0B75"/>
    <w:rsid w:val="009B0DEE"/>
    <w:rsid w:val="009B143F"/>
    <w:rsid w:val="009B1BB0"/>
    <w:rsid w:val="009B24A5"/>
    <w:rsid w:val="009B37B0"/>
    <w:rsid w:val="009B385E"/>
    <w:rsid w:val="009B52D9"/>
    <w:rsid w:val="009B53B1"/>
    <w:rsid w:val="009B5927"/>
    <w:rsid w:val="009B5BDF"/>
    <w:rsid w:val="009B6100"/>
    <w:rsid w:val="009B65F6"/>
    <w:rsid w:val="009B6C93"/>
    <w:rsid w:val="009B70C8"/>
    <w:rsid w:val="009B7B24"/>
    <w:rsid w:val="009C0501"/>
    <w:rsid w:val="009C0A45"/>
    <w:rsid w:val="009C0EE1"/>
    <w:rsid w:val="009C28BD"/>
    <w:rsid w:val="009C2A1B"/>
    <w:rsid w:val="009C4AB9"/>
    <w:rsid w:val="009C4EC9"/>
    <w:rsid w:val="009C50EA"/>
    <w:rsid w:val="009C6393"/>
    <w:rsid w:val="009C63E9"/>
    <w:rsid w:val="009C6E1E"/>
    <w:rsid w:val="009C78AF"/>
    <w:rsid w:val="009C7B2E"/>
    <w:rsid w:val="009D09E0"/>
    <w:rsid w:val="009D2459"/>
    <w:rsid w:val="009D2514"/>
    <w:rsid w:val="009D2F61"/>
    <w:rsid w:val="009D366A"/>
    <w:rsid w:val="009D41A9"/>
    <w:rsid w:val="009D562C"/>
    <w:rsid w:val="009D64DB"/>
    <w:rsid w:val="009D7BF4"/>
    <w:rsid w:val="009E0B86"/>
    <w:rsid w:val="009E230F"/>
    <w:rsid w:val="009E26F1"/>
    <w:rsid w:val="009E277B"/>
    <w:rsid w:val="009E2B3E"/>
    <w:rsid w:val="009E382F"/>
    <w:rsid w:val="009E3E33"/>
    <w:rsid w:val="009E4320"/>
    <w:rsid w:val="009E6A51"/>
    <w:rsid w:val="009E6B99"/>
    <w:rsid w:val="009F0FAD"/>
    <w:rsid w:val="009F13EF"/>
    <w:rsid w:val="009F1C1A"/>
    <w:rsid w:val="009F1F4E"/>
    <w:rsid w:val="009F21AA"/>
    <w:rsid w:val="009F24A8"/>
    <w:rsid w:val="009F559C"/>
    <w:rsid w:val="009F6617"/>
    <w:rsid w:val="009F71F5"/>
    <w:rsid w:val="009F7BAC"/>
    <w:rsid w:val="00A01A98"/>
    <w:rsid w:val="00A026F2"/>
    <w:rsid w:val="00A035F1"/>
    <w:rsid w:val="00A0392A"/>
    <w:rsid w:val="00A03D91"/>
    <w:rsid w:val="00A0421C"/>
    <w:rsid w:val="00A04B1E"/>
    <w:rsid w:val="00A05570"/>
    <w:rsid w:val="00A05DB0"/>
    <w:rsid w:val="00A05F37"/>
    <w:rsid w:val="00A07DF8"/>
    <w:rsid w:val="00A106D8"/>
    <w:rsid w:val="00A10761"/>
    <w:rsid w:val="00A11CF5"/>
    <w:rsid w:val="00A11E93"/>
    <w:rsid w:val="00A11FB0"/>
    <w:rsid w:val="00A12055"/>
    <w:rsid w:val="00A126D1"/>
    <w:rsid w:val="00A132C0"/>
    <w:rsid w:val="00A13D43"/>
    <w:rsid w:val="00A14A1F"/>
    <w:rsid w:val="00A14B63"/>
    <w:rsid w:val="00A15184"/>
    <w:rsid w:val="00A156EC"/>
    <w:rsid w:val="00A15BDC"/>
    <w:rsid w:val="00A1635F"/>
    <w:rsid w:val="00A16535"/>
    <w:rsid w:val="00A16A36"/>
    <w:rsid w:val="00A16DAB"/>
    <w:rsid w:val="00A17E8F"/>
    <w:rsid w:val="00A20438"/>
    <w:rsid w:val="00A22F62"/>
    <w:rsid w:val="00A24325"/>
    <w:rsid w:val="00A25223"/>
    <w:rsid w:val="00A2771E"/>
    <w:rsid w:val="00A31006"/>
    <w:rsid w:val="00A31847"/>
    <w:rsid w:val="00A32009"/>
    <w:rsid w:val="00A32638"/>
    <w:rsid w:val="00A34020"/>
    <w:rsid w:val="00A346D0"/>
    <w:rsid w:val="00A34731"/>
    <w:rsid w:val="00A3478B"/>
    <w:rsid w:val="00A34EE9"/>
    <w:rsid w:val="00A35122"/>
    <w:rsid w:val="00A36C59"/>
    <w:rsid w:val="00A377FD"/>
    <w:rsid w:val="00A37E03"/>
    <w:rsid w:val="00A40368"/>
    <w:rsid w:val="00A40C7B"/>
    <w:rsid w:val="00A42840"/>
    <w:rsid w:val="00A436F8"/>
    <w:rsid w:val="00A43820"/>
    <w:rsid w:val="00A44468"/>
    <w:rsid w:val="00A44E32"/>
    <w:rsid w:val="00A45CC1"/>
    <w:rsid w:val="00A46174"/>
    <w:rsid w:val="00A471AC"/>
    <w:rsid w:val="00A47AB2"/>
    <w:rsid w:val="00A5018C"/>
    <w:rsid w:val="00A50CA5"/>
    <w:rsid w:val="00A50D55"/>
    <w:rsid w:val="00A515DB"/>
    <w:rsid w:val="00A521FA"/>
    <w:rsid w:val="00A523B7"/>
    <w:rsid w:val="00A5353E"/>
    <w:rsid w:val="00A53FC8"/>
    <w:rsid w:val="00A542BE"/>
    <w:rsid w:val="00A54553"/>
    <w:rsid w:val="00A54DEC"/>
    <w:rsid w:val="00A555C4"/>
    <w:rsid w:val="00A56657"/>
    <w:rsid w:val="00A56DEF"/>
    <w:rsid w:val="00A57AA3"/>
    <w:rsid w:val="00A57C2E"/>
    <w:rsid w:val="00A61913"/>
    <w:rsid w:val="00A6334A"/>
    <w:rsid w:val="00A635AD"/>
    <w:rsid w:val="00A646B4"/>
    <w:rsid w:val="00A64F92"/>
    <w:rsid w:val="00A65714"/>
    <w:rsid w:val="00A66084"/>
    <w:rsid w:val="00A669F7"/>
    <w:rsid w:val="00A66BF0"/>
    <w:rsid w:val="00A676DA"/>
    <w:rsid w:val="00A67EEF"/>
    <w:rsid w:val="00A70107"/>
    <w:rsid w:val="00A70147"/>
    <w:rsid w:val="00A70249"/>
    <w:rsid w:val="00A70421"/>
    <w:rsid w:val="00A70C6E"/>
    <w:rsid w:val="00A7141B"/>
    <w:rsid w:val="00A71E41"/>
    <w:rsid w:val="00A73E33"/>
    <w:rsid w:val="00A740B4"/>
    <w:rsid w:val="00A7459D"/>
    <w:rsid w:val="00A749D4"/>
    <w:rsid w:val="00A75266"/>
    <w:rsid w:val="00A75D6B"/>
    <w:rsid w:val="00A801D8"/>
    <w:rsid w:val="00A80F53"/>
    <w:rsid w:val="00A81715"/>
    <w:rsid w:val="00A81ACF"/>
    <w:rsid w:val="00A81FB5"/>
    <w:rsid w:val="00A82133"/>
    <w:rsid w:val="00A825D7"/>
    <w:rsid w:val="00A82A8E"/>
    <w:rsid w:val="00A8407D"/>
    <w:rsid w:val="00A8559D"/>
    <w:rsid w:val="00A85D2B"/>
    <w:rsid w:val="00A85EB7"/>
    <w:rsid w:val="00A866EA"/>
    <w:rsid w:val="00A877F4"/>
    <w:rsid w:val="00A906D8"/>
    <w:rsid w:val="00A90B57"/>
    <w:rsid w:val="00A915A5"/>
    <w:rsid w:val="00A915B6"/>
    <w:rsid w:val="00A918D2"/>
    <w:rsid w:val="00A924CB"/>
    <w:rsid w:val="00A93882"/>
    <w:rsid w:val="00A94331"/>
    <w:rsid w:val="00A956B8"/>
    <w:rsid w:val="00A956C6"/>
    <w:rsid w:val="00A9634B"/>
    <w:rsid w:val="00A97E93"/>
    <w:rsid w:val="00AA0B4D"/>
    <w:rsid w:val="00AA1962"/>
    <w:rsid w:val="00AA1B7C"/>
    <w:rsid w:val="00AA21AD"/>
    <w:rsid w:val="00AA2D0E"/>
    <w:rsid w:val="00AA3208"/>
    <w:rsid w:val="00AA4AD6"/>
    <w:rsid w:val="00AA5D05"/>
    <w:rsid w:val="00AA7B4D"/>
    <w:rsid w:val="00AB0879"/>
    <w:rsid w:val="00AB219B"/>
    <w:rsid w:val="00AB2730"/>
    <w:rsid w:val="00AB2B48"/>
    <w:rsid w:val="00AB3F67"/>
    <w:rsid w:val="00AB42D8"/>
    <w:rsid w:val="00AB4BF7"/>
    <w:rsid w:val="00AB4F16"/>
    <w:rsid w:val="00AB5F37"/>
    <w:rsid w:val="00AB608F"/>
    <w:rsid w:val="00AB77BA"/>
    <w:rsid w:val="00AC0B21"/>
    <w:rsid w:val="00AC1780"/>
    <w:rsid w:val="00AC1D97"/>
    <w:rsid w:val="00AC2F05"/>
    <w:rsid w:val="00AC5696"/>
    <w:rsid w:val="00AC7028"/>
    <w:rsid w:val="00AC7FCC"/>
    <w:rsid w:val="00AD02BB"/>
    <w:rsid w:val="00AD0657"/>
    <w:rsid w:val="00AD0749"/>
    <w:rsid w:val="00AD0A8E"/>
    <w:rsid w:val="00AD1409"/>
    <w:rsid w:val="00AD1983"/>
    <w:rsid w:val="00AD4698"/>
    <w:rsid w:val="00AD4813"/>
    <w:rsid w:val="00AD4ED3"/>
    <w:rsid w:val="00AD588C"/>
    <w:rsid w:val="00AD6FF8"/>
    <w:rsid w:val="00AD71C9"/>
    <w:rsid w:val="00AD7733"/>
    <w:rsid w:val="00AD7E82"/>
    <w:rsid w:val="00AE0C1E"/>
    <w:rsid w:val="00AE0D5C"/>
    <w:rsid w:val="00AE227A"/>
    <w:rsid w:val="00AE4C14"/>
    <w:rsid w:val="00AE4D1A"/>
    <w:rsid w:val="00AE76B2"/>
    <w:rsid w:val="00AE7DEA"/>
    <w:rsid w:val="00AF0B27"/>
    <w:rsid w:val="00AF0B7B"/>
    <w:rsid w:val="00AF0D87"/>
    <w:rsid w:val="00AF0F56"/>
    <w:rsid w:val="00AF0F57"/>
    <w:rsid w:val="00AF102B"/>
    <w:rsid w:val="00AF1DC5"/>
    <w:rsid w:val="00AF2370"/>
    <w:rsid w:val="00AF3DEB"/>
    <w:rsid w:val="00AF55A4"/>
    <w:rsid w:val="00AF5714"/>
    <w:rsid w:val="00AF5E02"/>
    <w:rsid w:val="00AF5ED4"/>
    <w:rsid w:val="00AF61FB"/>
    <w:rsid w:val="00AF6292"/>
    <w:rsid w:val="00AF6D64"/>
    <w:rsid w:val="00B02D04"/>
    <w:rsid w:val="00B032FE"/>
    <w:rsid w:val="00B03633"/>
    <w:rsid w:val="00B03845"/>
    <w:rsid w:val="00B03C04"/>
    <w:rsid w:val="00B0402E"/>
    <w:rsid w:val="00B04691"/>
    <w:rsid w:val="00B06D8E"/>
    <w:rsid w:val="00B070E5"/>
    <w:rsid w:val="00B0769B"/>
    <w:rsid w:val="00B109A6"/>
    <w:rsid w:val="00B11D8D"/>
    <w:rsid w:val="00B11E33"/>
    <w:rsid w:val="00B12CF2"/>
    <w:rsid w:val="00B1395B"/>
    <w:rsid w:val="00B169B8"/>
    <w:rsid w:val="00B17CBD"/>
    <w:rsid w:val="00B17F37"/>
    <w:rsid w:val="00B2047E"/>
    <w:rsid w:val="00B204A2"/>
    <w:rsid w:val="00B20663"/>
    <w:rsid w:val="00B21E74"/>
    <w:rsid w:val="00B22B3F"/>
    <w:rsid w:val="00B231FE"/>
    <w:rsid w:val="00B243F3"/>
    <w:rsid w:val="00B25273"/>
    <w:rsid w:val="00B254F4"/>
    <w:rsid w:val="00B256FC"/>
    <w:rsid w:val="00B25BBE"/>
    <w:rsid w:val="00B265CF"/>
    <w:rsid w:val="00B27921"/>
    <w:rsid w:val="00B32995"/>
    <w:rsid w:val="00B331C7"/>
    <w:rsid w:val="00B33737"/>
    <w:rsid w:val="00B34692"/>
    <w:rsid w:val="00B35D8E"/>
    <w:rsid w:val="00B360B0"/>
    <w:rsid w:val="00B365CB"/>
    <w:rsid w:val="00B36D34"/>
    <w:rsid w:val="00B40BAF"/>
    <w:rsid w:val="00B417DC"/>
    <w:rsid w:val="00B4198A"/>
    <w:rsid w:val="00B419AD"/>
    <w:rsid w:val="00B41F3A"/>
    <w:rsid w:val="00B43E34"/>
    <w:rsid w:val="00B44488"/>
    <w:rsid w:val="00B468EE"/>
    <w:rsid w:val="00B47211"/>
    <w:rsid w:val="00B47E63"/>
    <w:rsid w:val="00B51947"/>
    <w:rsid w:val="00B5263E"/>
    <w:rsid w:val="00B53880"/>
    <w:rsid w:val="00B546CF"/>
    <w:rsid w:val="00B56ED8"/>
    <w:rsid w:val="00B57159"/>
    <w:rsid w:val="00B5798D"/>
    <w:rsid w:val="00B600C4"/>
    <w:rsid w:val="00B606EB"/>
    <w:rsid w:val="00B6072D"/>
    <w:rsid w:val="00B6075A"/>
    <w:rsid w:val="00B611F3"/>
    <w:rsid w:val="00B639A6"/>
    <w:rsid w:val="00B6410D"/>
    <w:rsid w:val="00B65166"/>
    <w:rsid w:val="00B66EAD"/>
    <w:rsid w:val="00B6796B"/>
    <w:rsid w:val="00B67F1B"/>
    <w:rsid w:val="00B70035"/>
    <w:rsid w:val="00B7119B"/>
    <w:rsid w:val="00B71A96"/>
    <w:rsid w:val="00B73C75"/>
    <w:rsid w:val="00B74694"/>
    <w:rsid w:val="00B75B2D"/>
    <w:rsid w:val="00B80463"/>
    <w:rsid w:val="00B81F94"/>
    <w:rsid w:val="00B8274F"/>
    <w:rsid w:val="00B82751"/>
    <w:rsid w:val="00B834B3"/>
    <w:rsid w:val="00B83563"/>
    <w:rsid w:val="00B83919"/>
    <w:rsid w:val="00B83BB3"/>
    <w:rsid w:val="00B83DE5"/>
    <w:rsid w:val="00B83FB1"/>
    <w:rsid w:val="00B84B29"/>
    <w:rsid w:val="00B8568B"/>
    <w:rsid w:val="00B85700"/>
    <w:rsid w:val="00B867F8"/>
    <w:rsid w:val="00B869E0"/>
    <w:rsid w:val="00B86DD6"/>
    <w:rsid w:val="00B86E9D"/>
    <w:rsid w:val="00B8723A"/>
    <w:rsid w:val="00B9031C"/>
    <w:rsid w:val="00B9095F"/>
    <w:rsid w:val="00B90D75"/>
    <w:rsid w:val="00B90DE0"/>
    <w:rsid w:val="00B91046"/>
    <w:rsid w:val="00B91CE8"/>
    <w:rsid w:val="00B91F55"/>
    <w:rsid w:val="00B93765"/>
    <w:rsid w:val="00B93E4A"/>
    <w:rsid w:val="00B93E62"/>
    <w:rsid w:val="00B940F1"/>
    <w:rsid w:val="00B945B1"/>
    <w:rsid w:val="00B95BF7"/>
    <w:rsid w:val="00B97752"/>
    <w:rsid w:val="00B97CFD"/>
    <w:rsid w:val="00BA2735"/>
    <w:rsid w:val="00BA2FC7"/>
    <w:rsid w:val="00BA49B5"/>
    <w:rsid w:val="00BA4B37"/>
    <w:rsid w:val="00BA6F3D"/>
    <w:rsid w:val="00BA756B"/>
    <w:rsid w:val="00BB120B"/>
    <w:rsid w:val="00BB2278"/>
    <w:rsid w:val="00BB33D9"/>
    <w:rsid w:val="00BB3FBF"/>
    <w:rsid w:val="00BB4A4E"/>
    <w:rsid w:val="00BB5171"/>
    <w:rsid w:val="00BB5543"/>
    <w:rsid w:val="00BB6D37"/>
    <w:rsid w:val="00BB7816"/>
    <w:rsid w:val="00BC00E8"/>
    <w:rsid w:val="00BC105F"/>
    <w:rsid w:val="00BC143F"/>
    <w:rsid w:val="00BC1564"/>
    <w:rsid w:val="00BC1589"/>
    <w:rsid w:val="00BC3238"/>
    <w:rsid w:val="00BC3306"/>
    <w:rsid w:val="00BC367B"/>
    <w:rsid w:val="00BC5E90"/>
    <w:rsid w:val="00BC5FA3"/>
    <w:rsid w:val="00BC632D"/>
    <w:rsid w:val="00BC63A1"/>
    <w:rsid w:val="00BC6823"/>
    <w:rsid w:val="00BC6838"/>
    <w:rsid w:val="00BC7BD4"/>
    <w:rsid w:val="00BC7C43"/>
    <w:rsid w:val="00BD0702"/>
    <w:rsid w:val="00BD0733"/>
    <w:rsid w:val="00BD0B0C"/>
    <w:rsid w:val="00BD0F15"/>
    <w:rsid w:val="00BD2201"/>
    <w:rsid w:val="00BD2273"/>
    <w:rsid w:val="00BD29D4"/>
    <w:rsid w:val="00BD2A7F"/>
    <w:rsid w:val="00BD2FFA"/>
    <w:rsid w:val="00BD39D1"/>
    <w:rsid w:val="00BD458E"/>
    <w:rsid w:val="00BD477B"/>
    <w:rsid w:val="00BD4C66"/>
    <w:rsid w:val="00BD525D"/>
    <w:rsid w:val="00BD5543"/>
    <w:rsid w:val="00BD55FD"/>
    <w:rsid w:val="00BD6EE1"/>
    <w:rsid w:val="00BD7274"/>
    <w:rsid w:val="00BD72AE"/>
    <w:rsid w:val="00BE038B"/>
    <w:rsid w:val="00BE0483"/>
    <w:rsid w:val="00BE0D92"/>
    <w:rsid w:val="00BE19F1"/>
    <w:rsid w:val="00BE29A7"/>
    <w:rsid w:val="00BE2FB5"/>
    <w:rsid w:val="00BE410A"/>
    <w:rsid w:val="00BE58A4"/>
    <w:rsid w:val="00BE63A1"/>
    <w:rsid w:val="00BE6C71"/>
    <w:rsid w:val="00BE759D"/>
    <w:rsid w:val="00BE7C55"/>
    <w:rsid w:val="00BF0A9C"/>
    <w:rsid w:val="00BF12A4"/>
    <w:rsid w:val="00BF181B"/>
    <w:rsid w:val="00BF1CD3"/>
    <w:rsid w:val="00BF1E32"/>
    <w:rsid w:val="00BF207A"/>
    <w:rsid w:val="00BF22DB"/>
    <w:rsid w:val="00BF2658"/>
    <w:rsid w:val="00BF2733"/>
    <w:rsid w:val="00BF2798"/>
    <w:rsid w:val="00BF2E15"/>
    <w:rsid w:val="00BF2EB1"/>
    <w:rsid w:val="00BF531F"/>
    <w:rsid w:val="00BF63F7"/>
    <w:rsid w:val="00BF6B2B"/>
    <w:rsid w:val="00BF6C5D"/>
    <w:rsid w:val="00BF73E6"/>
    <w:rsid w:val="00C006AE"/>
    <w:rsid w:val="00C0194D"/>
    <w:rsid w:val="00C01989"/>
    <w:rsid w:val="00C0210F"/>
    <w:rsid w:val="00C03135"/>
    <w:rsid w:val="00C04722"/>
    <w:rsid w:val="00C049ED"/>
    <w:rsid w:val="00C05371"/>
    <w:rsid w:val="00C06079"/>
    <w:rsid w:val="00C06713"/>
    <w:rsid w:val="00C06C8B"/>
    <w:rsid w:val="00C100F6"/>
    <w:rsid w:val="00C1031E"/>
    <w:rsid w:val="00C10F9E"/>
    <w:rsid w:val="00C11421"/>
    <w:rsid w:val="00C11B33"/>
    <w:rsid w:val="00C11B78"/>
    <w:rsid w:val="00C121DC"/>
    <w:rsid w:val="00C12E86"/>
    <w:rsid w:val="00C1345F"/>
    <w:rsid w:val="00C14391"/>
    <w:rsid w:val="00C14A61"/>
    <w:rsid w:val="00C14ACB"/>
    <w:rsid w:val="00C1536F"/>
    <w:rsid w:val="00C15491"/>
    <w:rsid w:val="00C157A5"/>
    <w:rsid w:val="00C16D8C"/>
    <w:rsid w:val="00C176AB"/>
    <w:rsid w:val="00C20A68"/>
    <w:rsid w:val="00C21F78"/>
    <w:rsid w:val="00C22161"/>
    <w:rsid w:val="00C22EB5"/>
    <w:rsid w:val="00C23B89"/>
    <w:rsid w:val="00C23BF6"/>
    <w:rsid w:val="00C23C93"/>
    <w:rsid w:val="00C23D99"/>
    <w:rsid w:val="00C24C7B"/>
    <w:rsid w:val="00C25391"/>
    <w:rsid w:val="00C25D95"/>
    <w:rsid w:val="00C2772D"/>
    <w:rsid w:val="00C277E9"/>
    <w:rsid w:val="00C2787E"/>
    <w:rsid w:val="00C315D2"/>
    <w:rsid w:val="00C327A8"/>
    <w:rsid w:val="00C32B3F"/>
    <w:rsid w:val="00C32DAB"/>
    <w:rsid w:val="00C34E6D"/>
    <w:rsid w:val="00C3560D"/>
    <w:rsid w:val="00C36139"/>
    <w:rsid w:val="00C364CB"/>
    <w:rsid w:val="00C3669F"/>
    <w:rsid w:val="00C37EB6"/>
    <w:rsid w:val="00C400BA"/>
    <w:rsid w:val="00C40ECA"/>
    <w:rsid w:val="00C419A1"/>
    <w:rsid w:val="00C42124"/>
    <w:rsid w:val="00C42F13"/>
    <w:rsid w:val="00C43F97"/>
    <w:rsid w:val="00C4419E"/>
    <w:rsid w:val="00C44550"/>
    <w:rsid w:val="00C44DB7"/>
    <w:rsid w:val="00C45585"/>
    <w:rsid w:val="00C472C6"/>
    <w:rsid w:val="00C50777"/>
    <w:rsid w:val="00C50E5E"/>
    <w:rsid w:val="00C51044"/>
    <w:rsid w:val="00C5552B"/>
    <w:rsid w:val="00C555BC"/>
    <w:rsid w:val="00C55A0B"/>
    <w:rsid w:val="00C55B1A"/>
    <w:rsid w:val="00C5692D"/>
    <w:rsid w:val="00C6004A"/>
    <w:rsid w:val="00C619CC"/>
    <w:rsid w:val="00C622BB"/>
    <w:rsid w:val="00C626E0"/>
    <w:rsid w:val="00C63311"/>
    <w:rsid w:val="00C649BA"/>
    <w:rsid w:val="00C64A44"/>
    <w:rsid w:val="00C64C9F"/>
    <w:rsid w:val="00C66E1A"/>
    <w:rsid w:val="00C67962"/>
    <w:rsid w:val="00C679E0"/>
    <w:rsid w:val="00C7232C"/>
    <w:rsid w:val="00C72387"/>
    <w:rsid w:val="00C725F0"/>
    <w:rsid w:val="00C7439D"/>
    <w:rsid w:val="00C746B2"/>
    <w:rsid w:val="00C752AB"/>
    <w:rsid w:val="00C77536"/>
    <w:rsid w:val="00C800DF"/>
    <w:rsid w:val="00C80E86"/>
    <w:rsid w:val="00C81630"/>
    <w:rsid w:val="00C8167F"/>
    <w:rsid w:val="00C819B4"/>
    <w:rsid w:val="00C82638"/>
    <w:rsid w:val="00C829DB"/>
    <w:rsid w:val="00C83B54"/>
    <w:rsid w:val="00C84A8A"/>
    <w:rsid w:val="00C84B5A"/>
    <w:rsid w:val="00C84EFD"/>
    <w:rsid w:val="00C85113"/>
    <w:rsid w:val="00C85896"/>
    <w:rsid w:val="00C85B07"/>
    <w:rsid w:val="00C85CF5"/>
    <w:rsid w:val="00C85E64"/>
    <w:rsid w:val="00C86F83"/>
    <w:rsid w:val="00C87876"/>
    <w:rsid w:val="00C91126"/>
    <w:rsid w:val="00C917D5"/>
    <w:rsid w:val="00C92271"/>
    <w:rsid w:val="00C929CD"/>
    <w:rsid w:val="00C932AD"/>
    <w:rsid w:val="00C942EB"/>
    <w:rsid w:val="00C9783E"/>
    <w:rsid w:val="00C979D6"/>
    <w:rsid w:val="00C97A5A"/>
    <w:rsid w:val="00CA0234"/>
    <w:rsid w:val="00CA0A85"/>
    <w:rsid w:val="00CA103B"/>
    <w:rsid w:val="00CA2A9C"/>
    <w:rsid w:val="00CA2B00"/>
    <w:rsid w:val="00CA307E"/>
    <w:rsid w:val="00CA4BAA"/>
    <w:rsid w:val="00CA5033"/>
    <w:rsid w:val="00CA5DD8"/>
    <w:rsid w:val="00CA5ED5"/>
    <w:rsid w:val="00CA6886"/>
    <w:rsid w:val="00CA6E21"/>
    <w:rsid w:val="00CA71C1"/>
    <w:rsid w:val="00CA7CB1"/>
    <w:rsid w:val="00CB1728"/>
    <w:rsid w:val="00CB1C88"/>
    <w:rsid w:val="00CB276B"/>
    <w:rsid w:val="00CB2DF8"/>
    <w:rsid w:val="00CB327F"/>
    <w:rsid w:val="00CB385D"/>
    <w:rsid w:val="00CB3F94"/>
    <w:rsid w:val="00CB4054"/>
    <w:rsid w:val="00CB5546"/>
    <w:rsid w:val="00CB5AB6"/>
    <w:rsid w:val="00CB6292"/>
    <w:rsid w:val="00CB6448"/>
    <w:rsid w:val="00CB6F9E"/>
    <w:rsid w:val="00CB7803"/>
    <w:rsid w:val="00CC0C3C"/>
    <w:rsid w:val="00CC12B9"/>
    <w:rsid w:val="00CC1909"/>
    <w:rsid w:val="00CC2D89"/>
    <w:rsid w:val="00CC344D"/>
    <w:rsid w:val="00CC34A2"/>
    <w:rsid w:val="00CC387A"/>
    <w:rsid w:val="00CC473E"/>
    <w:rsid w:val="00CC5E13"/>
    <w:rsid w:val="00CC74C1"/>
    <w:rsid w:val="00CD0BB9"/>
    <w:rsid w:val="00CD0FC7"/>
    <w:rsid w:val="00CD13D0"/>
    <w:rsid w:val="00CD2232"/>
    <w:rsid w:val="00CD3038"/>
    <w:rsid w:val="00CD3909"/>
    <w:rsid w:val="00CD3ABE"/>
    <w:rsid w:val="00CD4496"/>
    <w:rsid w:val="00CD4648"/>
    <w:rsid w:val="00CD4DBE"/>
    <w:rsid w:val="00CD57E0"/>
    <w:rsid w:val="00CD62BF"/>
    <w:rsid w:val="00CD6D50"/>
    <w:rsid w:val="00CD78A3"/>
    <w:rsid w:val="00CE005B"/>
    <w:rsid w:val="00CE0664"/>
    <w:rsid w:val="00CE091A"/>
    <w:rsid w:val="00CE0C44"/>
    <w:rsid w:val="00CE1049"/>
    <w:rsid w:val="00CE179B"/>
    <w:rsid w:val="00CE1D14"/>
    <w:rsid w:val="00CE1F35"/>
    <w:rsid w:val="00CE1FC3"/>
    <w:rsid w:val="00CE20EC"/>
    <w:rsid w:val="00CE2DDF"/>
    <w:rsid w:val="00CE3A26"/>
    <w:rsid w:val="00CE3BD8"/>
    <w:rsid w:val="00CE4FEF"/>
    <w:rsid w:val="00CE61A9"/>
    <w:rsid w:val="00CE6326"/>
    <w:rsid w:val="00CE7338"/>
    <w:rsid w:val="00CE73A5"/>
    <w:rsid w:val="00CE7BC2"/>
    <w:rsid w:val="00CF0A3F"/>
    <w:rsid w:val="00CF1BC1"/>
    <w:rsid w:val="00CF2CE6"/>
    <w:rsid w:val="00CF3C71"/>
    <w:rsid w:val="00CF4278"/>
    <w:rsid w:val="00CF4B55"/>
    <w:rsid w:val="00CF4CA8"/>
    <w:rsid w:val="00CF5906"/>
    <w:rsid w:val="00CF6BE1"/>
    <w:rsid w:val="00D0144C"/>
    <w:rsid w:val="00D02E18"/>
    <w:rsid w:val="00D02EB7"/>
    <w:rsid w:val="00D03502"/>
    <w:rsid w:val="00D047E5"/>
    <w:rsid w:val="00D048AF"/>
    <w:rsid w:val="00D0673D"/>
    <w:rsid w:val="00D068B8"/>
    <w:rsid w:val="00D07811"/>
    <w:rsid w:val="00D10403"/>
    <w:rsid w:val="00D1060F"/>
    <w:rsid w:val="00D109B3"/>
    <w:rsid w:val="00D10D6D"/>
    <w:rsid w:val="00D11226"/>
    <w:rsid w:val="00D11329"/>
    <w:rsid w:val="00D113CB"/>
    <w:rsid w:val="00D11476"/>
    <w:rsid w:val="00D124A3"/>
    <w:rsid w:val="00D1283B"/>
    <w:rsid w:val="00D12A9A"/>
    <w:rsid w:val="00D132F9"/>
    <w:rsid w:val="00D14458"/>
    <w:rsid w:val="00D14E30"/>
    <w:rsid w:val="00D15899"/>
    <w:rsid w:val="00D15EC6"/>
    <w:rsid w:val="00D16522"/>
    <w:rsid w:val="00D168CF"/>
    <w:rsid w:val="00D16A61"/>
    <w:rsid w:val="00D1776F"/>
    <w:rsid w:val="00D177CC"/>
    <w:rsid w:val="00D177ED"/>
    <w:rsid w:val="00D17F4D"/>
    <w:rsid w:val="00D20377"/>
    <w:rsid w:val="00D22112"/>
    <w:rsid w:val="00D22162"/>
    <w:rsid w:val="00D22608"/>
    <w:rsid w:val="00D22E2C"/>
    <w:rsid w:val="00D2317B"/>
    <w:rsid w:val="00D24341"/>
    <w:rsid w:val="00D24418"/>
    <w:rsid w:val="00D24811"/>
    <w:rsid w:val="00D248BB"/>
    <w:rsid w:val="00D251C1"/>
    <w:rsid w:val="00D25828"/>
    <w:rsid w:val="00D26941"/>
    <w:rsid w:val="00D26B41"/>
    <w:rsid w:val="00D26CB4"/>
    <w:rsid w:val="00D26ED4"/>
    <w:rsid w:val="00D272BE"/>
    <w:rsid w:val="00D27B41"/>
    <w:rsid w:val="00D306B5"/>
    <w:rsid w:val="00D307D9"/>
    <w:rsid w:val="00D30AEC"/>
    <w:rsid w:val="00D3116E"/>
    <w:rsid w:val="00D321A7"/>
    <w:rsid w:val="00D325D8"/>
    <w:rsid w:val="00D3345E"/>
    <w:rsid w:val="00D3364B"/>
    <w:rsid w:val="00D33A3C"/>
    <w:rsid w:val="00D34600"/>
    <w:rsid w:val="00D34768"/>
    <w:rsid w:val="00D349C3"/>
    <w:rsid w:val="00D34EEF"/>
    <w:rsid w:val="00D35CC2"/>
    <w:rsid w:val="00D364D3"/>
    <w:rsid w:val="00D36C80"/>
    <w:rsid w:val="00D37AE7"/>
    <w:rsid w:val="00D37B14"/>
    <w:rsid w:val="00D401A3"/>
    <w:rsid w:val="00D40A41"/>
    <w:rsid w:val="00D416EB"/>
    <w:rsid w:val="00D42414"/>
    <w:rsid w:val="00D4347E"/>
    <w:rsid w:val="00D4665A"/>
    <w:rsid w:val="00D469F6"/>
    <w:rsid w:val="00D46B18"/>
    <w:rsid w:val="00D47DE3"/>
    <w:rsid w:val="00D50694"/>
    <w:rsid w:val="00D50B10"/>
    <w:rsid w:val="00D52754"/>
    <w:rsid w:val="00D5395D"/>
    <w:rsid w:val="00D53C09"/>
    <w:rsid w:val="00D53D60"/>
    <w:rsid w:val="00D54149"/>
    <w:rsid w:val="00D560AA"/>
    <w:rsid w:val="00D568AB"/>
    <w:rsid w:val="00D56BAD"/>
    <w:rsid w:val="00D57691"/>
    <w:rsid w:val="00D5787C"/>
    <w:rsid w:val="00D6081F"/>
    <w:rsid w:val="00D6084C"/>
    <w:rsid w:val="00D621FB"/>
    <w:rsid w:val="00D6610A"/>
    <w:rsid w:val="00D66E2D"/>
    <w:rsid w:val="00D67BC9"/>
    <w:rsid w:val="00D67F74"/>
    <w:rsid w:val="00D7001E"/>
    <w:rsid w:val="00D70802"/>
    <w:rsid w:val="00D715E3"/>
    <w:rsid w:val="00D71F62"/>
    <w:rsid w:val="00D72B60"/>
    <w:rsid w:val="00D73FA5"/>
    <w:rsid w:val="00D743B8"/>
    <w:rsid w:val="00D75198"/>
    <w:rsid w:val="00D75242"/>
    <w:rsid w:val="00D77632"/>
    <w:rsid w:val="00D809E9"/>
    <w:rsid w:val="00D819D3"/>
    <w:rsid w:val="00D81CF4"/>
    <w:rsid w:val="00D81EF0"/>
    <w:rsid w:val="00D8343A"/>
    <w:rsid w:val="00D8419E"/>
    <w:rsid w:val="00D8456B"/>
    <w:rsid w:val="00D84AC2"/>
    <w:rsid w:val="00D84F57"/>
    <w:rsid w:val="00D85030"/>
    <w:rsid w:val="00D85A36"/>
    <w:rsid w:val="00D85D05"/>
    <w:rsid w:val="00D85D5D"/>
    <w:rsid w:val="00D860EB"/>
    <w:rsid w:val="00D87276"/>
    <w:rsid w:val="00D87D46"/>
    <w:rsid w:val="00D87F1C"/>
    <w:rsid w:val="00D902DD"/>
    <w:rsid w:val="00D90C25"/>
    <w:rsid w:val="00D91251"/>
    <w:rsid w:val="00D91A76"/>
    <w:rsid w:val="00D9245E"/>
    <w:rsid w:val="00D945D0"/>
    <w:rsid w:val="00D95164"/>
    <w:rsid w:val="00D9574A"/>
    <w:rsid w:val="00D95F56"/>
    <w:rsid w:val="00D964AC"/>
    <w:rsid w:val="00D967C8"/>
    <w:rsid w:val="00D97116"/>
    <w:rsid w:val="00D97139"/>
    <w:rsid w:val="00D97389"/>
    <w:rsid w:val="00DA06A7"/>
    <w:rsid w:val="00DA1041"/>
    <w:rsid w:val="00DA1783"/>
    <w:rsid w:val="00DA1C75"/>
    <w:rsid w:val="00DA28AF"/>
    <w:rsid w:val="00DA374B"/>
    <w:rsid w:val="00DA3DAF"/>
    <w:rsid w:val="00DA496D"/>
    <w:rsid w:val="00DA4BE8"/>
    <w:rsid w:val="00DA4C30"/>
    <w:rsid w:val="00DA56A8"/>
    <w:rsid w:val="00DA64DD"/>
    <w:rsid w:val="00DA6AB7"/>
    <w:rsid w:val="00DA711D"/>
    <w:rsid w:val="00DA7B72"/>
    <w:rsid w:val="00DA7BD3"/>
    <w:rsid w:val="00DA7C55"/>
    <w:rsid w:val="00DB1F9D"/>
    <w:rsid w:val="00DB23F0"/>
    <w:rsid w:val="00DB2F11"/>
    <w:rsid w:val="00DC03BB"/>
    <w:rsid w:val="00DC0CA0"/>
    <w:rsid w:val="00DC1976"/>
    <w:rsid w:val="00DC1EEC"/>
    <w:rsid w:val="00DC22B4"/>
    <w:rsid w:val="00DC3783"/>
    <w:rsid w:val="00DC3A83"/>
    <w:rsid w:val="00DC59DF"/>
    <w:rsid w:val="00DC61E9"/>
    <w:rsid w:val="00DC778C"/>
    <w:rsid w:val="00DD06A9"/>
    <w:rsid w:val="00DD0E86"/>
    <w:rsid w:val="00DD102D"/>
    <w:rsid w:val="00DD25F3"/>
    <w:rsid w:val="00DD340F"/>
    <w:rsid w:val="00DD6BC7"/>
    <w:rsid w:val="00DD7F81"/>
    <w:rsid w:val="00DE026D"/>
    <w:rsid w:val="00DE04BA"/>
    <w:rsid w:val="00DE1A49"/>
    <w:rsid w:val="00DE2648"/>
    <w:rsid w:val="00DE2833"/>
    <w:rsid w:val="00DE2935"/>
    <w:rsid w:val="00DE3AF3"/>
    <w:rsid w:val="00DE3AFE"/>
    <w:rsid w:val="00DE5498"/>
    <w:rsid w:val="00DE57DA"/>
    <w:rsid w:val="00DE59DA"/>
    <w:rsid w:val="00DE60C5"/>
    <w:rsid w:val="00DE60F6"/>
    <w:rsid w:val="00DE63FD"/>
    <w:rsid w:val="00DE68DA"/>
    <w:rsid w:val="00DE69BF"/>
    <w:rsid w:val="00DE701C"/>
    <w:rsid w:val="00DE7A6D"/>
    <w:rsid w:val="00DE7FC2"/>
    <w:rsid w:val="00DF1073"/>
    <w:rsid w:val="00DF25B3"/>
    <w:rsid w:val="00DF2C4D"/>
    <w:rsid w:val="00DF33AE"/>
    <w:rsid w:val="00DF3E83"/>
    <w:rsid w:val="00DF48A0"/>
    <w:rsid w:val="00DF5340"/>
    <w:rsid w:val="00DF6065"/>
    <w:rsid w:val="00DF62FE"/>
    <w:rsid w:val="00DF7265"/>
    <w:rsid w:val="00E01786"/>
    <w:rsid w:val="00E022D3"/>
    <w:rsid w:val="00E0240C"/>
    <w:rsid w:val="00E02739"/>
    <w:rsid w:val="00E03072"/>
    <w:rsid w:val="00E04957"/>
    <w:rsid w:val="00E04A86"/>
    <w:rsid w:val="00E04D05"/>
    <w:rsid w:val="00E04E36"/>
    <w:rsid w:val="00E058AD"/>
    <w:rsid w:val="00E06109"/>
    <w:rsid w:val="00E06701"/>
    <w:rsid w:val="00E077C0"/>
    <w:rsid w:val="00E07AFA"/>
    <w:rsid w:val="00E10521"/>
    <w:rsid w:val="00E12A0A"/>
    <w:rsid w:val="00E12A92"/>
    <w:rsid w:val="00E136EC"/>
    <w:rsid w:val="00E15000"/>
    <w:rsid w:val="00E1691D"/>
    <w:rsid w:val="00E205BE"/>
    <w:rsid w:val="00E20ABA"/>
    <w:rsid w:val="00E215CA"/>
    <w:rsid w:val="00E220EC"/>
    <w:rsid w:val="00E22695"/>
    <w:rsid w:val="00E22E85"/>
    <w:rsid w:val="00E23F7D"/>
    <w:rsid w:val="00E25FBE"/>
    <w:rsid w:val="00E26468"/>
    <w:rsid w:val="00E274E9"/>
    <w:rsid w:val="00E30207"/>
    <w:rsid w:val="00E30DA0"/>
    <w:rsid w:val="00E3175E"/>
    <w:rsid w:val="00E32816"/>
    <w:rsid w:val="00E32B2F"/>
    <w:rsid w:val="00E32D64"/>
    <w:rsid w:val="00E3345F"/>
    <w:rsid w:val="00E34FB3"/>
    <w:rsid w:val="00E35030"/>
    <w:rsid w:val="00E3579E"/>
    <w:rsid w:val="00E3645D"/>
    <w:rsid w:val="00E36D38"/>
    <w:rsid w:val="00E401AF"/>
    <w:rsid w:val="00E41088"/>
    <w:rsid w:val="00E417AF"/>
    <w:rsid w:val="00E43B61"/>
    <w:rsid w:val="00E43E0B"/>
    <w:rsid w:val="00E44C1A"/>
    <w:rsid w:val="00E455CE"/>
    <w:rsid w:val="00E4582A"/>
    <w:rsid w:val="00E45B00"/>
    <w:rsid w:val="00E45F1E"/>
    <w:rsid w:val="00E477B0"/>
    <w:rsid w:val="00E50AE1"/>
    <w:rsid w:val="00E50CC6"/>
    <w:rsid w:val="00E513DC"/>
    <w:rsid w:val="00E51803"/>
    <w:rsid w:val="00E52683"/>
    <w:rsid w:val="00E533C5"/>
    <w:rsid w:val="00E535D2"/>
    <w:rsid w:val="00E54176"/>
    <w:rsid w:val="00E54619"/>
    <w:rsid w:val="00E55600"/>
    <w:rsid w:val="00E5583C"/>
    <w:rsid w:val="00E57F7E"/>
    <w:rsid w:val="00E601A1"/>
    <w:rsid w:val="00E6026F"/>
    <w:rsid w:val="00E60439"/>
    <w:rsid w:val="00E60948"/>
    <w:rsid w:val="00E62920"/>
    <w:rsid w:val="00E62EB8"/>
    <w:rsid w:val="00E639BA"/>
    <w:rsid w:val="00E63C8E"/>
    <w:rsid w:val="00E6474B"/>
    <w:rsid w:val="00E64CD5"/>
    <w:rsid w:val="00E6562C"/>
    <w:rsid w:val="00E66D1F"/>
    <w:rsid w:val="00E6703A"/>
    <w:rsid w:val="00E67291"/>
    <w:rsid w:val="00E67BBA"/>
    <w:rsid w:val="00E715BC"/>
    <w:rsid w:val="00E7237E"/>
    <w:rsid w:val="00E726A1"/>
    <w:rsid w:val="00E72716"/>
    <w:rsid w:val="00E736E7"/>
    <w:rsid w:val="00E73EEB"/>
    <w:rsid w:val="00E74344"/>
    <w:rsid w:val="00E75B4F"/>
    <w:rsid w:val="00E75EF2"/>
    <w:rsid w:val="00E773E3"/>
    <w:rsid w:val="00E80A5B"/>
    <w:rsid w:val="00E81D41"/>
    <w:rsid w:val="00E81FEF"/>
    <w:rsid w:val="00E821E1"/>
    <w:rsid w:val="00E824CB"/>
    <w:rsid w:val="00E83502"/>
    <w:rsid w:val="00E84AC1"/>
    <w:rsid w:val="00E850CE"/>
    <w:rsid w:val="00E856DF"/>
    <w:rsid w:val="00E86951"/>
    <w:rsid w:val="00E872AC"/>
    <w:rsid w:val="00E87768"/>
    <w:rsid w:val="00E91B58"/>
    <w:rsid w:val="00E9209E"/>
    <w:rsid w:val="00E930AF"/>
    <w:rsid w:val="00E93117"/>
    <w:rsid w:val="00E94155"/>
    <w:rsid w:val="00E946CA"/>
    <w:rsid w:val="00E94A56"/>
    <w:rsid w:val="00E950DB"/>
    <w:rsid w:val="00E95763"/>
    <w:rsid w:val="00E965B3"/>
    <w:rsid w:val="00EA02D9"/>
    <w:rsid w:val="00EA0ED4"/>
    <w:rsid w:val="00EA12CB"/>
    <w:rsid w:val="00EA2E00"/>
    <w:rsid w:val="00EA32B3"/>
    <w:rsid w:val="00EA3FB8"/>
    <w:rsid w:val="00EA4315"/>
    <w:rsid w:val="00EA466A"/>
    <w:rsid w:val="00EA53EE"/>
    <w:rsid w:val="00EA68D7"/>
    <w:rsid w:val="00EA6D0F"/>
    <w:rsid w:val="00EB042E"/>
    <w:rsid w:val="00EB0C9E"/>
    <w:rsid w:val="00EB115F"/>
    <w:rsid w:val="00EB32E8"/>
    <w:rsid w:val="00EB3C22"/>
    <w:rsid w:val="00EB403F"/>
    <w:rsid w:val="00EB4556"/>
    <w:rsid w:val="00EB69F8"/>
    <w:rsid w:val="00EC01AC"/>
    <w:rsid w:val="00EC01F1"/>
    <w:rsid w:val="00EC04E4"/>
    <w:rsid w:val="00EC140D"/>
    <w:rsid w:val="00EC245E"/>
    <w:rsid w:val="00EC2B77"/>
    <w:rsid w:val="00EC338F"/>
    <w:rsid w:val="00EC36E4"/>
    <w:rsid w:val="00EC40F4"/>
    <w:rsid w:val="00EC47DB"/>
    <w:rsid w:val="00EC5DA7"/>
    <w:rsid w:val="00ED0882"/>
    <w:rsid w:val="00ED1F26"/>
    <w:rsid w:val="00ED23BF"/>
    <w:rsid w:val="00ED51F7"/>
    <w:rsid w:val="00ED52B1"/>
    <w:rsid w:val="00ED5B87"/>
    <w:rsid w:val="00ED6062"/>
    <w:rsid w:val="00ED6530"/>
    <w:rsid w:val="00ED7427"/>
    <w:rsid w:val="00ED7814"/>
    <w:rsid w:val="00ED7972"/>
    <w:rsid w:val="00ED7B66"/>
    <w:rsid w:val="00EE204D"/>
    <w:rsid w:val="00EE28F0"/>
    <w:rsid w:val="00EE3262"/>
    <w:rsid w:val="00EE3310"/>
    <w:rsid w:val="00EE4248"/>
    <w:rsid w:val="00EE4967"/>
    <w:rsid w:val="00EE4C6E"/>
    <w:rsid w:val="00EE4ECB"/>
    <w:rsid w:val="00EF046B"/>
    <w:rsid w:val="00EF0A51"/>
    <w:rsid w:val="00EF20B6"/>
    <w:rsid w:val="00EF36A8"/>
    <w:rsid w:val="00EF458C"/>
    <w:rsid w:val="00EF4678"/>
    <w:rsid w:val="00EF633A"/>
    <w:rsid w:val="00F005C2"/>
    <w:rsid w:val="00F0177C"/>
    <w:rsid w:val="00F0273C"/>
    <w:rsid w:val="00F03179"/>
    <w:rsid w:val="00F041FE"/>
    <w:rsid w:val="00F04248"/>
    <w:rsid w:val="00F05B76"/>
    <w:rsid w:val="00F05C7F"/>
    <w:rsid w:val="00F05F9B"/>
    <w:rsid w:val="00F0666C"/>
    <w:rsid w:val="00F067EE"/>
    <w:rsid w:val="00F06FD1"/>
    <w:rsid w:val="00F0713E"/>
    <w:rsid w:val="00F0720D"/>
    <w:rsid w:val="00F072A8"/>
    <w:rsid w:val="00F10542"/>
    <w:rsid w:val="00F1065B"/>
    <w:rsid w:val="00F10A0A"/>
    <w:rsid w:val="00F10AC1"/>
    <w:rsid w:val="00F11281"/>
    <w:rsid w:val="00F12349"/>
    <w:rsid w:val="00F12E54"/>
    <w:rsid w:val="00F132EA"/>
    <w:rsid w:val="00F135E8"/>
    <w:rsid w:val="00F13DAA"/>
    <w:rsid w:val="00F13F6D"/>
    <w:rsid w:val="00F14362"/>
    <w:rsid w:val="00F14847"/>
    <w:rsid w:val="00F178EB"/>
    <w:rsid w:val="00F179CD"/>
    <w:rsid w:val="00F20653"/>
    <w:rsid w:val="00F20FA9"/>
    <w:rsid w:val="00F22891"/>
    <w:rsid w:val="00F22968"/>
    <w:rsid w:val="00F22F49"/>
    <w:rsid w:val="00F2382D"/>
    <w:rsid w:val="00F24C05"/>
    <w:rsid w:val="00F260D7"/>
    <w:rsid w:val="00F261D8"/>
    <w:rsid w:val="00F26973"/>
    <w:rsid w:val="00F26BA7"/>
    <w:rsid w:val="00F2779C"/>
    <w:rsid w:val="00F30023"/>
    <w:rsid w:val="00F3135F"/>
    <w:rsid w:val="00F32D19"/>
    <w:rsid w:val="00F33CB2"/>
    <w:rsid w:val="00F34EF7"/>
    <w:rsid w:val="00F357FA"/>
    <w:rsid w:val="00F363F7"/>
    <w:rsid w:val="00F375EE"/>
    <w:rsid w:val="00F37DDE"/>
    <w:rsid w:val="00F4048D"/>
    <w:rsid w:val="00F4082C"/>
    <w:rsid w:val="00F40C32"/>
    <w:rsid w:val="00F4119F"/>
    <w:rsid w:val="00F415A3"/>
    <w:rsid w:val="00F4317B"/>
    <w:rsid w:val="00F434E4"/>
    <w:rsid w:val="00F43658"/>
    <w:rsid w:val="00F43B09"/>
    <w:rsid w:val="00F44979"/>
    <w:rsid w:val="00F44A10"/>
    <w:rsid w:val="00F450A5"/>
    <w:rsid w:val="00F45E70"/>
    <w:rsid w:val="00F46430"/>
    <w:rsid w:val="00F467B2"/>
    <w:rsid w:val="00F4702E"/>
    <w:rsid w:val="00F50E99"/>
    <w:rsid w:val="00F53B18"/>
    <w:rsid w:val="00F53FA9"/>
    <w:rsid w:val="00F558CA"/>
    <w:rsid w:val="00F55A09"/>
    <w:rsid w:val="00F55ABC"/>
    <w:rsid w:val="00F55E00"/>
    <w:rsid w:val="00F5621A"/>
    <w:rsid w:val="00F56A7F"/>
    <w:rsid w:val="00F57F82"/>
    <w:rsid w:val="00F60235"/>
    <w:rsid w:val="00F611CD"/>
    <w:rsid w:val="00F611EB"/>
    <w:rsid w:val="00F61953"/>
    <w:rsid w:val="00F63AF0"/>
    <w:rsid w:val="00F63FC5"/>
    <w:rsid w:val="00F64FBD"/>
    <w:rsid w:val="00F653FD"/>
    <w:rsid w:val="00F6589C"/>
    <w:rsid w:val="00F65917"/>
    <w:rsid w:val="00F660F2"/>
    <w:rsid w:val="00F66196"/>
    <w:rsid w:val="00F66C0B"/>
    <w:rsid w:val="00F713BB"/>
    <w:rsid w:val="00F71CA3"/>
    <w:rsid w:val="00F72187"/>
    <w:rsid w:val="00F73364"/>
    <w:rsid w:val="00F74005"/>
    <w:rsid w:val="00F7400C"/>
    <w:rsid w:val="00F7555B"/>
    <w:rsid w:val="00F7720D"/>
    <w:rsid w:val="00F774A3"/>
    <w:rsid w:val="00F7798B"/>
    <w:rsid w:val="00F80825"/>
    <w:rsid w:val="00F80FC6"/>
    <w:rsid w:val="00F81434"/>
    <w:rsid w:val="00F8210A"/>
    <w:rsid w:val="00F83B79"/>
    <w:rsid w:val="00F848F8"/>
    <w:rsid w:val="00F84D21"/>
    <w:rsid w:val="00F863F1"/>
    <w:rsid w:val="00F871FF"/>
    <w:rsid w:val="00F875D0"/>
    <w:rsid w:val="00F9066B"/>
    <w:rsid w:val="00F908FF"/>
    <w:rsid w:val="00F910BE"/>
    <w:rsid w:val="00F91379"/>
    <w:rsid w:val="00F9211C"/>
    <w:rsid w:val="00F928C9"/>
    <w:rsid w:val="00F92F9C"/>
    <w:rsid w:val="00F938DE"/>
    <w:rsid w:val="00F93EDC"/>
    <w:rsid w:val="00F93F51"/>
    <w:rsid w:val="00F94849"/>
    <w:rsid w:val="00F95D56"/>
    <w:rsid w:val="00F969C2"/>
    <w:rsid w:val="00FA0105"/>
    <w:rsid w:val="00FA0327"/>
    <w:rsid w:val="00FA08FA"/>
    <w:rsid w:val="00FA16DE"/>
    <w:rsid w:val="00FA2185"/>
    <w:rsid w:val="00FA253E"/>
    <w:rsid w:val="00FA2C48"/>
    <w:rsid w:val="00FA36D6"/>
    <w:rsid w:val="00FA43CD"/>
    <w:rsid w:val="00FA5F7F"/>
    <w:rsid w:val="00FA603C"/>
    <w:rsid w:val="00FA6AD7"/>
    <w:rsid w:val="00FA6F73"/>
    <w:rsid w:val="00FB05B7"/>
    <w:rsid w:val="00FB0991"/>
    <w:rsid w:val="00FB14F8"/>
    <w:rsid w:val="00FB190F"/>
    <w:rsid w:val="00FB2040"/>
    <w:rsid w:val="00FB22FD"/>
    <w:rsid w:val="00FB257B"/>
    <w:rsid w:val="00FB2A89"/>
    <w:rsid w:val="00FB50EE"/>
    <w:rsid w:val="00FB5F5B"/>
    <w:rsid w:val="00FC2942"/>
    <w:rsid w:val="00FC3585"/>
    <w:rsid w:val="00FC3E9A"/>
    <w:rsid w:val="00FC4153"/>
    <w:rsid w:val="00FC46D0"/>
    <w:rsid w:val="00FC7942"/>
    <w:rsid w:val="00FC7995"/>
    <w:rsid w:val="00FC7AF5"/>
    <w:rsid w:val="00FD0170"/>
    <w:rsid w:val="00FD0841"/>
    <w:rsid w:val="00FD2952"/>
    <w:rsid w:val="00FD3396"/>
    <w:rsid w:val="00FD4C69"/>
    <w:rsid w:val="00FD4F56"/>
    <w:rsid w:val="00FD5596"/>
    <w:rsid w:val="00FD61A0"/>
    <w:rsid w:val="00FD62BC"/>
    <w:rsid w:val="00FD7FFC"/>
    <w:rsid w:val="00FE054C"/>
    <w:rsid w:val="00FE0D95"/>
    <w:rsid w:val="00FE1561"/>
    <w:rsid w:val="00FE2F9C"/>
    <w:rsid w:val="00FE357C"/>
    <w:rsid w:val="00FE44C2"/>
    <w:rsid w:val="00FE4FC2"/>
    <w:rsid w:val="00FE67FC"/>
    <w:rsid w:val="00FE7205"/>
    <w:rsid w:val="00FF073A"/>
    <w:rsid w:val="00FF143B"/>
    <w:rsid w:val="00FF14C1"/>
    <w:rsid w:val="00FF1A29"/>
    <w:rsid w:val="00FF218A"/>
    <w:rsid w:val="00FF28CB"/>
    <w:rsid w:val="00FF2A2A"/>
    <w:rsid w:val="00FF2C9E"/>
    <w:rsid w:val="00FF322F"/>
    <w:rsid w:val="00FF381C"/>
    <w:rsid w:val="00FF39D1"/>
    <w:rsid w:val="00FF6831"/>
    <w:rsid w:val="00FF6B00"/>
    <w:rsid w:val="00FF7F41"/>
    <w:rsid w:val="0200B099"/>
    <w:rsid w:val="027EE518"/>
    <w:rsid w:val="0285123F"/>
    <w:rsid w:val="033E85EA"/>
    <w:rsid w:val="046CF96C"/>
    <w:rsid w:val="04DFDF6A"/>
    <w:rsid w:val="0635D9AD"/>
    <w:rsid w:val="064D072B"/>
    <w:rsid w:val="073EC172"/>
    <w:rsid w:val="074C9F4E"/>
    <w:rsid w:val="07767FF6"/>
    <w:rsid w:val="078918E8"/>
    <w:rsid w:val="0806C186"/>
    <w:rsid w:val="09758A33"/>
    <w:rsid w:val="0A7919F0"/>
    <w:rsid w:val="0B03A976"/>
    <w:rsid w:val="0B32A1B9"/>
    <w:rsid w:val="0B4FDD76"/>
    <w:rsid w:val="0BEB5AA4"/>
    <w:rsid w:val="0C2AD6A4"/>
    <w:rsid w:val="0CB7090E"/>
    <w:rsid w:val="0D2508DE"/>
    <w:rsid w:val="0D65A172"/>
    <w:rsid w:val="0DAF5325"/>
    <w:rsid w:val="0E387880"/>
    <w:rsid w:val="0F2A6789"/>
    <w:rsid w:val="0F7728EE"/>
    <w:rsid w:val="0FD4EED7"/>
    <w:rsid w:val="1008E31F"/>
    <w:rsid w:val="105B41BA"/>
    <w:rsid w:val="106602D4"/>
    <w:rsid w:val="10BE9076"/>
    <w:rsid w:val="10CB1BF9"/>
    <w:rsid w:val="114875B3"/>
    <w:rsid w:val="1163E851"/>
    <w:rsid w:val="11AF7B2B"/>
    <w:rsid w:val="11F7707C"/>
    <w:rsid w:val="129BCEDC"/>
    <w:rsid w:val="12B9931B"/>
    <w:rsid w:val="132BB0D6"/>
    <w:rsid w:val="139935BD"/>
    <w:rsid w:val="13A4318A"/>
    <w:rsid w:val="13D5B217"/>
    <w:rsid w:val="1402790B"/>
    <w:rsid w:val="143D351D"/>
    <w:rsid w:val="15250FCD"/>
    <w:rsid w:val="153C3491"/>
    <w:rsid w:val="155FECD0"/>
    <w:rsid w:val="172F68EC"/>
    <w:rsid w:val="17DF4979"/>
    <w:rsid w:val="18785C44"/>
    <w:rsid w:val="19236E99"/>
    <w:rsid w:val="1964DB55"/>
    <w:rsid w:val="19656B7F"/>
    <w:rsid w:val="196A0300"/>
    <w:rsid w:val="19E6DB75"/>
    <w:rsid w:val="19F82FD9"/>
    <w:rsid w:val="1A0B7991"/>
    <w:rsid w:val="1A0F9E4C"/>
    <w:rsid w:val="1A54A850"/>
    <w:rsid w:val="1A846958"/>
    <w:rsid w:val="1A8A847F"/>
    <w:rsid w:val="1AB61990"/>
    <w:rsid w:val="1ABA4DE9"/>
    <w:rsid w:val="1AD2AF61"/>
    <w:rsid w:val="1B4A8893"/>
    <w:rsid w:val="1B69B95D"/>
    <w:rsid w:val="1C61C3F2"/>
    <w:rsid w:val="1C7848EF"/>
    <w:rsid w:val="1CF93B08"/>
    <w:rsid w:val="1D4CA1D4"/>
    <w:rsid w:val="1DAB2C95"/>
    <w:rsid w:val="1E21C130"/>
    <w:rsid w:val="1E42EA2E"/>
    <w:rsid w:val="1E71FDF1"/>
    <w:rsid w:val="1EB4E735"/>
    <w:rsid w:val="1FB9EB7C"/>
    <w:rsid w:val="1FC59CD8"/>
    <w:rsid w:val="200D2157"/>
    <w:rsid w:val="20519574"/>
    <w:rsid w:val="20902758"/>
    <w:rsid w:val="20BDF2CD"/>
    <w:rsid w:val="20C00C62"/>
    <w:rsid w:val="20D04319"/>
    <w:rsid w:val="214215D4"/>
    <w:rsid w:val="215F2081"/>
    <w:rsid w:val="2253033E"/>
    <w:rsid w:val="2261CC9B"/>
    <w:rsid w:val="22A87B96"/>
    <w:rsid w:val="236933BA"/>
    <w:rsid w:val="249C9293"/>
    <w:rsid w:val="24F8D04C"/>
    <w:rsid w:val="2500B96E"/>
    <w:rsid w:val="250981FA"/>
    <w:rsid w:val="25EF44ED"/>
    <w:rsid w:val="263881C3"/>
    <w:rsid w:val="2763B46F"/>
    <w:rsid w:val="27B835A5"/>
    <w:rsid w:val="2856E693"/>
    <w:rsid w:val="28E48DE6"/>
    <w:rsid w:val="291D8BFE"/>
    <w:rsid w:val="291FFC3F"/>
    <w:rsid w:val="2937168B"/>
    <w:rsid w:val="298EB12D"/>
    <w:rsid w:val="29B5F616"/>
    <w:rsid w:val="29EAF892"/>
    <w:rsid w:val="2ACB2E87"/>
    <w:rsid w:val="2ADE3A9A"/>
    <w:rsid w:val="2B1118A5"/>
    <w:rsid w:val="2B253933"/>
    <w:rsid w:val="2B5AC42F"/>
    <w:rsid w:val="2BAC3102"/>
    <w:rsid w:val="2BB855DF"/>
    <w:rsid w:val="2BD5EA6E"/>
    <w:rsid w:val="2C40901F"/>
    <w:rsid w:val="2CEAFD69"/>
    <w:rsid w:val="2CEF8A19"/>
    <w:rsid w:val="2DD51560"/>
    <w:rsid w:val="2EF521C6"/>
    <w:rsid w:val="2F46E803"/>
    <w:rsid w:val="300C9F52"/>
    <w:rsid w:val="302B4428"/>
    <w:rsid w:val="30BF9640"/>
    <w:rsid w:val="30D16730"/>
    <w:rsid w:val="30DF4D32"/>
    <w:rsid w:val="322FD632"/>
    <w:rsid w:val="3233C61C"/>
    <w:rsid w:val="32B86FD9"/>
    <w:rsid w:val="32E414A0"/>
    <w:rsid w:val="3342AD7F"/>
    <w:rsid w:val="33B5D07A"/>
    <w:rsid w:val="3462DE64"/>
    <w:rsid w:val="3496081C"/>
    <w:rsid w:val="349F5B69"/>
    <w:rsid w:val="34E34237"/>
    <w:rsid w:val="34F2153C"/>
    <w:rsid w:val="3517238B"/>
    <w:rsid w:val="353AD9EE"/>
    <w:rsid w:val="3552F5FB"/>
    <w:rsid w:val="357F08D9"/>
    <w:rsid w:val="35BBE459"/>
    <w:rsid w:val="36EC345E"/>
    <w:rsid w:val="377CD36D"/>
    <w:rsid w:val="37967818"/>
    <w:rsid w:val="37A64AE9"/>
    <w:rsid w:val="38512C84"/>
    <w:rsid w:val="38635CDE"/>
    <w:rsid w:val="3891E4B1"/>
    <w:rsid w:val="38DEF620"/>
    <w:rsid w:val="39089D67"/>
    <w:rsid w:val="395602FB"/>
    <w:rsid w:val="39BC8B26"/>
    <w:rsid w:val="3A10C9EC"/>
    <w:rsid w:val="3A4E2C3B"/>
    <w:rsid w:val="3A83CE69"/>
    <w:rsid w:val="3B64BFBA"/>
    <w:rsid w:val="3B843210"/>
    <w:rsid w:val="3C9DE1D3"/>
    <w:rsid w:val="3D274E70"/>
    <w:rsid w:val="3F0F8231"/>
    <w:rsid w:val="3F7AECA3"/>
    <w:rsid w:val="3FB8A8D0"/>
    <w:rsid w:val="3FCC5469"/>
    <w:rsid w:val="40C5BE8F"/>
    <w:rsid w:val="416980B5"/>
    <w:rsid w:val="41DA6A72"/>
    <w:rsid w:val="422E4E93"/>
    <w:rsid w:val="42BAAD4B"/>
    <w:rsid w:val="4316E2DD"/>
    <w:rsid w:val="43241905"/>
    <w:rsid w:val="43B209DC"/>
    <w:rsid w:val="43CC6959"/>
    <w:rsid w:val="443CC4D3"/>
    <w:rsid w:val="45FBFF08"/>
    <w:rsid w:val="46809E37"/>
    <w:rsid w:val="47156E74"/>
    <w:rsid w:val="4717A299"/>
    <w:rsid w:val="4839FD0A"/>
    <w:rsid w:val="4944B32D"/>
    <w:rsid w:val="49ED89D4"/>
    <w:rsid w:val="4A1F2ED2"/>
    <w:rsid w:val="4A7649F1"/>
    <w:rsid w:val="4AF0AF0E"/>
    <w:rsid w:val="4D05F591"/>
    <w:rsid w:val="4D846555"/>
    <w:rsid w:val="4E02203D"/>
    <w:rsid w:val="4E6F8BC0"/>
    <w:rsid w:val="4E84919C"/>
    <w:rsid w:val="4F2D8047"/>
    <w:rsid w:val="4F857C92"/>
    <w:rsid w:val="4F87680A"/>
    <w:rsid w:val="4FD637B2"/>
    <w:rsid w:val="4FEBE7A6"/>
    <w:rsid w:val="4FEDC052"/>
    <w:rsid w:val="50A28934"/>
    <w:rsid w:val="50F02AD9"/>
    <w:rsid w:val="516EAFA1"/>
    <w:rsid w:val="52A19566"/>
    <w:rsid w:val="535C8868"/>
    <w:rsid w:val="537AD54D"/>
    <w:rsid w:val="53A503E0"/>
    <w:rsid w:val="54379F6E"/>
    <w:rsid w:val="54876617"/>
    <w:rsid w:val="54D4B164"/>
    <w:rsid w:val="559C8748"/>
    <w:rsid w:val="55C0380C"/>
    <w:rsid w:val="55E8265F"/>
    <w:rsid w:val="5679A3D5"/>
    <w:rsid w:val="567D5570"/>
    <w:rsid w:val="56F02B08"/>
    <w:rsid w:val="571DF82E"/>
    <w:rsid w:val="57268AAB"/>
    <w:rsid w:val="579FE1CE"/>
    <w:rsid w:val="57C3D680"/>
    <w:rsid w:val="588C8E8D"/>
    <w:rsid w:val="590A4D2A"/>
    <w:rsid w:val="59CCB423"/>
    <w:rsid w:val="59DB062D"/>
    <w:rsid w:val="5A04FFEB"/>
    <w:rsid w:val="5A327866"/>
    <w:rsid w:val="5B129F07"/>
    <w:rsid w:val="5BB6D841"/>
    <w:rsid w:val="5BD2E07D"/>
    <w:rsid w:val="5C3438B4"/>
    <w:rsid w:val="5CFC74C6"/>
    <w:rsid w:val="5D36BC4F"/>
    <w:rsid w:val="5D771262"/>
    <w:rsid w:val="5E227C9A"/>
    <w:rsid w:val="5E57EB9C"/>
    <w:rsid w:val="5E6020DA"/>
    <w:rsid w:val="5E987896"/>
    <w:rsid w:val="5EF1D857"/>
    <w:rsid w:val="5F57EC88"/>
    <w:rsid w:val="602417F3"/>
    <w:rsid w:val="60801747"/>
    <w:rsid w:val="60B53C2F"/>
    <w:rsid w:val="610D4289"/>
    <w:rsid w:val="6132438B"/>
    <w:rsid w:val="621A6E19"/>
    <w:rsid w:val="62CF4E0A"/>
    <w:rsid w:val="637DCEED"/>
    <w:rsid w:val="63B8A6E3"/>
    <w:rsid w:val="6452EBB8"/>
    <w:rsid w:val="64DAADD2"/>
    <w:rsid w:val="662842B0"/>
    <w:rsid w:val="6670AEC4"/>
    <w:rsid w:val="6703EBEA"/>
    <w:rsid w:val="678AD88A"/>
    <w:rsid w:val="6863E7CA"/>
    <w:rsid w:val="686AA0AC"/>
    <w:rsid w:val="686AC1DD"/>
    <w:rsid w:val="68C4CAAE"/>
    <w:rsid w:val="69036F39"/>
    <w:rsid w:val="690474AD"/>
    <w:rsid w:val="69210204"/>
    <w:rsid w:val="6961D9DA"/>
    <w:rsid w:val="69885F83"/>
    <w:rsid w:val="69B57191"/>
    <w:rsid w:val="6BB8EBCF"/>
    <w:rsid w:val="6CA92307"/>
    <w:rsid w:val="6CFD629F"/>
    <w:rsid w:val="6D2DFB78"/>
    <w:rsid w:val="6DBE356E"/>
    <w:rsid w:val="6DC7DA00"/>
    <w:rsid w:val="6DD4C673"/>
    <w:rsid w:val="6DDDAD19"/>
    <w:rsid w:val="6E18EED2"/>
    <w:rsid w:val="6E34C4AE"/>
    <w:rsid w:val="6E4CC64F"/>
    <w:rsid w:val="6E4D0DB8"/>
    <w:rsid w:val="6E934875"/>
    <w:rsid w:val="6EB1A3AB"/>
    <w:rsid w:val="6ED650D4"/>
    <w:rsid w:val="6EE98FC8"/>
    <w:rsid w:val="6F586408"/>
    <w:rsid w:val="6F9381B5"/>
    <w:rsid w:val="705A0A06"/>
    <w:rsid w:val="706EF802"/>
    <w:rsid w:val="707CE9E1"/>
    <w:rsid w:val="70D261BF"/>
    <w:rsid w:val="712A0702"/>
    <w:rsid w:val="712B4FAC"/>
    <w:rsid w:val="71843326"/>
    <w:rsid w:val="71AA9010"/>
    <w:rsid w:val="7260636D"/>
    <w:rsid w:val="72762FE1"/>
    <w:rsid w:val="7297DE16"/>
    <w:rsid w:val="72B4CCF8"/>
    <w:rsid w:val="7331FFAE"/>
    <w:rsid w:val="7383DBB2"/>
    <w:rsid w:val="739EA03A"/>
    <w:rsid w:val="7437376C"/>
    <w:rsid w:val="7453595F"/>
    <w:rsid w:val="747DA871"/>
    <w:rsid w:val="74D2B712"/>
    <w:rsid w:val="75720E7C"/>
    <w:rsid w:val="757EA463"/>
    <w:rsid w:val="75EEB647"/>
    <w:rsid w:val="75FB44B8"/>
    <w:rsid w:val="76566A5B"/>
    <w:rsid w:val="772770FA"/>
    <w:rsid w:val="77485FB5"/>
    <w:rsid w:val="7788F3C6"/>
    <w:rsid w:val="77ECFF25"/>
    <w:rsid w:val="77EE4F49"/>
    <w:rsid w:val="78673180"/>
    <w:rsid w:val="78D9B1D2"/>
    <w:rsid w:val="7A50FDE7"/>
    <w:rsid w:val="7A718709"/>
    <w:rsid w:val="7ACC9EE3"/>
    <w:rsid w:val="7B15B8B9"/>
    <w:rsid w:val="7B643EF9"/>
    <w:rsid w:val="7B7A2F07"/>
    <w:rsid w:val="7C34E0A6"/>
    <w:rsid w:val="7C418ADC"/>
    <w:rsid w:val="7C6A4D46"/>
    <w:rsid w:val="7C914300"/>
    <w:rsid w:val="7CEE1315"/>
    <w:rsid w:val="7D146815"/>
    <w:rsid w:val="7D5EC6C2"/>
    <w:rsid w:val="7D9FF0F8"/>
    <w:rsid w:val="7E7FA378"/>
    <w:rsid w:val="7FD21587"/>
    <w:rsid w:val="7FE653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F23120"/>
  <w14:defaultImageDpi w14:val="32767"/>
  <w15:chartTrackingRefBased/>
  <w15:docId w15:val="{CE72F52A-CCA4-4A5F-895A-72994220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979"/>
    <w:pPr>
      <w:spacing w:after="200" w:line="276" w:lineRule="auto"/>
    </w:pPr>
    <w:rPr>
      <w:sz w:val="22"/>
      <w:szCs w:val="22"/>
    </w:rPr>
  </w:style>
  <w:style w:type="paragraph" w:styleId="Heading1">
    <w:name w:val="heading 1"/>
    <w:basedOn w:val="Normal"/>
    <w:link w:val="Heading1Char"/>
    <w:uiPriority w:val="9"/>
    <w:qFormat/>
    <w:rsid w:val="00FB2A89"/>
    <w:pPr>
      <w:spacing w:before="100" w:beforeAutospacing="1" w:after="100" w:afterAutospacing="1" w:line="240" w:lineRule="auto"/>
      <w:jc w:val="center"/>
      <w:outlineLvl w:val="0"/>
    </w:pPr>
    <w:rPr>
      <w:rFonts w:ascii="Arial" w:eastAsia="Times New Roman" w:hAnsi="Arial"/>
      <w:b/>
      <w:bCs/>
      <w:kern w:val="36"/>
      <w:sz w:val="36"/>
      <w:szCs w:val="36"/>
      <w:lang w:val="x-none" w:eastAsia="x-none"/>
    </w:rPr>
  </w:style>
  <w:style w:type="paragraph" w:styleId="Heading2">
    <w:name w:val="heading 2"/>
    <w:basedOn w:val="Normal"/>
    <w:link w:val="Heading2Char"/>
    <w:uiPriority w:val="9"/>
    <w:qFormat/>
    <w:rsid w:val="00FB2A89"/>
    <w:pPr>
      <w:spacing w:before="100" w:beforeAutospacing="1" w:after="100" w:afterAutospacing="1" w:line="240" w:lineRule="auto"/>
      <w:outlineLvl w:val="1"/>
    </w:pPr>
    <w:rPr>
      <w:rFonts w:ascii="Arial" w:eastAsia="Times New Roman" w:hAnsi="Arial"/>
      <w:b/>
      <w:bCs/>
      <w:sz w:val="36"/>
      <w:szCs w:val="36"/>
      <w:lang w:val="x-none" w:eastAsia="x-none"/>
    </w:rPr>
  </w:style>
  <w:style w:type="paragraph" w:styleId="Heading3">
    <w:name w:val="heading 3"/>
    <w:basedOn w:val="Normal"/>
    <w:next w:val="Normal"/>
    <w:link w:val="Heading3Char"/>
    <w:uiPriority w:val="9"/>
    <w:qFormat/>
    <w:rsid w:val="00611BF1"/>
    <w:pPr>
      <w:keepNext/>
      <w:spacing w:before="240" w:after="60"/>
      <w:outlineLvl w:val="2"/>
    </w:pPr>
    <w:rPr>
      <w:rFonts w:ascii="Cambria" w:eastAsia="Times New Roman" w:hAnsi="Cambria"/>
      <w:b/>
      <w:bCs/>
      <w:sz w:val="32"/>
      <w:szCs w:val="32"/>
      <w:lang w:val="x-none" w:eastAsia="x-none"/>
    </w:rPr>
  </w:style>
  <w:style w:type="paragraph" w:styleId="Heading4">
    <w:name w:val="heading 4"/>
    <w:basedOn w:val="Normal"/>
    <w:next w:val="Normal"/>
    <w:link w:val="Heading4Char"/>
    <w:uiPriority w:val="9"/>
    <w:qFormat/>
    <w:rsid w:val="00445D7A"/>
    <w:pPr>
      <w:keepNext/>
      <w:keepLines/>
      <w:spacing w:before="200" w:after="0"/>
      <w:outlineLvl w:val="3"/>
    </w:pPr>
    <w:rPr>
      <w:rFonts w:ascii="Arial" w:eastAsia="Times New Roman" w:hAnsi="Arial"/>
      <w:b/>
      <w:bCs/>
      <w:iCs/>
      <w:color w:val="000000"/>
      <w:sz w:val="32"/>
      <w:szCs w:val="24"/>
      <w:lang w:val="x-none" w:eastAsia="x-none"/>
    </w:rPr>
  </w:style>
  <w:style w:type="paragraph" w:styleId="Heading5">
    <w:name w:val="heading 5"/>
    <w:basedOn w:val="Heading4"/>
    <w:next w:val="Normal"/>
    <w:link w:val="Heading5Char"/>
    <w:uiPriority w:val="9"/>
    <w:qFormat/>
    <w:rsid w:val="00445D7A"/>
    <w:pP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2A89"/>
    <w:rPr>
      <w:rFonts w:ascii="Arial" w:eastAsia="Times New Roman" w:hAnsi="Arial" w:cs="Arial"/>
      <w:b/>
      <w:bCs/>
      <w:kern w:val="36"/>
      <w:sz w:val="36"/>
      <w:szCs w:val="36"/>
    </w:rPr>
  </w:style>
  <w:style w:type="character" w:customStyle="1" w:styleId="Heading2Char">
    <w:name w:val="Heading 2 Char"/>
    <w:link w:val="Heading2"/>
    <w:uiPriority w:val="9"/>
    <w:rsid w:val="00FB2A89"/>
    <w:rPr>
      <w:rFonts w:ascii="Arial" w:eastAsia="Times New Roman" w:hAnsi="Arial" w:cs="Arial"/>
      <w:b/>
      <w:bCs/>
      <w:sz w:val="36"/>
      <w:szCs w:val="36"/>
    </w:rPr>
  </w:style>
  <w:style w:type="paragraph" w:styleId="NormalWeb">
    <w:name w:val="Normal (Web)"/>
    <w:basedOn w:val="Normal"/>
    <w:uiPriority w:val="99"/>
    <w:unhideWhenUsed/>
    <w:rsid w:val="00F1065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F1065B"/>
    <w:rPr>
      <w:color w:val="0000FF"/>
      <w:u w:val="single"/>
    </w:rPr>
  </w:style>
  <w:style w:type="character" w:customStyle="1" w:styleId="Heading3Char">
    <w:name w:val="Heading 3 Char"/>
    <w:link w:val="Heading3"/>
    <w:uiPriority w:val="9"/>
    <w:rsid w:val="00611BF1"/>
    <w:rPr>
      <w:rFonts w:ascii="Cambria" w:eastAsia="Times New Roman" w:hAnsi="Cambria"/>
      <w:b/>
      <w:bCs/>
      <w:sz w:val="32"/>
      <w:szCs w:val="32"/>
    </w:rPr>
  </w:style>
  <w:style w:type="character" w:styleId="Strong">
    <w:name w:val="Strong"/>
    <w:uiPriority w:val="22"/>
    <w:qFormat/>
    <w:rsid w:val="00C21F78"/>
    <w:rPr>
      <w:b/>
      <w:bCs/>
    </w:rPr>
  </w:style>
  <w:style w:type="character" w:styleId="Emphasis">
    <w:name w:val="Emphasis"/>
    <w:uiPriority w:val="20"/>
    <w:qFormat/>
    <w:rsid w:val="00C21F78"/>
    <w:rPr>
      <w:i/>
      <w:iCs/>
    </w:rPr>
  </w:style>
  <w:style w:type="table" w:styleId="TableGrid">
    <w:name w:val="Table Grid"/>
    <w:basedOn w:val="TableNormal"/>
    <w:uiPriority w:val="59"/>
    <w:rsid w:val="00F1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6E6"/>
    <w:pPr>
      <w:tabs>
        <w:tab w:val="center" w:pos="4680"/>
        <w:tab w:val="right" w:pos="9360"/>
      </w:tabs>
    </w:pPr>
    <w:rPr>
      <w:lang w:val="x-none" w:eastAsia="x-none"/>
    </w:rPr>
  </w:style>
  <w:style w:type="character" w:customStyle="1" w:styleId="HeaderChar">
    <w:name w:val="Header Char"/>
    <w:link w:val="Header"/>
    <w:uiPriority w:val="99"/>
    <w:rsid w:val="000166E6"/>
    <w:rPr>
      <w:sz w:val="22"/>
      <w:szCs w:val="22"/>
    </w:rPr>
  </w:style>
  <w:style w:type="paragraph" w:styleId="Footer">
    <w:name w:val="footer"/>
    <w:basedOn w:val="Normal"/>
    <w:link w:val="FooterChar"/>
    <w:uiPriority w:val="99"/>
    <w:unhideWhenUsed/>
    <w:rsid w:val="000166E6"/>
    <w:pPr>
      <w:tabs>
        <w:tab w:val="center" w:pos="4680"/>
        <w:tab w:val="right" w:pos="9360"/>
      </w:tabs>
    </w:pPr>
    <w:rPr>
      <w:lang w:val="x-none" w:eastAsia="x-none"/>
    </w:rPr>
  </w:style>
  <w:style w:type="character" w:customStyle="1" w:styleId="FooterChar">
    <w:name w:val="Footer Char"/>
    <w:link w:val="Footer"/>
    <w:uiPriority w:val="99"/>
    <w:rsid w:val="000166E6"/>
    <w:rPr>
      <w:sz w:val="22"/>
      <w:szCs w:val="22"/>
    </w:rPr>
  </w:style>
  <w:style w:type="character" w:styleId="FollowedHyperlink">
    <w:name w:val="FollowedHyperlink"/>
    <w:uiPriority w:val="99"/>
    <w:semiHidden/>
    <w:unhideWhenUsed/>
    <w:rsid w:val="007E7FD7"/>
    <w:rPr>
      <w:color w:val="800080"/>
      <w:u w:val="single"/>
    </w:rPr>
  </w:style>
  <w:style w:type="paragraph" w:styleId="BalloonText">
    <w:name w:val="Balloon Text"/>
    <w:basedOn w:val="Normal"/>
    <w:link w:val="BalloonTextChar"/>
    <w:uiPriority w:val="99"/>
    <w:semiHidden/>
    <w:unhideWhenUsed/>
    <w:rsid w:val="00585546"/>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585546"/>
    <w:rPr>
      <w:rFonts w:ascii="Lucida Grande" w:hAnsi="Lucida Grande" w:cs="Lucida Grande"/>
      <w:sz w:val="18"/>
      <w:szCs w:val="18"/>
    </w:rPr>
  </w:style>
  <w:style w:type="character" w:styleId="CommentReference">
    <w:name w:val="annotation reference"/>
    <w:uiPriority w:val="99"/>
    <w:semiHidden/>
    <w:unhideWhenUsed/>
    <w:rsid w:val="00585546"/>
    <w:rPr>
      <w:sz w:val="18"/>
      <w:szCs w:val="18"/>
    </w:rPr>
  </w:style>
  <w:style w:type="paragraph" w:styleId="CommentText">
    <w:name w:val="annotation text"/>
    <w:basedOn w:val="Normal"/>
    <w:link w:val="CommentTextChar"/>
    <w:uiPriority w:val="99"/>
    <w:unhideWhenUsed/>
    <w:rsid w:val="00585546"/>
    <w:rPr>
      <w:sz w:val="24"/>
      <w:szCs w:val="24"/>
      <w:lang w:val="x-none" w:eastAsia="x-none"/>
    </w:rPr>
  </w:style>
  <w:style w:type="character" w:customStyle="1" w:styleId="CommentTextChar">
    <w:name w:val="Comment Text Char"/>
    <w:link w:val="CommentText"/>
    <w:uiPriority w:val="99"/>
    <w:rsid w:val="00585546"/>
    <w:rPr>
      <w:sz w:val="24"/>
      <w:szCs w:val="24"/>
    </w:rPr>
  </w:style>
  <w:style w:type="paragraph" w:styleId="CommentSubject">
    <w:name w:val="annotation subject"/>
    <w:basedOn w:val="CommentText"/>
    <w:next w:val="CommentText"/>
    <w:link w:val="CommentSubjectChar"/>
    <w:uiPriority w:val="99"/>
    <w:semiHidden/>
    <w:unhideWhenUsed/>
    <w:rsid w:val="00585546"/>
    <w:rPr>
      <w:b/>
      <w:bCs/>
    </w:rPr>
  </w:style>
  <w:style w:type="character" w:customStyle="1" w:styleId="CommentSubjectChar">
    <w:name w:val="Comment Subject Char"/>
    <w:link w:val="CommentSubject"/>
    <w:uiPriority w:val="99"/>
    <w:semiHidden/>
    <w:rsid w:val="00585546"/>
    <w:rPr>
      <w:b/>
      <w:bCs/>
      <w:sz w:val="24"/>
      <w:szCs w:val="24"/>
    </w:rPr>
  </w:style>
  <w:style w:type="paragraph" w:customStyle="1" w:styleId="MediumList2-Accent21">
    <w:name w:val="Medium List 2 - Accent 21"/>
    <w:hidden/>
    <w:uiPriority w:val="71"/>
    <w:rsid w:val="00585546"/>
    <w:rPr>
      <w:sz w:val="22"/>
      <w:szCs w:val="22"/>
    </w:rPr>
  </w:style>
  <w:style w:type="paragraph" w:customStyle="1" w:styleId="sctxt">
    <w:name w:val="sctxt"/>
    <w:basedOn w:val="Normal"/>
    <w:rsid w:val="00693CD8"/>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CE20EC"/>
    <w:rPr>
      <w:sz w:val="20"/>
      <w:szCs w:val="20"/>
    </w:rPr>
  </w:style>
  <w:style w:type="character" w:customStyle="1" w:styleId="EndnoteTextChar">
    <w:name w:val="Endnote Text Char"/>
    <w:basedOn w:val="DefaultParagraphFont"/>
    <w:link w:val="EndnoteText"/>
    <w:uiPriority w:val="99"/>
    <w:semiHidden/>
    <w:rsid w:val="00CE20EC"/>
  </w:style>
  <w:style w:type="character" w:styleId="EndnoteReference">
    <w:name w:val="endnote reference"/>
    <w:uiPriority w:val="99"/>
    <w:semiHidden/>
    <w:unhideWhenUsed/>
    <w:rsid w:val="00CE20EC"/>
    <w:rPr>
      <w:vertAlign w:val="superscript"/>
    </w:rPr>
  </w:style>
  <w:style w:type="paragraph" w:customStyle="1" w:styleId="prefix">
    <w:name w:val="prefix"/>
    <w:basedOn w:val="Normal"/>
    <w:rsid w:val="00852F1A"/>
    <w:pPr>
      <w:spacing w:before="100" w:beforeAutospacing="1" w:after="100" w:afterAutospacing="1" w:line="240" w:lineRule="auto"/>
    </w:pPr>
    <w:rPr>
      <w:rFonts w:ascii="Times New Roman" w:eastAsia="Times New Roman" w:hAnsi="Times New Roman"/>
      <w:sz w:val="24"/>
      <w:szCs w:val="24"/>
    </w:rPr>
  </w:style>
  <w:style w:type="paragraph" w:customStyle="1" w:styleId="my-footnote">
    <w:name w:val="my-footnote"/>
    <w:basedOn w:val="Normal"/>
    <w:rsid w:val="00BF207A"/>
    <w:pPr>
      <w:spacing w:after="225" w:line="300" w:lineRule="atLeast"/>
      <w:textAlignment w:val="baseline"/>
    </w:pPr>
    <w:rPr>
      <w:rFonts w:ascii="Times New Roman" w:eastAsia="Times New Roman" w:hAnsi="Times New Roman"/>
      <w:color w:val="000000"/>
      <w:sz w:val="18"/>
      <w:szCs w:val="18"/>
    </w:rPr>
  </w:style>
  <w:style w:type="table" w:customStyle="1" w:styleId="TableGridLight1">
    <w:name w:val="Table Grid Light1"/>
    <w:basedOn w:val="TableNormal"/>
    <w:uiPriority w:val="40"/>
    <w:rsid w:val="00D9125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link w:val="Heading4"/>
    <w:uiPriority w:val="9"/>
    <w:rsid w:val="00445D7A"/>
    <w:rPr>
      <w:rFonts w:ascii="Arial" w:eastAsia="Times New Roman" w:hAnsi="Arial" w:cs="Arial"/>
      <w:b/>
      <w:bCs/>
      <w:iCs/>
      <w:color w:val="000000"/>
      <w:sz w:val="32"/>
      <w:szCs w:val="24"/>
    </w:rPr>
  </w:style>
  <w:style w:type="character" w:customStyle="1" w:styleId="Heading5Char">
    <w:name w:val="Heading 5 Char"/>
    <w:link w:val="Heading5"/>
    <w:uiPriority w:val="9"/>
    <w:rsid w:val="00445D7A"/>
    <w:rPr>
      <w:rFonts w:ascii="Arial" w:eastAsia="Times New Roman" w:hAnsi="Arial" w:cs="Arial"/>
      <w:b/>
      <w:bCs/>
      <w:iCs/>
      <w:color w:val="000000"/>
      <w:sz w:val="28"/>
      <w:szCs w:val="28"/>
    </w:rPr>
  </w:style>
  <w:style w:type="character" w:styleId="HTMLCode">
    <w:name w:val="HTML Code"/>
    <w:uiPriority w:val="99"/>
    <w:semiHidden/>
    <w:unhideWhenUsed/>
    <w:rsid w:val="00445D7A"/>
    <w:rPr>
      <w:rFonts w:ascii="Courier New" w:eastAsia="Times New Roman" w:hAnsi="Courier New" w:cs="Courier New"/>
      <w:sz w:val="20"/>
      <w:szCs w:val="20"/>
    </w:rPr>
  </w:style>
  <w:style w:type="paragraph" w:customStyle="1" w:styleId="MediumGrid1-Accent21">
    <w:name w:val="Medium Grid 1 - Accent 21"/>
    <w:basedOn w:val="Normal"/>
    <w:uiPriority w:val="34"/>
    <w:qFormat/>
    <w:rsid w:val="006F413B"/>
    <w:pPr>
      <w:ind w:left="720"/>
      <w:contextualSpacing/>
    </w:pPr>
  </w:style>
  <w:style w:type="paragraph" w:customStyle="1" w:styleId="GridTable5Dark-Accent11">
    <w:name w:val="Grid Table 5 Dark - Accent 11"/>
    <w:basedOn w:val="Heading1"/>
    <w:next w:val="Normal"/>
    <w:uiPriority w:val="39"/>
    <w:semiHidden/>
    <w:unhideWhenUsed/>
    <w:qFormat/>
    <w:rsid w:val="008932F1"/>
    <w:pPr>
      <w:keepNext/>
      <w:keepLines/>
      <w:spacing w:before="480" w:beforeAutospacing="0" w:after="0" w:afterAutospacing="0" w:line="276" w:lineRule="auto"/>
      <w:jc w:val="left"/>
      <w:outlineLvl w:val="9"/>
    </w:pPr>
    <w:rPr>
      <w:rFonts w:ascii="Calibri Light" w:hAnsi="Calibri Light"/>
      <w:color w:val="2E74B5"/>
      <w:kern w:val="0"/>
      <w:sz w:val="28"/>
      <w:szCs w:val="28"/>
    </w:rPr>
  </w:style>
  <w:style w:type="paragraph" w:styleId="TOC1">
    <w:name w:val="toc 1"/>
    <w:basedOn w:val="Normal"/>
    <w:next w:val="Normal"/>
    <w:autoRedefine/>
    <w:uiPriority w:val="39"/>
    <w:unhideWhenUsed/>
    <w:rsid w:val="000E2BFB"/>
    <w:pPr>
      <w:tabs>
        <w:tab w:val="right" w:leader="dot" w:pos="9350"/>
      </w:tabs>
      <w:spacing w:after="180"/>
    </w:pPr>
    <w:rPr>
      <w:rFonts w:ascii="Arial" w:hAnsi="Arial" w:cs="Arial"/>
      <w:noProof/>
    </w:rPr>
  </w:style>
  <w:style w:type="paragraph" w:styleId="TOC2">
    <w:name w:val="toc 2"/>
    <w:basedOn w:val="Normal"/>
    <w:next w:val="Normal"/>
    <w:autoRedefine/>
    <w:uiPriority w:val="39"/>
    <w:unhideWhenUsed/>
    <w:rsid w:val="008932F1"/>
    <w:pPr>
      <w:spacing w:after="100"/>
      <w:ind w:left="220"/>
    </w:pPr>
  </w:style>
  <w:style w:type="paragraph" w:styleId="TOC3">
    <w:name w:val="toc 3"/>
    <w:basedOn w:val="Normal"/>
    <w:next w:val="Normal"/>
    <w:autoRedefine/>
    <w:uiPriority w:val="39"/>
    <w:unhideWhenUsed/>
    <w:rsid w:val="008932F1"/>
    <w:pPr>
      <w:spacing w:after="100"/>
      <w:ind w:left="440"/>
    </w:pPr>
  </w:style>
  <w:style w:type="paragraph" w:customStyle="1" w:styleId="MediumList2-Accent22">
    <w:name w:val="Medium List 2 - Accent 22"/>
    <w:hidden/>
    <w:uiPriority w:val="99"/>
    <w:semiHidden/>
    <w:rsid w:val="0070498C"/>
    <w:rPr>
      <w:sz w:val="22"/>
      <w:szCs w:val="22"/>
    </w:rPr>
  </w:style>
  <w:style w:type="paragraph" w:styleId="DocumentMap">
    <w:name w:val="Document Map"/>
    <w:basedOn w:val="Normal"/>
    <w:link w:val="DocumentMapChar"/>
    <w:uiPriority w:val="99"/>
    <w:semiHidden/>
    <w:unhideWhenUsed/>
    <w:rsid w:val="004003DE"/>
    <w:pPr>
      <w:spacing w:after="0" w:line="240" w:lineRule="auto"/>
    </w:pPr>
    <w:rPr>
      <w:rFonts w:ascii="Times New Roman" w:hAnsi="Times New Roman"/>
      <w:sz w:val="24"/>
      <w:szCs w:val="24"/>
      <w:lang w:val="x-none" w:eastAsia="x-none"/>
    </w:rPr>
  </w:style>
  <w:style w:type="character" w:customStyle="1" w:styleId="DocumentMapChar">
    <w:name w:val="Document Map Char"/>
    <w:link w:val="DocumentMap"/>
    <w:uiPriority w:val="99"/>
    <w:semiHidden/>
    <w:rsid w:val="004003DE"/>
    <w:rPr>
      <w:rFonts w:ascii="Times New Roman" w:hAnsi="Times New Roman"/>
      <w:sz w:val="24"/>
      <w:szCs w:val="24"/>
    </w:rPr>
  </w:style>
  <w:style w:type="paragraph" w:customStyle="1" w:styleId="p1">
    <w:name w:val="p1"/>
    <w:basedOn w:val="Normal"/>
    <w:rsid w:val="009C6E1E"/>
    <w:pPr>
      <w:spacing w:after="0" w:line="240" w:lineRule="auto"/>
    </w:pPr>
    <w:rPr>
      <w:rFonts w:ascii="Lucida Grande" w:hAnsi="Lucida Grande" w:cs="Lucida Grande"/>
      <w:sz w:val="15"/>
      <w:szCs w:val="15"/>
    </w:rPr>
  </w:style>
  <w:style w:type="paragraph" w:customStyle="1" w:styleId="ColorfulShading-Accent11">
    <w:name w:val="Colorful Shading - Accent 11"/>
    <w:hidden/>
    <w:uiPriority w:val="71"/>
    <w:rsid w:val="00270F56"/>
    <w:rPr>
      <w:sz w:val="22"/>
      <w:szCs w:val="22"/>
    </w:rPr>
  </w:style>
  <w:style w:type="character" w:styleId="UnresolvedMention">
    <w:name w:val="Unresolved Mention"/>
    <w:uiPriority w:val="99"/>
    <w:semiHidden/>
    <w:unhideWhenUsed/>
    <w:rsid w:val="00884F11"/>
    <w:rPr>
      <w:color w:val="605E5C"/>
      <w:shd w:val="clear" w:color="auto" w:fill="E1DFDD"/>
    </w:rPr>
  </w:style>
  <w:style w:type="paragraph" w:styleId="Revision">
    <w:name w:val="Revision"/>
    <w:hidden/>
    <w:uiPriority w:val="62"/>
    <w:rsid w:val="008B3F76"/>
    <w:rPr>
      <w:sz w:val="22"/>
      <w:szCs w:val="22"/>
    </w:rPr>
  </w:style>
  <w:style w:type="paragraph" w:customStyle="1" w:styleId="Looksinheading">
    <w:name w:val="Looks in heading"/>
    <w:basedOn w:val="Normal"/>
    <w:qFormat/>
    <w:rsid w:val="00CF5906"/>
    <w:rPr>
      <w:rFonts w:ascii="Arial" w:hAnsi="Arial"/>
      <w:b/>
      <w:sz w:val="36"/>
    </w:rPr>
  </w:style>
  <w:style w:type="table" w:styleId="TableGridLight">
    <w:name w:val="Grid Table Light"/>
    <w:basedOn w:val="TableNormal"/>
    <w:uiPriority w:val="68"/>
    <w:qFormat/>
    <w:rsid w:val="007B461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tblPr/>
      <w:tcPr>
        <w:shd w:val="clear" w:color="auto" w:fill="AEAAAA" w:themeFill="background2" w:themeFillShade="BF"/>
      </w:tcPr>
    </w:tblStylePr>
  </w:style>
  <w:style w:type="paragraph" w:styleId="ListParagraph">
    <w:name w:val="List Paragraph"/>
    <w:basedOn w:val="Normal"/>
    <w:uiPriority w:val="63"/>
    <w:qFormat/>
    <w:rsid w:val="00B331C7"/>
    <w:pPr>
      <w:ind w:left="720"/>
      <w:contextualSpacing/>
    </w:pPr>
  </w:style>
  <w:style w:type="character" w:customStyle="1" w:styleId="normaltextrun">
    <w:name w:val="normaltextrun"/>
    <w:basedOn w:val="DefaultParagraphFont"/>
    <w:rsid w:val="00A75266"/>
  </w:style>
  <w:style w:type="character" w:customStyle="1" w:styleId="eop">
    <w:name w:val="eop"/>
    <w:basedOn w:val="DefaultParagraphFont"/>
    <w:rsid w:val="00A75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4663">
      <w:bodyDiv w:val="1"/>
      <w:marLeft w:val="0"/>
      <w:marRight w:val="0"/>
      <w:marTop w:val="0"/>
      <w:marBottom w:val="0"/>
      <w:divBdr>
        <w:top w:val="none" w:sz="0" w:space="0" w:color="auto"/>
        <w:left w:val="none" w:sz="0" w:space="0" w:color="auto"/>
        <w:bottom w:val="none" w:sz="0" w:space="0" w:color="auto"/>
        <w:right w:val="none" w:sz="0" w:space="0" w:color="auto"/>
      </w:divBdr>
      <w:divsChild>
        <w:div w:id="552083777">
          <w:marLeft w:val="0"/>
          <w:marRight w:val="0"/>
          <w:marTop w:val="0"/>
          <w:marBottom w:val="0"/>
          <w:divBdr>
            <w:top w:val="none" w:sz="0" w:space="0" w:color="auto"/>
            <w:left w:val="none" w:sz="0" w:space="0" w:color="auto"/>
            <w:bottom w:val="none" w:sz="0" w:space="0" w:color="auto"/>
            <w:right w:val="none" w:sz="0" w:space="0" w:color="auto"/>
          </w:divBdr>
        </w:div>
        <w:div w:id="1094476733">
          <w:marLeft w:val="0"/>
          <w:marRight w:val="0"/>
          <w:marTop w:val="0"/>
          <w:marBottom w:val="0"/>
          <w:divBdr>
            <w:top w:val="none" w:sz="0" w:space="0" w:color="auto"/>
            <w:left w:val="none" w:sz="0" w:space="0" w:color="auto"/>
            <w:bottom w:val="none" w:sz="0" w:space="0" w:color="auto"/>
            <w:right w:val="none" w:sz="0" w:space="0" w:color="auto"/>
          </w:divBdr>
        </w:div>
        <w:div w:id="1413508477">
          <w:marLeft w:val="0"/>
          <w:marRight w:val="0"/>
          <w:marTop w:val="0"/>
          <w:marBottom w:val="0"/>
          <w:divBdr>
            <w:top w:val="none" w:sz="0" w:space="0" w:color="auto"/>
            <w:left w:val="none" w:sz="0" w:space="0" w:color="auto"/>
            <w:bottom w:val="none" w:sz="0" w:space="0" w:color="auto"/>
            <w:right w:val="none" w:sz="0" w:space="0" w:color="auto"/>
          </w:divBdr>
        </w:div>
      </w:divsChild>
    </w:div>
    <w:div w:id="57172298">
      <w:bodyDiv w:val="1"/>
      <w:marLeft w:val="0"/>
      <w:marRight w:val="0"/>
      <w:marTop w:val="0"/>
      <w:marBottom w:val="0"/>
      <w:divBdr>
        <w:top w:val="none" w:sz="0" w:space="0" w:color="auto"/>
        <w:left w:val="none" w:sz="0" w:space="0" w:color="auto"/>
        <w:bottom w:val="none" w:sz="0" w:space="0" w:color="auto"/>
        <w:right w:val="none" w:sz="0" w:space="0" w:color="auto"/>
      </w:divBdr>
      <w:divsChild>
        <w:div w:id="127747625">
          <w:marLeft w:val="0"/>
          <w:marRight w:val="0"/>
          <w:marTop w:val="0"/>
          <w:marBottom w:val="0"/>
          <w:divBdr>
            <w:top w:val="none" w:sz="0" w:space="0" w:color="auto"/>
            <w:left w:val="none" w:sz="0" w:space="0" w:color="auto"/>
            <w:bottom w:val="none" w:sz="0" w:space="0" w:color="auto"/>
            <w:right w:val="none" w:sz="0" w:space="0" w:color="auto"/>
          </w:divBdr>
          <w:divsChild>
            <w:div w:id="1579485351">
              <w:marLeft w:val="0"/>
              <w:marRight w:val="0"/>
              <w:marTop w:val="0"/>
              <w:marBottom w:val="0"/>
              <w:divBdr>
                <w:top w:val="none" w:sz="0" w:space="0" w:color="auto"/>
                <w:left w:val="none" w:sz="0" w:space="0" w:color="auto"/>
                <w:bottom w:val="none" w:sz="0" w:space="0" w:color="auto"/>
                <w:right w:val="none" w:sz="0" w:space="0" w:color="auto"/>
              </w:divBdr>
            </w:div>
          </w:divsChild>
        </w:div>
        <w:div w:id="2021810573">
          <w:marLeft w:val="0"/>
          <w:marRight w:val="0"/>
          <w:marTop w:val="0"/>
          <w:marBottom w:val="0"/>
          <w:divBdr>
            <w:top w:val="none" w:sz="0" w:space="0" w:color="auto"/>
            <w:left w:val="none" w:sz="0" w:space="0" w:color="auto"/>
            <w:bottom w:val="none" w:sz="0" w:space="0" w:color="auto"/>
            <w:right w:val="none" w:sz="0" w:space="0" w:color="auto"/>
          </w:divBdr>
          <w:divsChild>
            <w:div w:id="10418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4989">
      <w:bodyDiv w:val="1"/>
      <w:marLeft w:val="0"/>
      <w:marRight w:val="0"/>
      <w:marTop w:val="0"/>
      <w:marBottom w:val="0"/>
      <w:divBdr>
        <w:top w:val="none" w:sz="0" w:space="0" w:color="auto"/>
        <w:left w:val="none" w:sz="0" w:space="0" w:color="auto"/>
        <w:bottom w:val="none" w:sz="0" w:space="0" w:color="auto"/>
        <w:right w:val="none" w:sz="0" w:space="0" w:color="auto"/>
      </w:divBdr>
      <w:divsChild>
        <w:div w:id="542837568">
          <w:marLeft w:val="0"/>
          <w:marRight w:val="0"/>
          <w:marTop w:val="0"/>
          <w:marBottom w:val="0"/>
          <w:divBdr>
            <w:top w:val="none" w:sz="0" w:space="0" w:color="auto"/>
            <w:left w:val="none" w:sz="0" w:space="0" w:color="auto"/>
            <w:bottom w:val="none" w:sz="0" w:space="0" w:color="auto"/>
            <w:right w:val="none" w:sz="0" w:space="0" w:color="auto"/>
          </w:divBdr>
          <w:divsChild>
            <w:div w:id="722408817">
              <w:marLeft w:val="0"/>
              <w:marRight w:val="0"/>
              <w:marTop w:val="0"/>
              <w:marBottom w:val="0"/>
              <w:divBdr>
                <w:top w:val="none" w:sz="0" w:space="0" w:color="auto"/>
                <w:left w:val="none" w:sz="0" w:space="0" w:color="auto"/>
                <w:bottom w:val="none" w:sz="0" w:space="0" w:color="auto"/>
                <w:right w:val="none" w:sz="0" w:space="0" w:color="auto"/>
              </w:divBdr>
            </w:div>
          </w:divsChild>
        </w:div>
        <w:div w:id="1583756966">
          <w:marLeft w:val="0"/>
          <w:marRight w:val="0"/>
          <w:marTop w:val="0"/>
          <w:marBottom w:val="0"/>
          <w:divBdr>
            <w:top w:val="none" w:sz="0" w:space="0" w:color="auto"/>
            <w:left w:val="none" w:sz="0" w:space="0" w:color="auto"/>
            <w:bottom w:val="none" w:sz="0" w:space="0" w:color="auto"/>
            <w:right w:val="none" w:sz="0" w:space="0" w:color="auto"/>
          </w:divBdr>
          <w:divsChild>
            <w:div w:id="1603147820">
              <w:marLeft w:val="0"/>
              <w:marRight w:val="0"/>
              <w:marTop w:val="0"/>
              <w:marBottom w:val="0"/>
              <w:divBdr>
                <w:top w:val="none" w:sz="0" w:space="0" w:color="auto"/>
                <w:left w:val="none" w:sz="0" w:space="0" w:color="auto"/>
                <w:bottom w:val="none" w:sz="0" w:space="0" w:color="auto"/>
                <w:right w:val="none" w:sz="0" w:space="0" w:color="auto"/>
              </w:divBdr>
            </w:div>
          </w:divsChild>
        </w:div>
        <w:div w:id="1889031753">
          <w:marLeft w:val="0"/>
          <w:marRight w:val="0"/>
          <w:marTop w:val="0"/>
          <w:marBottom w:val="0"/>
          <w:divBdr>
            <w:top w:val="none" w:sz="0" w:space="0" w:color="auto"/>
            <w:left w:val="none" w:sz="0" w:space="0" w:color="auto"/>
            <w:bottom w:val="none" w:sz="0" w:space="0" w:color="auto"/>
            <w:right w:val="none" w:sz="0" w:space="0" w:color="auto"/>
          </w:divBdr>
          <w:divsChild>
            <w:div w:id="7387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2385">
      <w:bodyDiv w:val="1"/>
      <w:marLeft w:val="0"/>
      <w:marRight w:val="0"/>
      <w:marTop w:val="0"/>
      <w:marBottom w:val="0"/>
      <w:divBdr>
        <w:top w:val="none" w:sz="0" w:space="0" w:color="auto"/>
        <w:left w:val="none" w:sz="0" w:space="0" w:color="auto"/>
        <w:bottom w:val="none" w:sz="0" w:space="0" w:color="auto"/>
        <w:right w:val="none" w:sz="0" w:space="0" w:color="auto"/>
      </w:divBdr>
      <w:divsChild>
        <w:div w:id="265238172">
          <w:marLeft w:val="0"/>
          <w:marRight w:val="0"/>
          <w:marTop w:val="0"/>
          <w:marBottom w:val="0"/>
          <w:divBdr>
            <w:top w:val="none" w:sz="0" w:space="0" w:color="auto"/>
            <w:left w:val="none" w:sz="0" w:space="0" w:color="auto"/>
            <w:bottom w:val="none" w:sz="0" w:space="0" w:color="auto"/>
            <w:right w:val="none" w:sz="0" w:space="0" w:color="auto"/>
          </w:divBdr>
        </w:div>
        <w:div w:id="364251505">
          <w:marLeft w:val="0"/>
          <w:marRight w:val="0"/>
          <w:marTop w:val="0"/>
          <w:marBottom w:val="0"/>
          <w:divBdr>
            <w:top w:val="none" w:sz="0" w:space="0" w:color="auto"/>
            <w:left w:val="none" w:sz="0" w:space="0" w:color="auto"/>
            <w:bottom w:val="none" w:sz="0" w:space="0" w:color="auto"/>
            <w:right w:val="none" w:sz="0" w:space="0" w:color="auto"/>
          </w:divBdr>
        </w:div>
        <w:div w:id="378287180">
          <w:marLeft w:val="0"/>
          <w:marRight w:val="0"/>
          <w:marTop w:val="0"/>
          <w:marBottom w:val="0"/>
          <w:divBdr>
            <w:top w:val="none" w:sz="0" w:space="0" w:color="auto"/>
            <w:left w:val="none" w:sz="0" w:space="0" w:color="auto"/>
            <w:bottom w:val="none" w:sz="0" w:space="0" w:color="auto"/>
            <w:right w:val="none" w:sz="0" w:space="0" w:color="auto"/>
          </w:divBdr>
        </w:div>
        <w:div w:id="535779140">
          <w:marLeft w:val="0"/>
          <w:marRight w:val="0"/>
          <w:marTop w:val="0"/>
          <w:marBottom w:val="0"/>
          <w:divBdr>
            <w:top w:val="none" w:sz="0" w:space="0" w:color="auto"/>
            <w:left w:val="none" w:sz="0" w:space="0" w:color="auto"/>
            <w:bottom w:val="none" w:sz="0" w:space="0" w:color="auto"/>
            <w:right w:val="none" w:sz="0" w:space="0" w:color="auto"/>
          </w:divBdr>
        </w:div>
      </w:divsChild>
    </w:div>
    <w:div w:id="108595402">
      <w:bodyDiv w:val="1"/>
      <w:marLeft w:val="0"/>
      <w:marRight w:val="0"/>
      <w:marTop w:val="0"/>
      <w:marBottom w:val="0"/>
      <w:divBdr>
        <w:top w:val="none" w:sz="0" w:space="0" w:color="auto"/>
        <w:left w:val="none" w:sz="0" w:space="0" w:color="auto"/>
        <w:bottom w:val="none" w:sz="0" w:space="0" w:color="auto"/>
        <w:right w:val="none" w:sz="0" w:space="0" w:color="auto"/>
      </w:divBdr>
      <w:divsChild>
        <w:div w:id="132262520">
          <w:marLeft w:val="0"/>
          <w:marRight w:val="0"/>
          <w:marTop w:val="0"/>
          <w:marBottom w:val="0"/>
          <w:divBdr>
            <w:top w:val="none" w:sz="0" w:space="0" w:color="auto"/>
            <w:left w:val="none" w:sz="0" w:space="0" w:color="auto"/>
            <w:bottom w:val="none" w:sz="0" w:space="0" w:color="auto"/>
            <w:right w:val="none" w:sz="0" w:space="0" w:color="auto"/>
          </w:divBdr>
        </w:div>
        <w:div w:id="750661679">
          <w:marLeft w:val="0"/>
          <w:marRight w:val="0"/>
          <w:marTop w:val="0"/>
          <w:marBottom w:val="0"/>
          <w:divBdr>
            <w:top w:val="none" w:sz="0" w:space="0" w:color="auto"/>
            <w:left w:val="none" w:sz="0" w:space="0" w:color="auto"/>
            <w:bottom w:val="none" w:sz="0" w:space="0" w:color="auto"/>
            <w:right w:val="none" w:sz="0" w:space="0" w:color="auto"/>
          </w:divBdr>
        </w:div>
        <w:div w:id="1762797884">
          <w:marLeft w:val="0"/>
          <w:marRight w:val="0"/>
          <w:marTop w:val="0"/>
          <w:marBottom w:val="0"/>
          <w:divBdr>
            <w:top w:val="none" w:sz="0" w:space="0" w:color="auto"/>
            <w:left w:val="none" w:sz="0" w:space="0" w:color="auto"/>
            <w:bottom w:val="none" w:sz="0" w:space="0" w:color="auto"/>
            <w:right w:val="none" w:sz="0" w:space="0" w:color="auto"/>
          </w:divBdr>
        </w:div>
      </w:divsChild>
    </w:div>
    <w:div w:id="113721710">
      <w:bodyDiv w:val="1"/>
      <w:marLeft w:val="0"/>
      <w:marRight w:val="0"/>
      <w:marTop w:val="0"/>
      <w:marBottom w:val="0"/>
      <w:divBdr>
        <w:top w:val="none" w:sz="0" w:space="0" w:color="auto"/>
        <w:left w:val="none" w:sz="0" w:space="0" w:color="auto"/>
        <w:bottom w:val="none" w:sz="0" w:space="0" w:color="auto"/>
        <w:right w:val="none" w:sz="0" w:space="0" w:color="auto"/>
      </w:divBdr>
    </w:div>
    <w:div w:id="115217469">
      <w:bodyDiv w:val="1"/>
      <w:marLeft w:val="0"/>
      <w:marRight w:val="0"/>
      <w:marTop w:val="0"/>
      <w:marBottom w:val="0"/>
      <w:divBdr>
        <w:top w:val="none" w:sz="0" w:space="0" w:color="auto"/>
        <w:left w:val="none" w:sz="0" w:space="0" w:color="auto"/>
        <w:bottom w:val="none" w:sz="0" w:space="0" w:color="auto"/>
        <w:right w:val="none" w:sz="0" w:space="0" w:color="auto"/>
      </w:divBdr>
    </w:div>
    <w:div w:id="117381497">
      <w:bodyDiv w:val="1"/>
      <w:marLeft w:val="0"/>
      <w:marRight w:val="0"/>
      <w:marTop w:val="0"/>
      <w:marBottom w:val="0"/>
      <w:divBdr>
        <w:top w:val="none" w:sz="0" w:space="0" w:color="auto"/>
        <w:left w:val="none" w:sz="0" w:space="0" w:color="auto"/>
        <w:bottom w:val="none" w:sz="0" w:space="0" w:color="auto"/>
        <w:right w:val="none" w:sz="0" w:space="0" w:color="auto"/>
      </w:divBdr>
    </w:div>
    <w:div w:id="130101588">
      <w:bodyDiv w:val="1"/>
      <w:marLeft w:val="0"/>
      <w:marRight w:val="0"/>
      <w:marTop w:val="0"/>
      <w:marBottom w:val="0"/>
      <w:divBdr>
        <w:top w:val="none" w:sz="0" w:space="0" w:color="auto"/>
        <w:left w:val="none" w:sz="0" w:space="0" w:color="auto"/>
        <w:bottom w:val="none" w:sz="0" w:space="0" w:color="auto"/>
        <w:right w:val="none" w:sz="0" w:space="0" w:color="auto"/>
      </w:divBdr>
    </w:div>
    <w:div w:id="135881300">
      <w:bodyDiv w:val="1"/>
      <w:marLeft w:val="0"/>
      <w:marRight w:val="0"/>
      <w:marTop w:val="0"/>
      <w:marBottom w:val="0"/>
      <w:divBdr>
        <w:top w:val="none" w:sz="0" w:space="0" w:color="auto"/>
        <w:left w:val="none" w:sz="0" w:space="0" w:color="auto"/>
        <w:bottom w:val="none" w:sz="0" w:space="0" w:color="auto"/>
        <w:right w:val="none" w:sz="0" w:space="0" w:color="auto"/>
      </w:divBdr>
      <w:divsChild>
        <w:div w:id="3828583">
          <w:marLeft w:val="0"/>
          <w:marRight w:val="0"/>
          <w:marTop w:val="0"/>
          <w:marBottom w:val="0"/>
          <w:divBdr>
            <w:top w:val="none" w:sz="0" w:space="0" w:color="auto"/>
            <w:left w:val="none" w:sz="0" w:space="0" w:color="auto"/>
            <w:bottom w:val="none" w:sz="0" w:space="0" w:color="auto"/>
            <w:right w:val="none" w:sz="0" w:space="0" w:color="auto"/>
          </w:divBdr>
        </w:div>
        <w:div w:id="944993545">
          <w:marLeft w:val="0"/>
          <w:marRight w:val="0"/>
          <w:marTop w:val="0"/>
          <w:marBottom w:val="0"/>
          <w:divBdr>
            <w:top w:val="none" w:sz="0" w:space="0" w:color="auto"/>
            <w:left w:val="none" w:sz="0" w:space="0" w:color="auto"/>
            <w:bottom w:val="none" w:sz="0" w:space="0" w:color="auto"/>
            <w:right w:val="none" w:sz="0" w:space="0" w:color="auto"/>
          </w:divBdr>
        </w:div>
        <w:div w:id="1547640385">
          <w:marLeft w:val="0"/>
          <w:marRight w:val="0"/>
          <w:marTop w:val="0"/>
          <w:marBottom w:val="0"/>
          <w:divBdr>
            <w:top w:val="none" w:sz="0" w:space="0" w:color="auto"/>
            <w:left w:val="none" w:sz="0" w:space="0" w:color="auto"/>
            <w:bottom w:val="none" w:sz="0" w:space="0" w:color="auto"/>
            <w:right w:val="none" w:sz="0" w:space="0" w:color="auto"/>
          </w:divBdr>
        </w:div>
      </w:divsChild>
    </w:div>
    <w:div w:id="152568054">
      <w:bodyDiv w:val="1"/>
      <w:marLeft w:val="0"/>
      <w:marRight w:val="0"/>
      <w:marTop w:val="0"/>
      <w:marBottom w:val="0"/>
      <w:divBdr>
        <w:top w:val="none" w:sz="0" w:space="0" w:color="auto"/>
        <w:left w:val="none" w:sz="0" w:space="0" w:color="auto"/>
        <w:bottom w:val="none" w:sz="0" w:space="0" w:color="auto"/>
        <w:right w:val="none" w:sz="0" w:space="0" w:color="auto"/>
      </w:divBdr>
      <w:divsChild>
        <w:div w:id="148330719">
          <w:marLeft w:val="0"/>
          <w:marRight w:val="0"/>
          <w:marTop w:val="0"/>
          <w:marBottom w:val="0"/>
          <w:divBdr>
            <w:top w:val="none" w:sz="0" w:space="0" w:color="auto"/>
            <w:left w:val="none" w:sz="0" w:space="0" w:color="auto"/>
            <w:bottom w:val="none" w:sz="0" w:space="0" w:color="auto"/>
            <w:right w:val="none" w:sz="0" w:space="0" w:color="auto"/>
          </w:divBdr>
        </w:div>
        <w:div w:id="196430738">
          <w:marLeft w:val="0"/>
          <w:marRight w:val="0"/>
          <w:marTop w:val="0"/>
          <w:marBottom w:val="0"/>
          <w:divBdr>
            <w:top w:val="none" w:sz="0" w:space="0" w:color="auto"/>
            <w:left w:val="none" w:sz="0" w:space="0" w:color="auto"/>
            <w:bottom w:val="none" w:sz="0" w:space="0" w:color="auto"/>
            <w:right w:val="none" w:sz="0" w:space="0" w:color="auto"/>
          </w:divBdr>
        </w:div>
        <w:div w:id="282539434">
          <w:marLeft w:val="0"/>
          <w:marRight w:val="0"/>
          <w:marTop w:val="0"/>
          <w:marBottom w:val="0"/>
          <w:divBdr>
            <w:top w:val="none" w:sz="0" w:space="0" w:color="auto"/>
            <w:left w:val="none" w:sz="0" w:space="0" w:color="auto"/>
            <w:bottom w:val="none" w:sz="0" w:space="0" w:color="auto"/>
            <w:right w:val="none" w:sz="0" w:space="0" w:color="auto"/>
          </w:divBdr>
        </w:div>
        <w:div w:id="334067111">
          <w:marLeft w:val="0"/>
          <w:marRight w:val="0"/>
          <w:marTop w:val="0"/>
          <w:marBottom w:val="0"/>
          <w:divBdr>
            <w:top w:val="none" w:sz="0" w:space="0" w:color="auto"/>
            <w:left w:val="none" w:sz="0" w:space="0" w:color="auto"/>
            <w:bottom w:val="none" w:sz="0" w:space="0" w:color="auto"/>
            <w:right w:val="none" w:sz="0" w:space="0" w:color="auto"/>
          </w:divBdr>
        </w:div>
        <w:div w:id="347603185">
          <w:marLeft w:val="0"/>
          <w:marRight w:val="0"/>
          <w:marTop w:val="0"/>
          <w:marBottom w:val="0"/>
          <w:divBdr>
            <w:top w:val="none" w:sz="0" w:space="0" w:color="auto"/>
            <w:left w:val="none" w:sz="0" w:space="0" w:color="auto"/>
            <w:bottom w:val="none" w:sz="0" w:space="0" w:color="auto"/>
            <w:right w:val="none" w:sz="0" w:space="0" w:color="auto"/>
          </w:divBdr>
        </w:div>
        <w:div w:id="530924698">
          <w:marLeft w:val="0"/>
          <w:marRight w:val="0"/>
          <w:marTop w:val="0"/>
          <w:marBottom w:val="0"/>
          <w:divBdr>
            <w:top w:val="none" w:sz="0" w:space="0" w:color="auto"/>
            <w:left w:val="none" w:sz="0" w:space="0" w:color="auto"/>
            <w:bottom w:val="none" w:sz="0" w:space="0" w:color="auto"/>
            <w:right w:val="none" w:sz="0" w:space="0" w:color="auto"/>
          </w:divBdr>
        </w:div>
        <w:div w:id="813182976">
          <w:marLeft w:val="0"/>
          <w:marRight w:val="0"/>
          <w:marTop w:val="0"/>
          <w:marBottom w:val="0"/>
          <w:divBdr>
            <w:top w:val="none" w:sz="0" w:space="0" w:color="auto"/>
            <w:left w:val="none" w:sz="0" w:space="0" w:color="auto"/>
            <w:bottom w:val="none" w:sz="0" w:space="0" w:color="auto"/>
            <w:right w:val="none" w:sz="0" w:space="0" w:color="auto"/>
          </w:divBdr>
        </w:div>
        <w:div w:id="862204925">
          <w:marLeft w:val="0"/>
          <w:marRight w:val="0"/>
          <w:marTop w:val="0"/>
          <w:marBottom w:val="0"/>
          <w:divBdr>
            <w:top w:val="none" w:sz="0" w:space="0" w:color="auto"/>
            <w:left w:val="none" w:sz="0" w:space="0" w:color="auto"/>
            <w:bottom w:val="none" w:sz="0" w:space="0" w:color="auto"/>
            <w:right w:val="none" w:sz="0" w:space="0" w:color="auto"/>
          </w:divBdr>
        </w:div>
        <w:div w:id="953245661">
          <w:marLeft w:val="0"/>
          <w:marRight w:val="0"/>
          <w:marTop w:val="0"/>
          <w:marBottom w:val="0"/>
          <w:divBdr>
            <w:top w:val="none" w:sz="0" w:space="0" w:color="auto"/>
            <w:left w:val="none" w:sz="0" w:space="0" w:color="auto"/>
            <w:bottom w:val="none" w:sz="0" w:space="0" w:color="auto"/>
            <w:right w:val="none" w:sz="0" w:space="0" w:color="auto"/>
          </w:divBdr>
        </w:div>
        <w:div w:id="964118303">
          <w:marLeft w:val="0"/>
          <w:marRight w:val="0"/>
          <w:marTop w:val="0"/>
          <w:marBottom w:val="0"/>
          <w:divBdr>
            <w:top w:val="none" w:sz="0" w:space="0" w:color="auto"/>
            <w:left w:val="none" w:sz="0" w:space="0" w:color="auto"/>
            <w:bottom w:val="none" w:sz="0" w:space="0" w:color="auto"/>
            <w:right w:val="none" w:sz="0" w:space="0" w:color="auto"/>
          </w:divBdr>
        </w:div>
        <w:div w:id="1089350676">
          <w:marLeft w:val="0"/>
          <w:marRight w:val="0"/>
          <w:marTop w:val="0"/>
          <w:marBottom w:val="0"/>
          <w:divBdr>
            <w:top w:val="none" w:sz="0" w:space="0" w:color="auto"/>
            <w:left w:val="none" w:sz="0" w:space="0" w:color="auto"/>
            <w:bottom w:val="none" w:sz="0" w:space="0" w:color="auto"/>
            <w:right w:val="none" w:sz="0" w:space="0" w:color="auto"/>
          </w:divBdr>
        </w:div>
        <w:div w:id="1172839890">
          <w:marLeft w:val="0"/>
          <w:marRight w:val="0"/>
          <w:marTop w:val="0"/>
          <w:marBottom w:val="0"/>
          <w:divBdr>
            <w:top w:val="none" w:sz="0" w:space="0" w:color="auto"/>
            <w:left w:val="none" w:sz="0" w:space="0" w:color="auto"/>
            <w:bottom w:val="none" w:sz="0" w:space="0" w:color="auto"/>
            <w:right w:val="none" w:sz="0" w:space="0" w:color="auto"/>
          </w:divBdr>
        </w:div>
        <w:div w:id="1201044771">
          <w:marLeft w:val="0"/>
          <w:marRight w:val="0"/>
          <w:marTop w:val="0"/>
          <w:marBottom w:val="0"/>
          <w:divBdr>
            <w:top w:val="none" w:sz="0" w:space="0" w:color="auto"/>
            <w:left w:val="none" w:sz="0" w:space="0" w:color="auto"/>
            <w:bottom w:val="none" w:sz="0" w:space="0" w:color="auto"/>
            <w:right w:val="none" w:sz="0" w:space="0" w:color="auto"/>
          </w:divBdr>
        </w:div>
        <w:div w:id="1520460838">
          <w:marLeft w:val="0"/>
          <w:marRight w:val="0"/>
          <w:marTop w:val="0"/>
          <w:marBottom w:val="0"/>
          <w:divBdr>
            <w:top w:val="none" w:sz="0" w:space="0" w:color="auto"/>
            <w:left w:val="none" w:sz="0" w:space="0" w:color="auto"/>
            <w:bottom w:val="none" w:sz="0" w:space="0" w:color="auto"/>
            <w:right w:val="none" w:sz="0" w:space="0" w:color="auto"/>
          </w:divBdr>
        </w:div>
        <w:div w:id="1665086032">
          <w:marLeft w:val="0"/>
          <w:marRight w:val="0"/>
          <w:marTop w:val="0"/>
          <w:marBottom w:val="0"/>
          <w:divBdr>
            <w:top w:val="none" w:sz="0" w:space="0" w:color="auto"/>
            <w:left w:val="none" w:sz="0" w:space="0" w:color="auto"/>
            <w:bottom w:val="none" w:sz="0" w:space="0" w:color="auto"/>
            <w:right w:val="none" w:sz="0" w:space="0" w:color="auto"/>
          </w:divBdr>
        </w:div>
      </w:divsChild>
    </w:div>
    <w:div w:id="168299302">
      <w:bodyDiv w:val="1"/>
      <w:marLeft w:val="0"/>
      <w:marRight w:val="0"/>
      <w:marTop w:val="0"/>
      <w:marBottom w:val="0"/>
      <w:divBdr>
        <w:top w:val="none" w:sz="0" w:space="0" w:color="auto"/>
        <w:left w:val="none" w:sz="0" w:space="0" w:color="auto"/>
        <w:bottom w:val="none" w:sz="0" w:space="0" w:color="auto"/>
        <w:right w:val="none" w:sz="0" w:space="0" w:color="auto"/>
      </w:divBdr>
    </w:div>
    <w:div w:id="229000095">
      <w:bodyDiv w:val="1"/>
      <w:marLeft w:val="0"/>
      <w:marRight w:val="0"/>
      <w:marTop w:val="0"/>
      <w:marBottom w:val="0"/>
      <w:divBdr>
        <w:top w:val="none" w:sz="0" w:space="0" w:color="auto"/>
        <w:left w:val="none" w:sz="0" w:space="0" w:color="auto"/>
        <w:bottom w:val="none" w:sz="0" w:space="0" w:color="auto"/>
        <w:right w:val="none" w:sz="0" w:space="0" w:color="auto"/>
      </w:divBdr>
      <w:divsChild>
        <w:div w:id="24989049">
          <w:marLeft w:val="0"/>
          <w:marRight w:val="0"/>
          <w:marTop w:val="0"/>
          <w:marBottom w:val="0"/>
          <w:divBdr>
            <w:top w:val="none" w:sz="0" w:space="0" w:color="auto"/>
            <w:left w:val="none" w:sz="0" w:space="0" w:color="auto"/>
            <w:bottom w:val="none" w:sz="0" w:space="0" w:color="auto"/>
            <w:right w:val="none" w:sz="0" w:space="0" w:color="auto"/>
          </w:divBdr>
        </w:div>
        <w:div w:id="217128778">
          <w:marLeft w:val="0"/>
          <w:marRight w:val="0"/>
          <w:marTop w:val="0"/>
          <w:marBottom w:val="0"/>
          <w:divBdr>
            <w:top w:val="none" w:sz="0" w:space="0" w:color="auto"/>
            <w:left w:val="none" w:sz="0" w:space="0" w:color="auto"/>
            <w:bottom w:val="none" w:sz="0" w:space="0" w:color="auto"/>
            <w:right w:val="none" w:sz="0" w:space="0" w:color="auto"/>
          </w:divBdr>
        </w:div>
        <w:div w:id="552278009">
          <w:marLeft w:val="0"/>
          <w:marRight w:val="0"/>
          <w:marTop w:val="0"/>
          <w:marBottom w:val="0"/>
          <w:divBdr>
            <w:top w:val="none" w:sz="0" w:space="0" w:color="auto"/>
            <w:left w:val="none" w:sz="0" w:space="0" w:color="auto"/>
            <w:bottom w:val="none" w:sz="0" w:space="0" w:color="auto"/>
            <w:right w:val="none" w:sz="0" w:space="0" w:color="auto"/>
          </w:divBdr>
        </w:div>
        <w:div w:id="612446875">
          <w:marLeft w:val="0"/>
          <w:marRight w:val="0"/>
          <w:marTop w:val="0"/>
          <w:marBottom w:val="0"/>
          <w:divBdr>
            <w:top w:val="none" w:sz="0" w:space="0" w:color="auto"/>
            <w:left w:val="none" w:sz="0" w:space="0" w:color="auto"/>
            <w:bottom w:val="none" w:sz="0" w:space="0" w:color="auto"/>
            <w:right w:val="none" w:sz="0" w:space="0" w:color="auto"/>
          </w:divBdr>
        </w:div>
        <w:div w:id="688679904">
          <w:marLeft w:val="0"/>
          <w:marRight w:val="0"/>
          <w:marTop w:val="0"/>
          <w:marBottom w:val="0"/>
          <w:divBdr>
            <w:top w:val="none" w:sz="0" w:space="0" w:color="auto"/>
            <w:left w:val="none" w:sz="0" w:space="0" w:color="auto"/>
            <w:bottom w:val="none" w:sz="0" w:space="0" w:color="auto"/>
            <w:right w:val="none" w:sz="0" w:space="0" w:color="auto"/>
          </w:divBdr>
        </w:div>
        <w:div w:id="732194708">
          <w:marLeft w:val="0"/>
          <w:marRight w:val="0"/>
          <w:marTop w:val="0"/>
          <w:marBottom w:val="0"/>
          <w:divBdr>
            <w:top w:val="none" w:sz="0" w:space="0" w:color="auto"/>
            <w:left w:val="none" w:sz="0" w:space="0" w:color="auto"/>
            <w:bottom w:val="none" w:sz="0" w:space="0" w:color="auto"/>
            <w:right w:val="none" w:sz="0" w:space="0" w:color="auto"/>
          </w:divBdr>
        </w:div>
        <w:div w:id="809322159">
          <w:marLeft w:val="0"/>
          <w:marRight w:val="0"/>
          <w:marTop w:val="0"/>
          <w:marBottom w:val="0"/>
          <w:divBdr>
            <w:top w:val="none" w:sz="0" w:space="0" w:color="auto"/>
            <w:left w:val="none" w:sz="0" w:space="0" w:color="auto"/>
            <w:bottom w:val="none" w:sz="0" w:space="0" w:color="auto"/>
            <w:right w:val="none" w:sz="0" w:space="0" w:color="auto"/>
          </w:divBdr>
        </w:div>
        <w:div w:id="1322732780">
          <w:marLeft w:val="0"/>
          <w:marRight w:val="0"/>
          <w:marTop w:val="0"/>
          <w:marBottom w:val="0"/>
          <w:divBdr>
            <w:top w:val="none" w:sz="0" w:space="0" w:color="auto"/>
            <w:left w:val="none" w:sz="0" w:space="0" w:color="auto"/>
            <w:bottom w:val="none" w:sz="0" w:space="0" w:color="auto"/>
            <w:right w:val="none" w:sz="0" w:space="0" w:color="auto"/>
          </w:divBdr>
        </w:div>
        <w:div w:id="1933732865">
          <w:marLeft w:val="0"/>
          <w:marRight w:val="0"/>
          <w:marTop w:val="0"/>
          <w:marBottom w:val="0"/>
          <w:divBdr>
            <w:top w:val="none" w:sz="0" w:space="0" w:color="auto"/>
            <w:left w:val="none" w:sz="0" w:space="0" w:color="auto"/>
            <w:bottom w:val="none" w:sz="0" w:space="0" w:color="auto"/>
            <w:right w:val="none" w:sz="0" w:space="0" w:color="auto"/>
          </w:divBdr>
        </w:div>
      </w:divsChild>
    </w:div>
    <w:div w:id="233441187">
      <w:bodyDiv w:val="1"/>
      <w:marLeft w:val="0"/>
      <w:marRight w:val="0"/>
      <w:marTop w:val="0"/>
      <w:marBottom w:val="0"/>
      <w:divBdr>
        <w:top w:val="none" w:sz="0" w:space="0" w:color="auto"/>
        <w:left w:val="none" w:sz="0" w:space="0" w:color="auto"/>
        <w:bottom w:val="none" w:sz="0" w:space="0" w:color="auto"/>
        <w:right w:val="none" w:sz="0" w:space="0" w:color="auto"/>
      </w:divBdr>
      <w:divsChild>
        <w:div w:id="1466697376">
          <w:marLeft w:val="0"/>
          <w:marRight w:val="0"/>
          <w:marTop w:val="0"/>
          <w:marBottom w:val="0"/>
          <w:divBdr>
            <w:top w:val="none" w:sz="0" w:space="0" w:color="auto"/>
            <w:left w:val="none" w:sz="0" w:space="0" w:color="auto"/>
            <w:bottom w:val="none" w:sz="0" w:space="0" w:color="auto"/>
            <w:right w:val="none" w:sz="0" w:space="0" w:color="auto"/>
          </w:divBdr>
        </w:div>
        <w:div w:id="1768115725">
          <w:marLeft w:val="0"/>
          <w:marRight w:val="0"/>
          <w:marTop w:val="0"/>
          <w:marBottom w:val="0"/>
          <w:divBdr>
            <w:top w:val="none" w:sz="0" w:space="0" w:color="auto"/>
            <w:left w:val="none" w:sz="0" w:space="0" w:color="auto"/>
            <w:bottom w:val="none" w:sz="0" w:space="0" w:color="auto"/>
            <w:right w:val="none" w:sz="0" w:space="0" w:color="auto"/>
          </w:divBdr>
        </w:div>
        <w:div w:id="2095589462">
          <w:marLeft w:val="0"/>
          <w:marRight w:val="0"/>
          <w:marTop w:val="0"/>
          <w:marBottom w:val="0"/>
          <w:divBdr>
            <w:top w:val="none" w:sz="0" w:space="0" w:color="auto"/>
            <w:left w:val="none" w:sz="0" w:space="0" w:color="auto"/>
            <w:bottom w:val="none" w:sz="0" w:space="0" w:color="auto"/>
            <w:right w:val="none" w:sz="0" w:space="0" w:color="auto"/>
          </w:divBdr>
        </w:div>
      </w:divsChild>
    </w:div>
    <w:div w:id="275454384">
      <w:bodyDiv w:val="1"/>
      <w:marLeft w:val="0"/>
      <w:marRight w:val="0"/>
      <w:marTop w:val="0"/>
      <w:marBottom w:val="0"/>
      <w:divBdr>
        <w:top w:val="none" w:sz="0" w:space="0" w:color="auto"/>
        <w:left w:val="none" w:sz="0" w:space="0" w:color="auto"/>
        <w:bottom w:val="none" w:sz="0" w:space="0" w:color="auto"/>
        <w:right w:val="none" w:sz="0" w:space="0" w:color="auto"/>
      </w:divBdr>
    </w:div>
    <w:div w:id="316616157">
      <w:bodyDiv w:val="1"/>
      <w:marLeft w:val="0"/>
      <w:marRight w:val="0"/>
      <w:marTop w:val="0"/>
      <w:marBottom w:val="0"/>
      <w:divBdr>
        <w:top w:val="none" w:sz="0" w:space="0" w:color="auto"/>
        <w:left w:val="none" w:sz="0" w:space="0" w:color="auto"/>
        <w:bottom w:val="none" w:sz="0" w:space="0" w:color="auto"/>
        <w:right w:val="none" w:sz="0" w:space="0" w:color="auto"/>
      </w:divBdr>
    </w:div>
    <w:div w:id="360858934">
      <w:bodyDiv w:val="1"/>
      <w:marLeft w:val="0"/>
      <w:marRight w:val="0"/>
      <w:marTop w:val="0"/>
      <w:marBottom w:val="0"/>
      <w:divBdr>
        <w:top w:val="none" w:sz="0" w:space="0" w:color="auto"/>
        <w:left w:val="none" w:sz="0" w:space="0" w:color="auto"/>
        <w:bottom w:val="none" w:sz="0" w:space="0" w:color="auto"/>
        <w:right w:val="none" w:sz="0" w:space="0" w:color="auto"/>
      </w:divBdr>
      <w:divsChild>
        <w:div w:id="1555004397">
          <w:marLeft w:val="0"/>
          <w:marRight w:val="0"/>
          <w:marTop w:val="0"/>
          <w:marBottom w:val="0"/>
          <w:divBdr>
            <w:top w:val="none" w:sz="0" w:space="0" w:color="auto"/>
            <w:left w:val="none" w:sz="0" w:space="0" w:color="auto"/>
            <w:bottom w:val="none" w:sz="0" w:space="0" w:color="auto"/>
            <w:right w:val="none" w:sz="0" w:space="0" w:color="auto"/>
          </w:divBdr>
        </w:div>
        <w:div w:id="1591738721">
          <w:marLeft w:val="0"/>
          <w:marRight w:val="0"/>
          <w:marTop w:val="0"/>
          <w:marBottom w:val="0"/>
          <w:divBdr>
            <w:top w:val="none" w:sz="0" w:space="0" w:color="auto"/>
            <w:left w:val="none" w:sz="0" w:space="0" w:color="auto"/>
            <w:bottom w:val="none" w:sz="0" w:space="0" w:color="auto"/>
            <w:right w:val="none" w:sz="0" w:space="0" w:color="auto"/>
          </w:divBdr>
        </w:div>
        <w:div w:id="1711303721">
          <w:marLeft w:val="0"/>
          <w:marRight w:val="0"/>
          <w:marTop w:val="0"/>
          <w:marBottom w:val="0"/>
          <w:divBdr>
            <w:top w:val="none" w:sz="0" w:space="0" w:color="auto"/>
            <w:left w:val="none" w:sz="0" w:space="0" w:color="auto"/>
            <w:bottom w:val="none" w:sz="0" w:space="0" w:color="auto"/>
            <w:right w:val="none" w:sz="0" w:space="0" w:color="auto"/>
          </w:divBdr>
        </w:div>
      </w:divsChild>
    </w:div>
    <w:div w:id="371803783">
      <w:bodyDiv w:val="1"/>
      <w:marLeft w:val="0"/>
      <w:marRight w:val="0"/>
      <w:marTop w:val="0"/>
      <w:marBottom w:val="0"/>
      <w:divBdr>
        <w:top w:val="none" w:sz="0" w:space="0" w:color="auto"/>
        <w:left w:val="none" w:sz="0" w:space="0" w:color="auto"/>
        <w:bottom w:val="none" w:sz="0" w:space="0" w:color="auto"/>
        <w:right w:val="none" w:sz="0" w:space="0" w:color="auto"/>
      </w:divBdr>
      <w:divsChild>
        <w:div w:id="70352338">
          <w:marLeft w:val="0"/>
          <w:marRight w:val="0"/>
          <w:marTop w:val="0"/>
          <w:marBottom w:val="0"/>
          <w:divBdr>
            <w:top w:val="none" w:sz="0" w:space="0" w:color="auto"/>
            <w:left w:val="none" w:sz="0" w:space="0" w:color="auto"/>
            <w:bottom w:val="none" w:sz="0" w:space="0" w:color="auto"/>
            <w:right w:val="none" w:sz="0" w:space="0" w:color="auto"/>
          </w:divBdr>
        </w:div>
        <w:div w:id="712005777">
          <w:marLeft w:val="0"/>
          <w:marRight w:val="0"/>
          <w:marTop w:val="0"/>
          <w:marBottom w:val="0"/>
          <w:divBdr>
            <w:top w:val="none" w:sz="0" w:space="0" w:color="auto"/>
            <w:left w:val="none" w:sz="0" w:space="0" w:color="auto"/>
            <w:bottom w:val="none" w:sz="0" w:space="0" w:color="auto"/>
            <w:right w:val="none" w:sz="0" w:space="0" w:color="auto"/>
          </w:divBdr>
        </w:div>
        <w:div w:id="729890091">
          <w:marLeft w:val="0"/>
          <w:marRight w:val="0"/>
          <w:marTop w:val="0"/>
          <w:marBottom w:val="0"/>
          <w:divBdr>
            <w:top w:val="none" w:sz="0" w:space="0" w:color="auto"/>
            <w:left w:val="none" w:sz="0" w:space="0" w:color="auto"/>
            <w:bottom w:val="none" w:sz="0" w:space="0" w:color="auto"/>
            <w:right w:val="none" w:sz="0" w:space="0" w:color="auto"/>
          </w:divBdr>
        </w:div>
        <w:div w:id="784080064">
          <w:marLeft w:val="0"/>
          <w:marRight w:val="0"/>
          <w:marTop w:val="0"/>
          <w:marBottom w:val="0"/>
          <w:divBdr>
            <w:top w:val="none" w:sz="0" w:space="0" w:color="auto"/>
            <w:left w:val="none" w:sz="0" w:space="0" w:color="auto"/>
            <w:bottom w:val="none" w:sz="0" w:space="0" w:color="auto"/>
            <w:right w:val="none" w:sz="0" w:space="0" w:color="auto"/>
          </w:divBdr>
        </w:div>
        <w:div w:id="842428455">
          <w:marLeft w:val="0"/>
          <w:marRight w:val="0"/>
          <w:marTop w:val="0"/>
          <w:marBottom w:val="0"/>
          <w:divBdr>
            <w:top w:val="none" w:sz="0" w:space="0" w:color="auto"/>
            <w:left w:val="none" w:sz="0" w:space="0" w:color="auto"/>
            <w:bottom w:val="none" w:sz="0" w:space="0" w:color="auto"/>
            <w:right w:val="none" w:sz="0" w:space="0" w:color="auto"/>
          </w:divBdr>
        </w:div>
        <w:div w:id="876239097">
          <w:marLeft w:val="0"/>
          <w:marRight w:val="0"/>
          <w:marTop w:val="0"/>
          <w:marBottom w:val="0"/>
          <w:divBdr>
            <w:top w:val="none" w:sz="0" w:space="0" w:color="auto"/>
            <w:left w:val="none" w:sz="0" w:space="0" w:color="auto"/>
            <w:bottom w:val="none" w:sz="0" w:space="0" w:color="auto"/>
            <w:right w:val="none" w:sz="0" w:space="0" w:color="auto"/>
          </w:divBdr>
        </w:div>
        <w:div w:id="1133403112">
          <w:marLeft w:val="0"/>
          <w:marRight w:val="0"/>
          <w:marTop w:val="0"/>
          <w:marBottom w:val="0"/>
          <w:divBdr>
            <w:top w:val="none" w:sz="0" w:space="0" w:color="auto"/>
            <w:left w:val="none" w:sz="0" w:space="0" w:color="auto"/>
            <w:bottom w:val="none" w:sz="0" w:space="0" w:color="auto"/>
            <w:right w:val="none" w:sz="0" w:space="0" w:color="auto"/>
          </w:divBdr>
        </w:div>
        <w:div w:id="1209797590">
          <w:marLeft w:val="0"/>
          <w:marRight w:val="0"/>
          <w:marTop w:val="0"/>
          <w:marBottom w:val="0"/>
          <w:divBdr>
            <w:top w:val="none" w:sz="0" w:space="0" w:color="auto"/>
            <w:left w:val="none" w:sz="0" w:space="0" w:color="auto"/>
            <w:bottom w:val="none" w:sz="0" w:space="0" w:color="auto"/>
            <w:right w:val="none" w:sz="0" w:space="0" w:color="auto"/>
          </w:divBdr>
        </w:div>
        <w:div w:id="1647971073">
          <w:marLeft w:val="0"/>
          <w:marRight w:val="0"/>
          <w:marTop w:val="0"/>
          <w:marBottom w:val="0"/>
          <w:divBdr>
            <w:top w:val="none" w:sz="0" w:space="0" w:color="auto"/>
            <w:left w:val="none" w:sz="0" w:space="0" w:color="auto"/>
            <w:bottom w:val="none" w:sz="0" w:space="0" w:color="auto"/>
            <w:right w:val="none" w:sz="0" w:space="0" w:color="auto"/>
          </w:divBdr>
        </w:div>
        <w:div w:id="1791433254">
          <w:marLeft w:val="0"/>
          <w:marRight w:val="0"/>
          <w:marTop w:val="0"/>
          <w:marBottom w:val="0"/>
          <w:divBdr>
            <w:top w:val="none" w:sz="0" w:space="0" w:color="auto"/>
            <w:left w:val="none" w:sz="0" w:space="0" w:color="auto"/>
            <w:bottom w:val="none" w:sz="0" w:space="0" w:color="auto"/>
            <w:right w:val="none" w:sz="0" w:space="0" w:color="auto"/>
          </w:divBdr>
        </w:div>
      </w:divsChild>
    </w:div>
    <w:div w:id="389037831">
      <w:bodyDiv w:val="1"/>
      <w:marLeft w:val="0"/>
      <w:marRight w:val="0"/>
      <w:marTop w:val="0"/>
      <w:marBottom w:val="0"/>
      <w:divBdr>
        <w:top w:val="none" w:sz="0" w:space="0" w:color="auto"/>
        <w:left w:val="none" w:sz="0" w:space="0" w:color="auto"/>
        <w:bottom w:val="none" w:sz="0" w:space="0" w:color="auto"/>
        <w:right w:val="none" w:sz="0" w:space="0" w:color="auto"/>
      </w:divBdr>
      <w:divsChild>
        <w:div w:id="234626487">
          <w:marLeft w:val="0"/>
          <w:marRight w:val="0"/>
          <w:marTop w:val="0"/>
          <w:marBottom w:val="0"/>
          <w:divBdr>
            <w:top w:val="none" w:sz="0" w:space="0" w:color="auto"/>
            <w:left w:val="none" w:sz="0" w:space="0" w:color="auto"/>
            <w:bottom w:val="none" w:sz="0" w:space="0" w:color="auto"/>
            <w:right w:val="none" w:sz="0" w:space="0" w:color="auto"/>
          </w:divBdr>
        </w:div>
        <w:div w:id="991719239">
          <w:marLeft w:val="0"/>
          <w:marRight w:val="0"/>
          <w:marTop w:val="0"/>
          <w:marBottom w:val="0"/>
          <w:divBdr>
            <w:top w:val="none" w:sz="0" w:space="0" w:color="auto"/>
            <w:left w:val="none" w:sz="0" w:space="0" w:color="auto"/>
            <w:bottom w:val="none" w:sz="0" w:space="0" w:color="auto"/>
            <w:right w:val="none" w:sz="0" w:space="0" w:color="auto"/>
          </w:divBdr>
        </w:div>
        <w:div w:id="1152214644">
          <w:marLeft w:val="0"/>
          <w:marRight w:val="0"/>
          <w:marTop w:val="0"/>
          <w:marBottom w:val="0"/>
          <w:divBdr>
            <w:top w:val="none" w:sz="0" w:space="0" w:color="auto"/>
            <w:left w:val="none" w:sz="0" w:space="0" w:color="auto"/>
            <w:bottom w:val="none" w:sz="0" w:space="0" w:color="auto"/>
            <w:right w:val="none" w:sz="0" w:space="0" w:color="auto"/>
          </w:divBdr>
        </w:div>
      </w:divsChild>
    </w:div>
    <w:div w:id="392847642">
      <w:bodyDiv w:val="1"/>
      <w:marLeft w:val="0"/>
      <w:marRight w:val="0"/>
      <w:marTop w:val="0"/>
      <w:marBottom w:val="0"/>
      <w:divBdr>
        <w:top w:val="none" w:sz="0" w:space="0" w:color="auto"/>
        <w:left w:val="none" w:sz="0" w:space="0" w:color="auto"/>
        <w:bottom w:val="none" w:sz="0" w:space="0" w:color="auto"/>
        <w:right w:val="none" w:sz="0" w:space="0" w:color="auto"/>
      </w:divBdr>
    </w:div>
    <w:div w:id="475801438">
      <w:bodyDiv w:val="1"/>
      <w:marLeft w:val="0"/>
      <w:marRight w:val="0"/>
      <w:marTop w:val="0"/>
      <w:marBottom w:val="0"/>
      <w:divBdr>
        <w:top w:val="none" w:sz="0" w:space="0" w:color="auto"/>
        <w:left w:val="none" w:sz="0" w:space="0" w:color="auto"/>
        <w:bottom w:val="none" w:sz="0" w:space="0" w:color="auto"/>
        <w:right w:val="none" w:sz="0" w:space="0" w:color="auto"/>
      </w:divBdr>
    </w:div>
    <w:div w:id="518281128">
      <w:bodyDiv w:val="1"/>
      <w:marLeft w:val="0"/>
      <w:marRight w:val="0"/>
      <w:marTop w:val="0"/>
      <w:marBottom w:val="0"/>
      <w:divBdr>
        <w:top w:val="none" w:sz="0" w:space="0" w:color="auto"/>
        <w:left w:val="none" w:sz="0" w:space="0" w:color="auto"/>
        <w:bottom w:val="none" w:sz="0" w:space="0" w:color="auto"/>
        <w:right w:val="none" w:sz="0" w:space="0" w:color="auto"/>
      </w:divBdr>
    </w:div>
    <w:div w:id="573322960">
      <w:bodyDiv w:val="1"/>
      <w:marLeft w:val="0"/>
      <w:marRight w:val="0"/>
      <w:marTop w:val="0"/>
      <w:marBottom w:val="0"/>
      <w:divBdr>
        <w:top w:val="none" w:sz="0" w:space="0" w:color="auto"/>
        <w:left w:val="none" w:sz="0" w:space="0" w:color="auto"/>
        <w:bottom w:val="none" w:sz="0" w:space="0" w:color="auto"/>
        <w:right w:val="none" w:sz="0" w:space="0" w:color="auto"/>
      </w:divBdr>
    </w:div>
    <w:div w:id="573515401">
      <w:bodyDiv w:val="1"/>
      <w:marLeft w:val="0"/>
      <w:marRight w:val="0"/>
      <w:marTop w:val="0"/>
      <w:marBottom w:val="0"/>
      <w:divBdr>
        <w:top w:val="none" w:sz="0" w:space="0" w:color="auto"/>
        <w:left w:val="none" w:sz="0" w:space="0" w:color="auto"/>
        <w:bottom w:val="none" w:sz="0" w:space="0" w:color="auto"/>
        <w:right w:val="none" w:sz="0" w:space="0" w:color="auto"/>
      </w:divBdr>
      <w:divsChild>
        <w:div w:id="695228184">
          <w:marLeft w:val="0"/>
          <w:marRight w:val="0"/>
          <w:marTop w:val="0"/>
          <w:marBottom w:val="0"/>
          <w:divBdr>
            <w:top w:val="none" w:sz="0" w:space="0" w:color="auto"/>
            <w:left w:val="none" w:sz="0" w:space="0" w:color="auto"/>
            <w:bottom w:val="none" w:sz="0" w:space="0" w:color="auto"/>
            <w:right w:val="none" w:sz="0" w:space="0" w:color="auto"/>
          </w:divBdr>
        </w:div>
        <w:div w:id="1503818417">
          <w:marLeft w:val="0"/>
          <w:marRight w:val="0"/>
          <w:marTop w:val="0"/>
          <w:marBottom w:val="0"/>
          <w:divBdr>
            <w:top w:val="none" w:sz="0" w:space="0" w:color="auto"/>
            <w:left w:val="none" w:sz="0" w:space="0" w:color="auto"/>
            <w:bottom w:val="none" w:sz="0" w:space="0" w:color="auto"/>
            <w:right w:val="none" w:sz="0" w:space="0" w:color="auto"/>
          </w:divBdr>
        </w:div>
        <w:div w:id="1752727176">
          <w:marLeft w:val="0"/>
          <w:marRight w:val="0"/>
          <w:marTop w:val="0"/>
          <w:marBottom w:val="0"/>
          <w:divBdr>
            <w:top w:val="none" w:sz="0" w:space="0" w:color="auto"/>
            <w:left w:val="none" w:sz="0" w:space="0" w:color="auto"/>
            <w:bottom w:val="none" w:sz="0" w:space="0" w:color="auto"/>
            <w:right w:val="none" w:sz="0" w:space="0" w:color="auto"/>
          </w:divBdr>
        </w:div>
        <w:div w:id="1844511613">
          <w:marLeft w:val="0"/>
          <w:marRight w:val="0"/>
          <w:marTop w:val="0"/>
          <w:marBottom w:val="0"/>
          <w:divBdr>
            <w:top w:val="none" w:sz="0" w:space="0" w:color="auto"/>
            <w:left w:val="none" w:sz="0" w:space="0" w:color="auto"/>
            <w:bottom w:val="none" w:sz="0" w:space="0" w:color="auto"/>
            <w:right w:val="none" w:sz="0" w:space="0" w:color="auto"/>
          </w:divBdr>
        </w:div>
        <w:div w:id="1945771417">
          <w:marLeft w:val="0"/>
          <w:marRight w:val="0"/>
          <w:marTop w:val="0"/>
          <w:marBottom w:val="0"/>
          <w:divBdr>
            <w:top w:val="none" w:sz="0" w:space="0" w:color="auto"/>
            <w:left w:val="none" w:sz="0" w:space="0" w:color="auto"/>
            <w:bottom w:val="none" w:sz="0" w:space="0" w:color="auto"/>
            <w:right w:val="none" w:sz="0" w:space="0" w:color="auto"/>
          </w:divBdr>
        </w:div>
        <w:div w:id="2012948195">
          <w:marLeft w:val="0"/>
          <w:marRight w:val="0"/>
          <w:marTop w:val="0"/>
          <w:marBottom w:val="0"/>
          <w:divBdr>
            <w:top w:val="none" w:sz="0" w:space="0" w:color="auto"/>
            <w:left w:val="none" w:sz="0" w:space="0" w:color="auto"/>
            <w:bottom w:val="none" w:sz="0" w:space="0" w:color="auto"/>
            <w:right w:val="none" w:sz="0" w:space="0" w:color="auto"/>
          </w:divBdr>
        </w:div>
        <w:div w:id="2142569879">
          <w:marLeft w:val="0"/>
          <w:marRight w:val="0"/>
          <w:marTop w:val="0"/>
          <w:marBottom w:val="0"/>
          <w:divBdr>
            <w:top w:val="none" w:sz="0" w:space="0" w:color="auto"/>
            <w:left w:val="none" w:sz="0" w:space="0" w:color="auto"/>
            <w:bottom w:val="none" w:sz="0" w:space="0" w:color="auto"/>
            <w:right w:val="none" w:sz="0" w:space="0" w:color="auto"/>
          </w:divBdr>
        </w:div>
      </w:divsChild>
    </w:div>
    <w:div w:id="611786244">
      <w:bodyDiv w:val="1"/>
      <w:marLeft w:val="0"/>
      <w:marRight w:val="0"/>
      <w:marTop w:val="0"/>
      <w:marBottom w:val="0"/>
      <w:divBdr>
        <w:top w:val="none" w:sz="0" w:space="0" w:color="auto"/>
        <w:left w:val="none" w:sz="0" w:space="0" w:color="auto"/>
        <w:bottom w:val="none" w:sz="0" w:space="0" w:color="auto"/>
        <w:right w:val="none" w:sz="0" w:space="0" w:color="auto"/>
      </w:divBdr>
    </w:div>
    <w:div w:id="647051187">
      <w:bodyDiv w:val="1"/>
      <w:marLeft w:val="0"/>
      <w:marRight w:val="0"/>
      <w:marTop w:val="0"/>
      <w:marBottom w:val="0"/>
      <w:divBdr>
        <w:top w:val="none" w:sz="0" w:space="0" w:color="auto"/>
        <w:left w:val="none" w:sz="0" w:space="0" w:color="auto"/>
        <w:bottom w:val="none" w:sz="0" w:space="0" w:color="auto"/>
        <w:right w:val="none" w:sz="0" w:space="0" w:color="auto"/>
      </w:divBdr>
    </w:div>
    <w:div w:id="664356752">
      <w:bodyDiv w:val="1"/>
      <w:marLeft w:val="0"/>
      <w:marRight w:val="0"/>
      <w:marTop w:val="0"/>
      <w:marBottom w:val="0"/>
      <w:divBdr>
        <w:top w:val="none" w:sz="0" w:space="0" w:color="auto"/>
        <w:left w:val="none" w:sz="0" w:space="0" w:color="auto"/>
        <w:bottom w:val="none" w:sz="0" w:space="0" w:color="auto"/>
        <w:right w:val="none" w:sz="0" w:space="0" w:color="auto"/>
      </w:divBdr>
    </w:div>
    <w:div w:id="674309987">
      <w:bodyDiv w:val="1"/>
      <w:marLeft w:val="0"/>
      <w:marRight w:val="0"/>
      <w:marTop w:val="0"/>
      <w:marBottom w:val="0"/>
      <w:divBdr>
        <w:top w:val="none" w:sz="0" w:space="0" w:color="auto"/>
        <w:left w:val="none" w:sz="0" w:space="0" w:color="auto"/>
        <w:bottom w:val="none" w:sz="0" w:space="0" w:color="auto"/>
        <w:right w:val="none" w:sz="0" w:space="0" w:color="auto"/>
      </w:divBdr>
    </w:div>
    <w:div w:id="695933420">
      <w:bodyDiv w:val="1"/>
      <w:marLeft w:val="0"/>
      <w:marRight w:val="0"/>
      <w:marTop w:val="0"/>
      <w:marBottom w:val="0"/>
      <w:divBdr>
        <w:top w:val="none" w:sz="0" w:space="0" w:color="auto"/>
        <w:left w:val="none" w:sz="0" w:space="0" w:color="auto"/>
        <w:bottom w:val="none" w:sz="0" w:space="0" w:color="auto"/>
        <w:right w:val="none" w:sz="0" w:space="0" w:color="auto"/>
      </w:divBdr>
    </w:div>
    <w:div w:id="711542130">
      <w:bodyDiv w:val="1"/>
      <w:marLeft w:val="0"/>
      <w:marRight w:val="0"/>
      <w:marTop w:val="0"/>
      <w:marBottom w:val="0"/>
      <w:divBdr>
        <w:top w:val="none" w:sz="0" w:space="0" w:color="auto"/>
        <w:left w:val="none" w:sz="0" w:space="0" w:color="auto"/>
        <w:bottom w:val="none" w:sz="0" w:space="0" w:color="auto"/>
        <w:right w:val="none" w:sz="0" w:space="0" w:color="auto"/>
      </w:divBdr>
    </w:div>
    <w:div w:id="716589783">
      <w:bodyDiv w:val="1"/>
      <w:marLeft w:val="0"/>
      <w:marRight w:val="0"/>
      <w:marTop w:val="0"/>
      <w:marBottom w:val="0"/>
      <w:divBdr>
        <w:top w:val="none" w:sz="0" w:space="0" w:color="auto"/>
        <w:left w:val="none" w:sz="0" w:space="0" w:color="auto"/>
        <w:bottom w:val="none" w:sz="0" w:space="0" w:color="auto"/>
        <w:right w:val="none" w:sz="0" w:space="0" w:color="auto"/>
      </w:divBdr>
    </w:div>
    <w:div w:id="784496290">
      <w:bodyDiv w:val="1"/>
      <w:marLeft w:val="0"/>
      <w:marRight w:val="0"/>
      <w:marTop w:val="0"/>
      <w:marBottom w:val="0"/>
      <w:divBdr>
        <w:top w:val="none" w:sz="0" w:space="0" w:color="auto"/>
        <w:left w:val="none" w:sz="0" w:space="0" w:color="auto"/>
        <w:bottom w:val="none" w:sz="0" w:space="0" w:color="auto"/>
        <w:right w:val="none" w:sz="0" w:space="0" w:color="auto"/>
      </w:divBdr>
    </w:div>
    <w:div w:id="803039584">
      <w:bodyDiv w:val="1"/>
      <w:marLeft w:val="0"/>
      <w:marRight w:val="0"/>
      <w:marTop w:val="0"/>
      <w:marBottom w:val="0"/>
      <w:divBdr>
        <w:top w:val="none" w:sz="0" w:space="0" w:color="auto"/>
        <w:left w:val="none" w:sz="0" w:space="0" w:color="auto"/>
        <w:bottom w:val="none" w:sz="0" w:space="0" w:color="auto"/>
        <w:right w:val="none" w:sz="0" w:space="0" w:color="auto"/>
      </w:divBdr>
    </w:div>
    <w:div w:id="825974841">
      <w:bodyDiv w:val="1"/>
      <w:marLeft w:val="0"/>
      <w:marRight w:val="0"/>
      <w:marTop w:val="0"/>
      <w:marBottom w:val="0"/>
      <w:divBdr>
        <w:top w:val="none" w:sz="0" w:space="0" w:color="auto"/>
        <w:left w:val="none" w:sz="0" w:space="0" w:color="auto"/>
        <w:bottom w:val="none" w:sz="0" w:space="0" w:color="auto"/>
        <w:right w:val="none" w:sz="0" w:space="0" w:color="auto"/>
      </w:divBdr>
    </w:div>
    <w:div w:id="857739865">
      <w:bodyDiv w:val="1"/>
      <w:marLeft w:val="0"/>
      <w:marRight w:val="0"/>
      <w:marTop w:val="0"/>
      <w:marBottom w:val="0"/>
      <w:divBdr>
        <w:top w:val="none" w:sz="0" w:space="0" w:color="auto"/>
        <w:left w:val="none" w:sz="0" w:space="0" w:color="auto"/>
        <w:bottom w:val="none" w:sz="0" w:space="0" w:color="auto"/>
        <w:right w:val="none" w:sz="0" w:space="0" w:color="auto"/>
      </w:divBdr>
      <w:divsChild>
        <w:div w:id="305280088">
          <w:marLeft w:val="0"/>
          <w:marRight w:val="0"/>
          <w:marTop w:val="0"/>
          <w:marBottom w:val="0"/>
          <w:divBdr>
            <w:top w:val="none" w:sz="0" w:space="0" w:color="auto"/>
            <w:left w:val="none" w:sz="0" w:space="0" w:color="auto"/>
            <w:bottom w:val="none" w:sz="0" w:space="0" w:color="auto"/>
            <w:right w:val="none" w:sz="0" w:space="0" w:color="auto"/>
          </w:divBdr>
        </w:div>
        <w:div w:id="1520896519">
          <w:marLeft w:val="0"/>
          <w:marRight w:val="0"/>
          <w:marTop w:val="0"/>
          <w:marBottom w:val="0"/>
          <w:divBdr>
            <w:top w:val="none" w:sz="0" w:space="0" w:color="auto"/>
            <w:left w:val="none" w:sz="0" w:space="0" w:color="auto"/>
            <w:bottom w:val="none" w:sz="0" w:space="0" w:color="auto"/>
            <w:right w:val="none" w:sz="0" w:space="0" w:color="auto"/>
          </w:divBdr>
        </w:div>
        <w:div w:id="1873491033">
          <w:marLeft w:val="0"/>
          <w:marRight w:val="0"/>
          <w:marTop w:val="0"/>
          <w:marBottom w:val="0"/>
          <w:divBdr>
            <w:top w:val="none" w:sz="0" w:space="0" w:color="auto"/>
            <w:left w:val="none" w:sz="0" w:space="0" w:color="auto"/>
            <w:bottom w:val="none" w:sz="0" w:space="0" w:color="auto"/>
            <w:right w:val="none" w:sz="0" w:space="0" w:color="auto"/>
          </w:divBdr>
        </w:div>
        <w:div w:id="1975598943">
          <w:marLeft w:val="0"/>
          <w:marRight w:val="0"/>
          <w:marTop w:val="0"/>
          <w:marBottom w:val="0"/>
          <w:divBdr>
            <w:top w:val="none" w:sz="0" w:space="0" w:color="auto"/>
            <w:left w:val="none" w:sz="0" w:space="0" w:color="auto"/>
            <w:bottom w:val="none" w:sz="0" w:space="0" w:color="auto"/>
            <w:right w:val="none" w:sz="0" w:space="0" w:color="auto"/>
          </w:divBdr>
        </w:div>
      </w:divsChild>
    </w:div>
    <w:div w:id="868034705">
      <w:bodyDiv w:val="1"/>
      <w:marLeft w:val="0"/>
      <w:marRight w:val="0"/>
      <w:marTop w:val="0"/>
      <w:marBottom w:val="0"/>
      <w:divBdr>
        <w:top w:val="none" w:sz="0" w:space="0" w:color="auto"/>
        <w:left w:val="none" w:sz="0" w:space="0" w:color="auto"/>
        <w:bottom w:val="none" w:sz="0" w:space="0" w:color="auto"/>
        <w:right w:val="none" w:sz="0" w:space="0" w:color="auto"/>
      </w:divBdr>
    </w:div>
    <w:div w:id="904724624">
      <w:bodyDiv w:val="1"/>
      <w:marLeft w:val="0"/>
      <w:marRight w:val="0"/>
      <w:marTop w:val="0"/>
      <w:marBottom w:val="0"/>
      <w:divBdr>
        <w:top w:val="none" w:sz="0" w:space="0" w:color="auto"/>
        <w:left w:val="none" w:sz="0" w:space="0" w:color="auto"/>
        <w:bottom w:val="none" w:sz="0" w:space="0" w:color="auto"/>
        <w:right w:val="none" w:sz="0" w:space="0" w:color="auto"/>
      </w:divBdr>
    </w:div>
    <w:div w:id="929389073">
      <w:bodyDiv w:val="1"/>
      <w:marLeft w:val="0"/>
      <w:marRight w:val="0"/>
      <w:marTop w:val="0"/>
      <w:marBottom w:val="0"/>
      <w:divBdr>
        <w:top w:val="none" w:sz="0" w:space="0" w:color="auto"/>
        <w:left w:val="none" w:sz="0" w:space="0" w:color="auto"/>
        <w:bottom w:val="none" w:sz="0" w:space="0" w:color="auto"/>
        <w:right w:val="none" w:sz="0" w:space="0" w:color="auto"/>
      </w:divBdr>
      <w:divsChild>
        <w:div w:id="110512440">
          <w:marLeft w:val="0"/>
          <w:marRight w:val="0"/>
          <w:marTop w:val="0"/>
          <w:marBottom w:val="0"/>
          <w:divBdr>
            <w:top w:val="none" w:sz="0" w:space="0" w:color="auto"/>
            <w:left w:val="none" w:sz="0" w:space="0" w:color="auto"/>
            <w:bottom w:val="none" w:sz="0" w:space="0" w:color="auto"/>
            <w:right w:val="none" w:sz="0" w:space="0" w:color="auto"/>
          </w:divBdr>
        </w:div>
        <w:div w:id="228074740">
          <w:marLeft w:val="0"/>
          <w:marRight w:val="0"/>
          <w:marTop w:val="0"/>
          <w:marBottom w:val="0"/>
          <w:divBdr>
            <w:top w:val="none" w:sz="0" w:space="0" w:color="auto"/>
            <w:left w:val="none" w:sz="0" w:space="0" w:color="auto"/>
            <w:bottom w:val="none" w:sz="0" w:space="0" w:color="auto"/>
            <w:right w:val="none" w:sz="0" w:space="0" w:color="auto"/>
          </w:divBdr>
        </w:div>
        <w:div w:id="548690458">
          <w:marLeft w:val="0"/>
          <w:marRight w:val="0"/>
          <w:marTop w:val="0"/>
          <w:marBottom w:val="0"/>
          <w:divBdr>
            <w:top w:val="none" w:sz="0" w:space="0" w:color="auto"/>
            <w:left w:val="none" w:sz="0" w:space="0" w:color="auto"/>
            <w:bottom w:val="none" w:sz="0" w:space="0" w:color="auto"/>
            <w:right w:val="none" w:sz="0" w:space="0" w:color="auto"/>
          </w:divBdr>
        </w:div>
        <w:div w:id="1033655461">
          <w:marLeft w:val="0"/>
          <w:marRight w:val="0"/>
          <w:marTop w:val="0"/>
          <w:marBottom w:val="0"/>
          <w:divBdr>
            <w:top w:val="none" w:sz="0" w:space="0" w:color="auto"/>
            <w:left w:val="none" w:sz="0" w:space="0" w:color="auto"/>
            <w:bottom w:val="none" w:sz="0" w:space="0" w:color="auto"/>
            <w:right w:val="none" w:sz="0" w:space="0" w:color="auto"/>
          </w:divBdr>
        </w:div>
        <w:div w:id="1277715970">
          <w:marLeft w:val="0"/>
          <w:marRight w:val="0"/>
          <w:marTop w:val="0"/>
          <w:marBottom w:val="0"/>
          <w:divBdr>
            <w:top w:val="none" w:sz="0" w:space="0" w:color="auto"/>
            <w:left w:val="none" w:sz="0" w:space="0" w:color="auto"/>
            <w:bottom w:val="none" w:sz="0" w:space="0" w:color="auto"/>
            <w:right w:val="none" w:sz="0" w:space="0" w:color="auto"/>
          </w:divBdr>
        </w:div>
        <w:div w:id="1462259385">
          <w:marLeft w:val="0"/>
          <w:marRight w:val="0"/>
          <w:marTop w:val="0"/>
          <w:marBottom w:val="0"/>
          <w:divBdr>
            <w:top w:val="none" w:sz="0" w:space="0" w:color="auto"/>
            <w:left w:val="none" w:sz="0" w:space="0" w:color="auto"/>
            <w:bottom w:val="none" w:sz="0" w:space="0" w:color="auto"/>
            <w:right w:val="none" w:sz="0" w:space="0" w:color="auto"/>
          </w:divBdr>
        </w:div>
        <w:div w:id="1981808728">
          <w:marLeft w:val="0"/>
          <w:marRight w:val="0"/>
          <w:marTop w:val="0"/>
          <w:marBottom w:val="0"/>
          <w:divBdr>
            <w:top w:val="none" w:sz="0" w:space="0" w:color="auto"/>
            <w:left w:val="none" w:sz="0" w:space="0" w:color="auto"/>
            <w:bottom w:val="none" w:sz="0" w:space="0" w:color="auto"/>
            <w:right w:val="none" w:sz="0" w:space="0" w:color="auto"/>
          </w:divBdr>
        </w:div>
      </w:divsChild>
    </w:div>
    <w:div w:id="952637270">
      <w:bodyDiv w:val="1"/>
      <w:marLeft w:val="0"/>
      <w:marRight w:val="0"/>
      <w:marTop w:val="0"/>
      <w:marBottom w:val="0"/>
      <w:divBdr>
        <w:top w:val="none" w:sz="0" w:space="0" w:color="auto"/>
        <w:left w:val="none" w:sz="0" w:space="0" w:color="auto"/>
        <w:bottom w:val="none" w:sz="0" w:space="0" w:color="auto"/>
        <w:right w:val="none" w:sz="0" w:space="0" w:color="auto"/>
      </w:divBdr>
      <w:divsChild>
        <w:div w:id="90047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433487">
      <w:bodyDiv w:val="1"/>
      <w:marLeft w:val="0"/>
      <w:marRight w:val="0"/>
      <w:marTop w:val="0"/>
      <w:marBottom w:val="0"/>
      <w:divBdr>
        <w:top w:val="none" w:sz="0" w:space="0" w:color="auto"/>
        <w:left w:val="none" w:sz="0" w:space="0" w:color="auto"/>
        <w:bottom w:val="none" w:sz="0" w:space="0" w:color="auto"/>
        <w:right w:val="none" w:sz="0" w:space="0" w:color="auto"/>
      </w:divBdr>
    </w:div>
    <w:div w:id="1000424215">
      <w:bodyDiv w:val="1"/>
      <w:marLeft w:val="0"/>
      <w:marRight w:val="0"/>
      <w:marTop w:val="0"/>
      <w:marBottom w:val="0"/>
      <w:divBdr>
        <w:top w:val="none" w:sz="0" w:space="0" w:color="auto"/>
        <w:left w:val="none" w:sz="0" w:space="0" w:color="auto"/>
        <w:bottom w:val="none" w:sz="0" w:space="0" w:color="auto"/>
        <w:right w:val="none" w:sz="0" w:space="0" w:color="auto"/>
      </w:divBdr>
    </w:div>
    <w:div w:id="1003775330">
      <w:bodyDiv w:val="1"/>
      <w:marLeft w:val="0"/>
      <w:marRight w:val="0"/>
      <w:marTop w:val="0"/>
      <w:marBottom w:val="0"/>
      <w:divBdr>
        <w:top w:val="none" w:sz="0" w:space="0" w:color="auto"/>
        <w:left w:val="none" w:sz="0" w:space="0" w:color="auto"/>
        <w:bottom w:val="none" w:sz="0" w:space="0" w:color="auto"/>
        <w:right w:val="none" w:sz="0" w:space="0" w:color="auto"/>
      </w:divBdr>
      <w:divsChild>
        <w:div w:id="1522281104">
          <w:marLeft w:val="0"/>
          <w:marRight w:val="0"/>
          <w:marTop w:val="0"/>
          <w:marBottom w:val="0"/>
          <w:divBdr>
            <w:top w:val="none" w:sz="0" w:space="0" w:color="auto"/>
            <w:left w:val="none" w:sz="0" w:space="0" w:color="auto"/>
            <w:bottom w:val="none" w:sz="0" w:space="0" w:color="auto"/>
            <w:right w:val="none" w:sz="0" w:space="0" w:color="auto"/>
          </w:divBdr>
        </w:div>
        <w:div w:id="1872835823">
          <w:marLeft w:val="0"/>
          <w:marRight w:val="0"/>
          <w:marTop w:val="0"/>
          <w:marBottom w:val="0"/>
          <w:divBdr>
            <w:top w:val="none" w:sz="0" w:space="0" w:color="auto"/>
            <w:left w:val="none" w:sz="0" w:space="0" w:color="auto"/>
            <w:bottom w:val="none" w:sz="0" w:space="0" w:color="auto"/>
            <w:right w:val="none" w:sz="0" w:space="0" w:color="auto"/>
          </w:divBdr>
        </w:div>
      </w:divsChild>
    </w:div>
    <w:div w:id="1006709422">
      <w:bodyDiv w:val="1"/>
      <w:marLeft w:val="0"/>
      <w:marRight w:val="0"/>
      <w:marTop w:val="0"/>
      <w:marBottom w:val="0"/>
      <w:divBdr>
        <w:top w:val="none" w:sz="0" w:space="0" w:color="auto"/>
        <w:left w:val="none" w:sz="0" w:space="0" w:color="auto"/>
        <w:bottom w:val="none" w:sz="0" w:space="0" w:color="auto"/>
        <w:right w:val="none" w:sz="0" w:space="0" w:color="auto"/>
      </w:divBdr>
      <w:divsChild>
        <w:div w:id="499934417">
          <w:marLeft w:val="0"/>
          <w:marRight w:val="0"/>
          <w:marTop w:val="0"/>
          <w:marBottom w:val="0"/>
          <w:divBdr>
            <w:top w:val="none" w:sz="0" w:space="0" w:color="auto"/>
            <w:left w:val="none" w:sz="0" w:space="0" w:color="auto"/>
            <w:bottom w:val="none" w:sz="0" w:space="0" w:color="auto"/>
            <w:right w:val="none" w:sz="0" w:space="0" w:color="auto"/>
          </w:divBdr>
        </w:div>
        <w:div w:id="1540318133">
          <w:marLeft w:val="0"/>
          <w:marRight w:val="0"/>
          <w:marTop w:val="0"/>
          <w:marBottom w:val="0"/>
          <w:divBdr>
            <w:top w:val="none" w:sz="0" w:space="0" w:color="auto"/>
            <w:left w:val="none" w:sz="0" w:space="0" w:color="auto"/>
            <w:bottom w:val="none" w:sz="0" w:space="0" w:color="auto"/>
            <w:right w:val="none" w:sz="0" w:space="0" w:color="auto"/>
          </w:divBdr>
        </w:div>
      </w:divsChild>
    </w:div>
    <w:div w:id="1009217789">
      <w:bodyDiv w:val="1"/>
      <w:marLeft w:val="0"/>
      <w:marRight w:val="0"/>
      <w:marTop w:val="0"/>
      <w:marBottom w:val="0"/>
      <w:divBdr>
        <w:top w:val="none" w:sz="0" w:space="0" w:color="auto"/>
        <w:left w:val="none" w:sz="0" w:space="0" w:color="auto"/>
        <w:bottom w:val="none" w:sz="0" w:space="0" w:color="auto"/>
        <w:right w:val="none" w:sz="0" w:space="0" w:color="auto"/>
      </w:divBdr>
      <w:divsChild>
        <w:div w:id="322240737">
          <w:marLeft w:val="0"/>
          <w:marRight w:val="0"/>
          <w:marTop w:val="0"/>
          <w:marBottom w:val="0"/>
          <w:divBdr>
            <w:top w:val="none" w:sz="0" w:space="0" w:color="auto"/>
            <w:left w:val="none" w:sz="0" w:space="0" w:color="auto"/>
            <w:bottom w:val="none" w:sz="0" w:space="0" w:color="auto"/>
            <w:right w:val="none" w:sz="0" w:space="0" w:color="auto"/>
          </w:divBdr>
        </w:div>
        <w:div w:id="1384255383">
          <w:marLeft w:val="0"/>
          <w:marRight w:val="0"/>
          <w:marTop w:val="0"/>
          <w:marBottom w:val="0"/>
          <w:divBdr>
            <w:top w:val="none" w:sz="0" w:space="0" w:color="auto"/>
            <w:left w:val="none" w:sz="0" w:space="0" w:color="auto"/>
            <w:bottom w:val="none" w:sz="0" w:space="0" w:color="auto"/>
            <w:right w:val="none" w:sz="0" w:space="0" w:color="auto"/>
          </w:divBdr>
        </w:div>
      </w:divsChild>
    </w:div>
    <w:div w:id="1024597335">
      <w:bodyDiv w:val="1"/>
      <w:marLeft w:val="0"/>
      <w:marRight w:val="0"/>
      <w:marTop w:val="0"/>
      <w:marBottom w:val="0"/>
      <w:divBdr>
        <w:top w:val="none" w:sz="0" w:space="0" w:color="auto"/>
        <w:left w:val="none" w:sz="0" w:space="0" w:color="auto"/>
        <w:bottom w:val="none" w:sz="0" w:space="0" w:color="auto"/>
        <w:right w:val="none" w:sz="0" w:space="0" w:color="auto"/>
      </w:divBdr>
      <w:divsChild>
        <w:div w:id="90593481">
          <w:marLeft w:val="0"/>
          <w:marRight w:val="0"/>
          <w:marTop w:val="0"/>
          <w:marBottom w:val="0"/>
          <w:divBdr>
            <w:top w:val="none" w:sz="0" w:space="0" w:color="auto"/>
            <w:left w:val="none" w:sz="0" w:space="0" w:color="auto"/>
            <w:bottom w:val="none" w:sz="0" w:space="0" w:color="auto"/>
            <w:right w:val="none" w:sz="0" w:space="0" w:color="auto"/>
          </w:divBdr>
        </w:div>
        <w:div w:id="316999796">
          <w:marLeft w:val="0"/>
          <w:marRight w:val="0"/>
          <w:marTop w:val="0"/>
          <w:marBottom w:val="0"/>
          <w:divBdr>
            <w:top w:val="none" w:sz="0" w:space="0" w:color="auto"/>
            <w:left w:val="none" w:sz="0" w:space="0" w:color="auto"/>
            <w:bottom w:val="none" w:sz="0" w:space="0" w:color="auto"/>
            <w:right w:val="none" w:sz="0" w:space="0" w:color="auto"/>
          </w:divBdr>
        </w:div>
        <w:div w:id="587813098">
          <w:marLeft w:val="0"/>
          <w:marRight w:val="0"/>
          <w:marTop w:val="0"/>
          <w:marBottom w:val="0"/>
          <w:divBdr>
            <w:top w:val="none" w:sz="0" w:space="0" w:color="auto"/>
            <w:left w:val="none" w:sz="0" w:space="0" w:color="auto"/>
            <w:bottom w:val="none" w:sz="0" w:space="0" w:color="auto"/>
            <w:right w:val="none" w:sz="0" w:space="0" w:color="auto"/>
          </w:divBdr>
        </w:div>
        <w:div w:id="743600605">
          <w:marLeft w:val="0"/>
          <w:marRight w:val="0"/>
          <w:marTop w:val="0"/>
          <w:marBottom w:val="0"/>
          <w:divBdr>
            <w:top w:val="none" w:sz="0" w:space="0" w:color="auto"/>
            <w:left w:val="none" w:sz="0" w:space="0" w:color="auto"/>
            <w:bottom w:val="none" w:sz="0" w:space="0" w:color="auto"/>
            <w:right w:val="none" w:sz="0" w:space="0" w:color="auto"/>
          </w:divBdr>
        </w:div>
        <w:div w:id="1228611958">
          <w:marLeft w:val="0"/>
          <w:marRight w:val="0"/>
          <w:marTop w:val="0"/>
          <w:marBottom w:val="0"/>
          <w:divBdr>
            <w:top w:val="none" w:sz="0" w:space="0" w:color="auto"/>
            <w:left w:val="none" w:sz="0" w:space="0" w:color="auto"/>
            <w:bottom w:val="none" w:sz="0" w:space="0" w:color="auto"/>
            <w:right w:val="none" w:sz="0" w:space="0" w:color="auto"/>
          </w:divBdr>
        </w:div>
        <w:div w:id="1327242757">
          <w:marLeft w:val="0"/>
          <w:marRight w:val="0"/>
          <w:marTop w:val="0"/>
          <w:marBottom w:val="0"/>
          <w:divBdr>
            <w:top w:val="none" w:sz="0" w:space="0" w:color="auto"/>
            <w:left w:val="none" w:sz="0" w:space="0" w:color="auto"/>
            <w:bottom w:val="none" w:sz="0" w:space="0" w:color="auto"/>
            <w:right w:val="none" w:sz="0" w:space="0" w:color="auto"/>
          </w:divBdr>
        </w:div>
        <w:div w:id="2010786324">
          <w:marLeft w:val="0"/>
          <w:marRight w:val="0"/>
          <w:marTop w:val="0"/>
          <w:marBottom w:val="0"/>
          <w:divBdr>
            <w:top w:val="none" w:sz="0" w:space="0" w:color="auto"/>
            <w:left w:val="none" w:sz="0" w:space="0" w:color="auto"/>
            <w:bottom w:val="none" w:sz="0" w:space="0" w:color="auto"/>
            <w:right w:val="none" w:sz="0" w:space="0" w:color="auto"/>
          </w:divBdr>
        </w:div>
      </w:divsChild>
    </w:div>
    <w:div w:id="1025063698">
      <w:bodyDiv w:val="1"/>
      <w:marLeft w:val="0"/>
      <w:marRight w:val="0"/>
      <w:marTop w:val="0"/>
      <w:marBottom w:val="0"/>
      <w:divBdr>
        <w:top w:val="none" w:sz="0" w:space="0" w:color="auto"/>
        <w:left w:val="none" w:sz="0" w:space="0" w:color="auto"/>
        <w:bottom w:val="none" w:sz="0" w:space="0" w:color="auto"/>
        <w:right w:val="none" w:sz="0" w:space="0" w:color="auto"/>
      </w:divBdr>
    </w:div>
    <w:div w:id="1034113966">
      <w:bodyDiv w:val="1"/>
      <w:marLeft w:val="0"/>
      <w:marRight w:val="0"/>
      <w:marTop w:val="0"/>
      <w:marBottom w:val="0"/>
      <w:divBdr>
        <w:top w:val="none" w:sz="0" w:space="0" w:color="auto"/>
        <w:left w:val="none" w:sz="0" w:space="0" w:color="auto"/>
        <w:bottom w:val="none" w:sz="0" w:space="0" w:color="auto"/>
        <w:right w:val="none" w:sz="0" w:space="0" w:color="auto"/>
      </w:divBdr>
      <w:divsChild>
        <w:div w:id="237524025">
          <w:marLeft w:val="0"/>
          <w:marRight w:val="0"/>
          <w:marTop w:val="0"/>
          <w:marBottom w:val="0"/>
          <w:divBdr>
            <w:top w:val="none" w:sz="0" w:space="0" w:color="auto"/>
            <w:left w:val="none" w:sz="0" w:space="0" w:color="auto"/>
            <w:bottom w:val="none" w:sz="0" w:space="0" w:color="auto"/>
            <w:right w:val="none" w:sz="0" w:space="0" w:color="auto"/>
          </w:divBdr>
        </w:div>
        <w:div w:id="568543205">
          <w:marLeft w:val="0"/>
          <w:marRight w:val="0"/>
          <w:marTop w:val="0"/>
          <w:marBottom w:val="0"/>
          <w:divBdr>
            <w:top w:val="none" w:sz="0" w:space="0" w:color="auto"/>
            <w:left w:val="none" w:sz="0" w:space="0" w:color="auto"/>
            <w:bottom w:val="none" w:sz="0" w:space="0" w:color="auto"/>
            <w:right w:val="none" w:sz="0" w:space="0" w:color="auto"/>
          </w:divBdr>
        </w:div>
        <w:div w:id="1001931637">
          <w:marLeft w:val="0"/>
          <w:marRight w:val="0"/>
          <w:marTop w:val="0"/>
          <w:marBottom w:val="0"/>
          <w:divBdr>
            <w:top w:val="none" w:sz="0" w:space="0" w:color="auto"/>
            <w:left w:val="none" w:sz="0" w:space="0" w:color="auto"/>
            <w:bottom w:val="none" w:sz="0" w:space="0" w:color="auto"/>
            <w:right w:val="none" w:sz="0" w:space="0" w:color="auto"/>
          </w:divBdr>
        </w:div>
      </w:divsChild>
    </w:div>
    <w:div w:id="1036277435">
      <w:bodyDiv w:val="1"/>
      <w:marLeft w:val="0"/>
      <w:marRight w:val="0"/>
      <w:marTop w:val="0"/>
      <w:marBottom w:val="0"/>
      <w:divBdr>
        <w:top w:val="none" w:sz="0" w:space="0" w:color="auto"/>
        <w:left w:val="none" w:sz="0" w:space="0" w:color="auto"/>
        <w:bottom w:val="none" w:sz="0" w:space="0" w:color="auto"/>
        <w:right w:val="none" w:sz="0" w:space="0" w:color="auto"/>
      </w:divBdr>
    </w:div>
    <w:div w:id="1061098320">
      <w:bodyDiv w:val="1"/>
      <w:marLeft w:val="0"/>
      <w:marRight w:val="0"/>
      <w:marTop w:val="0"/>
      <w:marBottom w:val="0"/>
      <w:divBdr>
        <w:top w:val="none" w:sz="0" w:space="0" w:color="auto"/>
        <w:left w:val="none" w:sz="0" w:space="0" w:color="auto"/>
        <w:bottom w:val="none" w:sz="0" w:space="0" w:color="auto"/>
        <w:right w:val="none" w:sz="0" w:space="0" w:color="auto"/>
      </w:divBdr>
    </w:div>
    <w:div w:id="1061438609">
      <w:bodyDiv w:val="1"/>
      <w:marLeft w:val="0"/>
      <w:marRight w:val="0"/>
      <w:marTop w:val="0"/>
      <w:marBottom w:val="0"/>
      <w:divBdr>
        <w:top w:val="none" w:sz="0" w:space="0" w:color="auto"/>
        <w:left w:val="none" w:sz="0" w:space="0" w:color="auto"/>
        <w:bottom w:val="none" w:sz="0" w:space="0" w:color="auto"/>
        <w:right w:val="none" w:sz="0" w:space="0" w:color="auto"/>
      </w:divBdr>
      <w:divsChild>
        <w:div w:id="66614989">
          <w:marLeft w:val="0"/>
          <w:marRight w:val="0"/>
          <w:marTop w:val="0"/>
          <w:marBottom w:val="0"/>
          <w:divBdr>
            <w:top w:val="none" w:sz="0" w:space="0" w:color="auto"/>
            <w:left w:val="none" w:sz="0" w:space="0" w:color="auto"/>
            <w:bottom w:val="none" w:sz="0" w:space="0" w:color="auto"/>
            <w:right w:val="none" w:sz="0" w:space="0" w:color="auto"/>
          </w:divBdr>
        </w:div>
        <w:div w:id="728308816">
          <w:marLeft w:val="0"/>
          <w:marRight w:val="0"/>
          <w:marTop w:val="0"/>
          <w:marBottom w:val="0"/>
          <w:divBdr>
            <w:top w:val="none" w:sz="0" w:space="0" w:color="auto"/>
            <w:left w:val="none" w:sz="0" w:space="0" w:color="auto"/>
            <w:bottom w:val="none" w:sz="0" w:space="0" w:color="auto"/>
            <w:right w:val="none" w:sz="0" w:space="0" w:color="auto"/>
          </w:divBdr>
        </w:div>
        <w:div w:id="773793083">
          <w:marLeft w:val="0"/>
          <w:marRight w:val="0"/>
          <w:marTop w:val="0"/>
          <w:marBottom w:val="0"/>
          <w:divBdr>
            <w:top w:val="none" w:sz="0" w:space="0" w:color="auto"/>
            <w:left w:val="none" w:sz="0" w:space="0" w:color="auto"/>
            <w:bottom w:val="none" w:sz="0" w:space="0" w:color="auto"/>
            <w:right w:val="none" w:sz="0" w:space="0" w:color="auto"/>
          </w:divBdr>
        </w:div>
      </w:divsChild>
    </w:div>
    <w:div w:id="1103762780">
      <w:bodyDiv w:val="1"/>
      <w:marLeft w:val="0"/>
      <w:marRight w:val="0"/>
      <w:marTop w:val="0"/>
      <w:marBottom w:val="0"/>
      <w:divBdr>
        <w:top w:val="none" w:sz="0" w:space="0" w:color="auto"/>
        <w:left w:val="none" w:sz="0" w:space="0" w:color="auto"/>
        <w:bottom w:val="none" w:sz="0" w:space="0" w:color="auto"/>
        <w:right w:val="none" w:sz="0" w:space="0" w:color="auto"/>
      </w:divBdr>
      <w:divsChild>
        <w:div w:id="669450473">
          <w:marLeft w:val="0"/>
          <w:marRight w:val="0"/>
          <w:marTop w:val="0"/>
          <w:marBottom w:val="0"/>
          <w:divBdr>
            <w:top w:val="none" w:sz="0" w:space="0" w:color="auto"/>
            <w:left w:val="none" w:sz="0" w:space="0" w:color="auto"/>
            <w:bottom w:val="none" w:sz="0" w:space="0" w:color="auto"/>
            <w:right w:val="none" w:sz="0" w:space="0" w:color="auto"/>
          </w:divBdr>
        </w:div>
        <w:div w:id="927739097">
          <w:marLeft w:val="0"/>
          <w:marRight w:val="0"/>
          <w:marTop w:val="0"/>
          <w:marBottom w:val="0"/>
          <w:divBdr>
            <w:top w:val="none" w:sz="0" w:space="0" w:color="auto"/>
            <w:left w:val="none" w:sz="0" w:space="0" w:color="auto"/>
            <w:bottom w:val="none" w:sz="0" w:space="0" w:color="auto"/>
            <w:right w:val="none" w:sz="0" w:space="0" w:color="auto"/>
          </w:divBdr>
        </w:div>
        <w:div w:id="2032679628">
          <w:marLeft w:val="0"/>
          <w:marRight w:val="0"/>
          <w:marTop w:val="0"/>
          <w:marBottom w:val="0"/>
          <w:divBdr>
            <w:top w:val="none" w:sz="0" w:space="0" w:color="auto"/>
            <w:left w:val="none" w:sz="0" w:space="0" w:color="auto"/>
            <w:bottom w:val="none" w:sz="0" w:space="0" w:color="auto"/>
            <w:right w:val="none" w:sz="0" w:space="0" w:color="auto"/>
          </w:divBdr>
        </w:div>
      </w:divsChild>
    </w:div>
    <w:div w:id="1130324842">
      <w:bodyDiv w:val="1"/>
      <w:marLeft w:val="0"/>
      <w:marRight w:val="0"/>
      <w:marTop w:val="0"/>
      <w:marBottom w:val="0"/>
      <w:divBdr>
        <w:top w:val="none" w:sz="0" w:space="0" w:color="auto"/>
        <w:left w:val="none" w:sz="0" w:space="0" w:color="auto"/>
        <w:bottom w:val="none" w:sz="0" w:space="0" w:color="auto"/>
        <w:right w:val="none" w:sz="0" w:space="0" w:color="auto"/>
      </w:divBdr>
    </w:div>
    <w:div w:id="1186551720">
      <w:bodyDiv w:val="1"/>
      <w:marLeft w:val="0"/>
      <w:marRight w:val="0"/>
      <w:marTop w:val="0"/>
      <w:marBottom w:val="0"/>
      <w:divBdr>
        <w:top w:val="none" w:sz="0" w:space="0" w:color="auto"/>
        <w:left w:val="none" w:sz="0" w:space="0" w:color="auto"/>
        <w:bottom w:val="none" w:sz="0" w:space="0" w:color="auto"/>
        <w:right w:val="none" w:sz="0" w:space="0" w:color="auto"/>
      </w:divBdr>
    </w:div>
    <w:div w:id="1187597645">
      <w:bodyDiv w:val="1"/>
      <w:marLeft w:val="0"/>
      <w:marRight w:val="0"/>
      <w:marTop w:val="0"/>
      <w:marBottom w:val="0"/>
      <w:divBdr>
        <w:top w:val="none" w:sz="0" w:space="0" w:color="auto"/>
        <w:left w:val="none" w:sz="0" w:space="0" w:color="auto"/>
        <w:bottom w:val="none" w:sz="0" w:space="0" w:color="auto"/>
        <w:right w:val="none" w:sz="0" w:space="0" w:color="auto"/>
      </w:divBdr>
    </w:div>
    <w:div w:id="1187671535">
      <w:bodyDiv w:val="1"/>
      <w:marLeft w:val="0"/>
      <w:marRight w:val="0"/>
      <w:marTop w:val="0"/>
      <w:marBottom w:val="0"/>
      <w:divBdr>
        <w:top w:val="none" w:sz="0" w:space="0" w:color="auto"/>
        <w:left w:val="none" w:sz="0" w:space="0" w:color="auto"/>
        <w:bottom w:val="none" w:sz="0" w:space="0" w:color="auto"/>
        <w:right w:val="none" w:sz="0" w:space="0" w:color="auto"/>
      </w:divBdr>
    </w:div>
    <w:div w:id="1285310336">
      <w:bodyDiv w:val="1"/>
      <w:marLeft w:val="0"/>
      <w:marRight w:val="0"/>
      <w:marTop w:val="0"/>
      <w:marBottom w:val="0"/>
      <w:divBdr>
        <w:top w:val="none" w:sz="0" w:space="0" w:color="auto"/>
        <w:left w:val="none" w:sz="0" w:space="0" w:color="auto"/>
        <w:bottom w:val="none" w:sz="0" w:space="0" w:color="auto"/>
        <w:right w:val="none" w:sz="0" w:space="0" w:color="auto"/>
      </w:divBdr>
    </w:div>
    <w:div w:id="1298878017">
      <w:bodyDiv w:val="1"/>
      <w:marLeft w:val="0"/>
      <w:marRight w:val="0"/>
      <w:marTop w:val="0"/>
      <w:marBottom w:val="0"/>
      <w:divBdr>
        <w:top w:val="none" w:sz="0" w:space="0" w:color="auto"/>
        <w:left w:val="none" w:sz="0" w:space="0" w:color="auto"/>
        <w:bottom w:val="none" w:sz="0" w:space="0" w:color="auto"/>
        <w:right w:val="none" w:sz="0" w:space="0" w:color="auto"/>
      </w:divBdr>
    </w:div>
    <w:div w:id="1313563859">
      <w:bodyDiv w:val="1"/>
      <w:marLeft w:val="0"/>
      <w:marRight w:val="0"/>
      <w:marTop w:val="0"/>
      <w:marBottom w:val="0"/>
      <w:divBdr>
        <w:top w:val="none" w:sz="0" w:space="0" w:color="auto"/>
        <w:left w:val="none" w:sz="0" w:space="0" w:color="auto"/>
        <w:bottom w:val="none" w:sz="0" w:space="0" w:color="auto"/>
        <w:right w:val="none" w:sz="0" w:space="0" w:color="auto"/>
      </w:divBdr>
      <w:divsChild>
        <w:div w:id="1002198314">
          <w:marLeft w:val="0"/>
          <w:marRight w:val="0"/>
          <w:marTop w:val="0"/>
          <w:marBottom w:val="0"/>
          <w:divBdr>
            <w:top w:val="none" w:sz="0" w:space="0" w:color="auto"/>
            <w:left w:val="none" w:sz="0" w:space="0" w:color="auto"/>
            <w:bottom w:val="none" w:sz="0" w:space="0" w:color="auto"/>
            <w:right w:val="none" w:sz="0" w:space="0" w:color="auto"/>
          </w:divBdr>
        </w:div>
        <w:div w:id="1368018644">
          <w:marLeft w:val="0"/>
          <w:marRight w:val="0"/>
          <w:marTop w:val="0"/>
          <w:marBottom w:val="0"/>
          <w:divBdr>
            <w:top w:val="none" w:sz="0" w:space="0" w:color="auto"/>
            <w:left w:val="none" w:sz="0" w:space="0" w:color="auto"/>
            <w:bottom w:val="none" w:sz="0" w:space="0" w:color="auto"/>
            <w:right w:val="none" w:sz="0" w:space="0" w:color="auto"/>
          </w:divBdr>
        </w:div>
        <w:div w:id="2117433531">
          <w:marLeft w:val="0"/>
          <w:marRight w:val="0"/>
          <w:marTop w:val="0"/>
          <w:marBottom w:val="0"/>
          <w:divBdr>
            <w:top w:val="none" w:sz="0" w:space="0" w:color="auto"/>
            <w:left w:val="none" w:sz="0" w:space="0" w:color="auto"/>
            <w:bottom w:val="none" w:sz="0" w:space="0" w:color="auto"/>
            <w:right w:val="none" w:sz="0" w:space="0" w:color="auto"/>
          </w:divBdr>
        </w:div>
      </w:divsChild>
    </w:div>
    <w:div w:id="1412509003">
      <w:bodyDiv w:val="1"/>
      <w:marLeft w:val="0"/>
      <w:marRight w:val="0"/>
      <w:marTop w:val="0"/>
      <w:marBottom w:val="0"/>
      <w:divBdr>
        <w:top w:val="none" w:sz="0" w:space="0" w:color="auto"/>
        <w:left w:val="none" w:sz="0" w:space="0" w:color="auto"/>
        <w:bottom w:val="none" w:sz="0" w:space="0" w:color="auto"/>
        <w:right w:val="none" w:sz="0" w:space="0" w:color="auto"/>
      </w:divBdr>
    </w:div>
    <w:div w:id="1424183632">
      <w:bodyDiv w:val="1"/>
      <w:marLeft w:val="0"/>
      <w:marRight w:val="0"/>
      <w:marTop w:val="0"/>
      <w:marBottom w:val="0"/>
      <w:divBdr>
        <w:top w:val="none" w:sz="0" w:space="0" w:color="auto"/>
        <w:left w:val="none" w:sz="0" w:space="0" w:color="auto"/>
        <w:bottom w:val="none" w:sz="0" w:space="0" w:color="auto"/>
        <w:right w:val="none" w:sz="0" w:space="0" w:color="auto"/>
      </w:divBdr>
    </w:div>
    <w:div w:id="1438477026">
      <w:bodyDiv w:val="1"/>
      <w:marLeft w:val="0"/>
      <w:marRight w:val="0"/>
      <w:marTop w:val="0"/>
      <w:marBottom w:val="0"/>
      <w:divBdr>
        <w:top w:val="none" w:sz="0" w:space="0" w:color="auto"/>
        <w:left w:val="none" w:sz="0" w:space="0" w:color="auto"/>
        <w:bottom w:val="none" w:sz="0" w:space="0" w:color="auto"/>
        <w:right w:val="none" w:sz="0" w:space="0" w:color="auto"/>
      </w:divBdr>
    </w:div>
    <w:div w:id="1457217538">
      <w:bodyDiv w:val="1"/>
      <w:marLeft w:val="0"/>
      <w:marRight w:val="0"/>
      <w:marTop w:val="0"/>
      <w:marBottom w:val="0"/>
      <w:divBdr>
        <w:top w:val="none" w:sz="0" w:space="0" w:color="auto"/>
        <w:left w:val="none" w:sz="0" w:space="0" w:color="auto"/>
        <w:bottom w:val="none" w:sz="0" w:space="0" w:color="auto"/>
        <w:right w:val="none" w:sz="0" w:space="0" w:color="auto"/>
      </w:divBdr>
      <w:divsChild>
        <w:div w:id="1662391123">
          <w:marLeft w:val="0"/>
          <w:marRight w:val="0"/>
          <w:marTop w:val="0"/>
          <w:marBottom w:val="0"/>
          <w:divBdr>
            <w:top w:val="none" w:sz="0" w:space="0" w:color="auto"/>
            <w:left w:val="none" w:sz="0" w:space="0" w:color="auto"/>
            <w:bottom w:val="none" w:sz="0" w:space="0" w:color="auto"/>
            <w:right w:val="none" w:sz="0" w:space="0" w:color="auto"/>
          </w:divBdr>
          <w:divsChild>
            <w:div w:id="750854996">
              <w:marLeft w:val="0"/>
              <w:marRight w:val="0"/>
              <w:marTop w:val="0"/>
              <w:marBottom w:val="0"/>
              <w:divBdr>
                <w:top w:val="none" w:sz="0" w:space="0" w:color="auto"/>
                <w:left w:val="none" w:sz="0" w:space="0" w:color="auto"/>
                <w:bottom w:val="none" w:sz="0" w:space="0" w:color="auto"/>
                <w:right w:val="none" w:sz="0" w:space="0" w:color="auto"/>
              </w:divBdr>
              <w:divsChild>
                <w:div w:id="1298612396">
                  <w:marLeft w:val="0"/>
                  <w:marRight w:val="0"/>
                  <w:marTop w:val="390"/>
                  <w:marBottom w:val="420"/>
                  <w:divBdr>
                    <w:top w:val="none" w:sz="0" w:space="0" w:color="auto"/>
                    <w:left w:val="none" w:sz="0" w:space="0" w:color="auto"/>
                    <w:bottom w:val="none" w:sz="0" w:space="0" w:color="auto"/>
                    <w:right w:val="none" w:sz="0" w:space="0" w:color="auto"/>
                  </w:divBdr>
                  <w:divsChild>
                    <w:div w:id="2025401499">
                      <w:marLeft w:val="0"/>
                      <w:marRight w:val="0"/>
                      <w:marTop w:val="0"/>
                      <w:marBottom w:val="0"/>
                      <w:divBdr>
                        <w:top w:val="none" w:sz="0" w:space="0" w:color="auto"/>
                        <w:left w:val="none" w:sz="0" w:space="0" w:color="auto"/>
                        <w:bottom w:val="none" w:sz="0" w:space="0" w:color="auto"/>
                        <w:right w:val="none" w:sz="0" w:space="0" w:color="auto"/>
                      </w:divBdr>
                      <w:divsChild>
                        <w:div w:id="1912156640">
                          <w:marLeft w:val="0"/>
                          <w:marRight w:val="0"/>
                          <w:marTop w:val="0"/>
                          <w:marBottom w:val="0"/>
                          <w:divBdr>
                            <w:top w:val="none" w:sz="0" w:space="0" w:color="auto"/>
                            <w:left w:val="none" w:sz="0" w:space="0" w:color="auto"/>
                            <w:bottom w:val="none" w:sz="0" w:space="0" w:color="auto"/>
                            <w:right w:val="none" w:sz="0" w:space="0" w:color="auto"/>
                          </w:divBdr>
                          <w:divsChild>
                            <w:div w:id="679507048">
                              <w:marLeft w:val="0"/>
                              <w:marRight w:val="0"/>
                              <w:marTop w:val="0"/>
                              <w:marBottom w:val="0"/>
                              <w:divBdr>
                                <w:top w:val="none" w:sz="0" w:space="0" w:color="auto"/>
                                <w:left w:val="none" w:sz="0" w:space="0" w:color="auto"/>
                                <w:bottom w:val="none" w:sz="0" w:space="0" w:color="auto"/>
                                <w:right w:val="none" w:sz="0" w:space="0" w:color="auto"/>
                              </w:divBdr>
                              <w:divsChild>
                                <w:div w:id="226570685">
                                  <w:marLeft w:val="0"/>
                                  <w:marRight w:val="0"/>
                                  <w:marTop w:val="0"/>
                                  <w:marBottom w:val="825"/>
                                  <w:divBdr>
                                    <w:top w:val="single" w:sz="6" w:space="15" w:color="CCCCCC"/>
                                    <w:left w:val="none" w:sz="0" w:space="0" w:color="auto"/>
                                    <w:bottom w:val="none" w:sz="0" w:space="0" w:color="auto"/>
                                    <w:right w:val="none" w:sz="0" w:space="0" w:color="auto"/>
                                  </w:divBdr>
                                </w:div>
                              </w:divsChild>
                            </w:div>
                          </w:divsChild>
                        </w:div>
                      </w:divsChild>
                    </w:div>
                  </w:divsChild>
                </w:div>
              </w:divsChild>
            </w:div>
          </w:divsChild>
        </w:div>
      </w:divsChild>
    </w:div>
    <w:div w:id="1460607853">
      <w:bodyDiv w:val="1"/>
      <w:marLeft w:val="0"/>
      <w:marRight w:val="0"/>
      <w:marTop w:val="0"/>
      <w:marBottom w:val="0"/>
      <w:divBdr>
        <w:top w:val="none" w:sz="0" w:space="0" w:color="auto"/>
        <w:left w:val="none" w:sz="0" w:space="0" w:color="auto"/>
        <w:bottom w:val="none" w:sz="0" w:space="0" w:color="auto"/>
        <w:right w:val="none" w:sz="0" w:space="0" w:color="auto"/>
      </w:divBdr>
      <w:divsChild>
        <w:div w:id="53539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49550">
      <w:bodyDiv w:val="1"/>
      <w:marLeft w:val="0"/>
      <w:marRight w:val="0"/>
      <w:marTop w:val="0"/>
      <w:marBottom w:val="0"/>
      <w:divBdr>
        <w:top w:val="none" w:sz="0" w:space="0" w:color="auto"/>
        <w:left w:val="none" w:sz="0" w:space="0" w:color="auto"/>
        <w:bottom w:val="none" w:sz="0" w:space="0" w:color="auto"/>
        <w:right w:val="none" w:sz="0" w:space="0" w:color="auto"/>
      </w:divBdr>
      <w:divsChild>
        <w:div w:id="150220222">
          <w:marLeft w:val="0"/>
          <w:marRight w:val="0"/>
          <w:marTop w:val="0"/>
          <w:marBottom w:val="0"/>
          <w:divBdr>
            <w:top w:val="none" w:sz="0" w:space="0" w:color="auto"/>
            <w:left w:val="none" w:sz="0" w:space="0" w:color="auto"/>
            <w:bottom w:val="none" w:sz="0" w:space="0" w:color="auto"/>
            <w:right w:val="none" w:sz="0" w:space="0" w:color="auto"/>
          </w:divBdr>
        </w:div>
        <w:div w:id="743188438">
          <w:marLeft w:val="0"/>
          <w:marRight w:val="0"/>
          <w:marTop w:val="0"/>
          <w:marBottom w:val="0"/>
          <w:divBdr>
            <w:top w:val="none" w:sz="0" w:space="0" w:color="auto"/>
            <w:left w:val="none" w:sz="0" w:space="0" w:color="auto"/>
            <w:bottom w:val="none" w:sz="0" w:space="0" w:color="auto"/>
            <w:right w:val="none" w:sz="0" w:space="0" w:color="auto"/>
          </w:divBdr>
        </w:div>
        <w:div w:id="1130706704">
          <w:marLeft w:val="0"/>
          <w:marRight w:val="0"/>
          <w:marTop w:val="0"/>
          <w:marBottom w:val="0"/>
          <w:divBdr>
            <w:top w:val="none" w:sz="0" w:space="0" w:color="auto"/>
            <w:left w:val="none" w:sz="0" w:space="0" w:color="auto"/>
            <w:bottom w:val="none" w:sz="0" w:space="0" w:color="auto"/>
            <w:right w:val="none" w:sz="0" w:space="0" w:color="auto"/>
          </w:divBdr>
        </w:div>
      </w:divsChild>
    </w:div>
    <w:div w:id="1519929092">
      <w:bodyDiv w:val="1"/>
      <w:marLeft w:val="0"/>
      <w:marRight w:val="0"/>
      <w:marTop w:val="0"/>
      <w:marBottom w:val="0"/>
      <w:divBdr>
        <w:top w:val="none" w:sz="0" w:space="0" w:color="auto"/>
        <w:left w:val="none" w:sz="0" w:space="0" w:color="auto"/>
        <w:bottom w:val="none" w:sz="0" w:space="0" w:color="auto"/>
        <w:right w:val="none" w:sz="0" w:space="0" w:color="auto"/>
      </w:divBdr>
      <w:divsChild>
        <w:div w:id="384792316">
          <w:marLeft w:val="0"/>
          <w:marRight w:val="0"/>
          <w:marTop w:val="0"/>
          <w:marBottom w:val="0"/>
          <w:divBdr>
            <w:top w:val="none" w:sz="0" w:space="0" w:color="auto"/>
            <w:left w:val="none" w:sz="0" w:space="0" w:color="auto"/>
            <w:bottom w:val="none" w:sz="0" w:space="0" w:color="auto"/>
            <w:right w:val="none" w:sz="0" w:space="0" w:color="auto"/>
          </w:divBdr>
        </w:div>
        <w:div w:id="1059862452">
          <w:marLeft w:val="0"/>
          <w:marRight w:val="0"/>
          <w:marTop w:val="0"/>
          <w:marBottom w:val="0"/>
          <w:divBdr>
            <w:top w:val="none" w:sz="0" w:space="0" w:color="auto"/>
            <w:left w:val="none" w:sz="0" w:space="0" w:color="auto"/>
            <w:bottom w:val="none" w:sz="0" w:space="0" w:color="auto"/>
            <w:right w:val="none" w:sz="0" w:space="0" w:color="auto"/>
          </w:divBdr>
        </w:div>
        <w:div w:id="1184172023">
          <w:marLeft w:val="0"/>
          <w:marRight w:val="0"/>
          <w:marTop w:val="0"/>
          <w:marBottom w:val="0"/>
          <w:divBdr>
            <w:top w:val="none" w:sz="0" w:space="0" w:color="auto"/>
            <w:left w:val="none" w:sz="0" w:space="0" w:color="auto"/>
            <w:bottom w:val="none" w:sz="0" w:space="0" w:color="auto"/>
            <w:right w:val="none" w:sz="0" w:space="0" w:color="auto"/>
          </w:divBdr>
        </w:div>
      </w:divsChild>
    </w:div>
    <w:div w:id="1546988715">
      <w:bodyDiv w:val="1"/>
      <w:marLeft w:val="0"/>
      <w:marRight w:val="0"/>
      <w:marTop w:val="0"/>
      <w:marBottom w:val="0"/>
      <w:divBdr>
        <w:top w:val="none" w:sz="0" w:space="0" w:color="auto"/>
        <w:left w:val="none" w:sz="0" w:space="0" w:color="auto"/>
        <w:bottom w:val="none" w:sz="0" w:space="0" w:color="auto"/>
        <w:right w:val="none" w:sz="0" w:space="0" w:color="auto"/>
      </w:divBdr>
    </w:div>
    <w:div w:id="1575775324">
      <w:bodyDiv w:val="1"/>
      <w:marLeft w:val="0"/>
      <w:marRight w:val="0"/>
      <w:marTop w:val="0"/>
      <w:marBottom w:val="0"/>
      <w:divBdr>
        <w:top w:val="none" w:sz="0" w:space="0" w:color="auto"/>
        <w:left w:val="none" w:sz="0" w:space="0" w:color="auto"/>
        <w:bottom w:val="none" w:sz="0" w:space="0" w:color="auto"/>
        <w:right w:val="none" w:sz="0" w:space="0" w:color="auto"/>
      </w:divBdr>
    </w:div>
    <w:div w:id="1580406587">
      <w:bodyDiv w:val="1"/>
      <w:marLeft w:val="0"/>
      <w:marRight w:val="0"/>
      <w:marTop w:val="0"/>
      <w:marBottom w:val="0"/>
      <w:divBdr>
        <w:top w:val="none" w:sz="0" w:space="0" w:color="auto"/>
        <w:left w:val="none" w:sz="0" w:space="0" w:color="auto"/>
        <w:bottom w:val="none" w:sz="0" w:space="0" w:color="auto"/>
        <w:right w:val="none" w:sz="0" w:space="0" w:color="auto"/>
      </w:divBdr>
    </w:div>
    <w:div w:id="1590776596">
      <w:bodyDiv w:val="1"/>
      <w:marLeft w:val="0"/>
      <w:marRight w:val="0"/>
      <w:marTop w:val="0"/>
      <w:marBottom w:val="0"/>
      <w:divBdr>
        <w:top w:val="none" w:sz="0" w:space="0" w:color="auto"/>
        <w:left w:val="none" w:sz="0" w:space="0" w:color="auto"/>
        <w:bottom w:val="none" w:sz="0" w:space="0" w:color="auto"/>
        <w:right w:val="none" w:sz="0" w:space="0" w:color="auto"/>
      </w:divBdr>
      <w:divsChild>
        <w:div w:id="63601852">
          <w:marLeft w:val="0"/>
          <w:marRight w:val="0"/>
          <w:marTop w:val="0"/>
          <w:marBottom w:val="0"/>
          <w:divBdr>
            <w:top w:val="none" w:sz="0" w:space="0" w:color="auto"/>
            <w:left w:val="none" w:sz="0" w:space="0" w:color="auto"/>
            <w:bottom w:val="none" w:sz="0" w:space="0" w:color="auto"/>
            <w:right w:val="none" w:sz="0" w:space="0" w:color="auto"/>
          </w:divBdr>
        </w:div>
        <w:div w:id="398017360">
          <w:marLeft w:val="0"/>
          <w:marRight w:val="0"/>
          <w:marTop w:val="0"/>
          <w:marBottom w:val="0"/>
          <w:divBdr>
            <w:top w:val="none" w:sz="0" w:space="0" w:color="auto"/>
            <w:left w:val="none" w:sz="0" w:space="0" w:color="auto"/>
            <w:bottom w:val="none" w:sz="0" w:space="0" w:color="auto"/>
            <w:right w:val="none" w:sz="0" w:space="0" w:color="auto"/>
          </w:divBdr>
        </w:div>
        <w:div w:id="682442386">
          <w:marLeft w:val="0"/>
          <w:marRight w:val="0"/>
          <w:marTop w:val="0"/>
          <w:marBottom w:val="0"/>
          <w:divBdr>
            <w:top w:val="none" w:sz="0" w:space="0" w:color="auto"/>
            <w:left w:val="none" w:sz="0" w:space="0" w:color="auto"/>
            <w:bottom w:val="none" w:sz="0" w:space="0" w:color="auto"/>
            <w:right w:val="none" w:sz="0" w:space="0" w:color="auto"/>
          </w:divBdr>
        </w:div>
        <w:div w:id="863056323">
          <w:marLeft w:val="0"/>
          <w:marRight w:val="0"/>
          <w:marTop w:val="0"/>
          <w:marBottom w:val="0"/>
          <w:divBdr>
            <w:top w:val="none" w:sz="0" w:space="0" w:color="auto"/>
            <w:left w:val="none" w:sz="0" w:space="0" w:color="auto"/>
            <w:bottom w:val="none" w:sz="0" w:space="0" w:color="auto"/>
            <w:right w:val="none" w:sz="0" w:space="0" w:color="auto"/>
          </w:divBdr>
        </w:div>
        <w:div w:id="1116558660">
          <w:marLeft w:val="0"/>
          <w:marRight w:val="0"/>
          <w:marTop w:val="0"/>
          <w:marBottom w:val="0"/>
          <w:divBdr>
            <w:top w:val="none" w:sz="0" w:space="0" w:color="auto"/>
            <w:left w:val="none" w:sz="0" w:space="0" w:color="auto"/>
            <w:bottom w:val="none" w:sz="0" w:space="0" w:color="auto"/>
            <w:right w:val="none" w:sz="0" w:space="0" w:color="auto"/>
          </w:divBdr>
        </w:div>
        <w:div w:id="1771315302">
          <w:marLeft w:val="0"/>
          <w:marRight w:val="0"/>
          <w:marTop w:val="0"/>
          <w:marBottom w:val="0"/>
          <w:divBdr>
            <w:top w:val="none" w:sz="0" w:space="0" w:color="auto"/>
            <w:left w:val="none" w:sz="0" w:space="0" w:color="auto"/>
            <w:bottom w:val="none" w:sz="0" w:space="0" w:color="auto"/>
            <w:right w:val="none" w:sz="0" w:space="0" w:color="auto"/>
          </w:divBdr>
        </w:div>
        <w:div w:id="1861508029">
          <w:marLeft w:val="0"/>
          <w:marRight w:val="0"/>
          <w:marTop w:val="0"/>
          <w:marBottom w:val="0"/>
          <w:divBdr>
            <w:top w:val="none" w:sz="0" w:space="0" w:color="auto"/>
            <w:left w:val="none" w:sz="0" w:space="0" w:color="auto"/>
            <w:bottom w:val="none" w:sz="0" w:space="0" w:color="auto"/>
            <w:right w:val="none" w:sz="0" w:space="0" w:color="auto"/>
          </w:divBdr>
        </w:div>
      </w:divsChild>
    </w:div>
    <w:div w:id="1620725685">
      <w:bodyDiv w:val="1"/>
      <w:marLeft w:val="0"/>
      <w:marRight w:val="0"/>
      <w:marTop w:val="0"/>
      <w:marBottom w:val="0"/>
      <w:divBdr>
        <w:top w:val="none" w:sz="0" w:space="0" w:color="auto"/>
        <w:left w:val="none" w:sz="0" w:space="0" w:color="auto"/>
        <w:bottom w:val="none" w:sz="0" w:space="0" w:color="auto"/>
        <w:right w:val="none" w:sz="0" w:space="0" w:color="auto"/>
      </w:divBdr>
    </w:div>
    <w:div w:id="1647121584">
      <w:bodyDiv w:val="1"/>
      <w:marLeft w:val="0"/>
      <w:marRight w:val="0"/>
      <w:marTop w:val="0"/>
      <w:marBottom w:val="0"/>
      <w:divBdr>
        <w:top w:val="none" w:sz="0" w:space="0" w:color="auto"/>
        <w:left w:val="none" w:sz="0" w:space="0" w:color="auto"/>
        <w:bottom w:val="none" w:sz="0" w:space="0" w:color="auto"/>
        <w:right w:val="none" w:sz="0" w:space="0" w:color="auto"/>
      </w:divBdr>
    </w:div>
    <w:div w:id="1674330806">
      <w:bodyDiv w:val="1"/>
      <w:marLeft w:val="0"/>
      <w:marRight w:val="0"/>
      <w:marTop w:val="0"/>
      <w:marBottom w:val="0"/>
      <w:divBdr>
        <w:top w:val="none" w:sz="0" w:space="0" w:color="auto"/>
        <w:left w:val="none" w:sz="0" w:space="0" w:color="auto"/>
        <w:bottom w:val="none" w:sz="0" w:space="0" w:color="auto"/>
        <w:right w:val="none" w:sz="0" w:space="0" w:color="auto"/>
      </w:divBdr>
    </w:div>
    <w:div w:id="1687898064">
      <w:bodyDiv w:val="1"/>
      <w:marLeft w:val="0"/>
      <w:marRight w:val="0"/>
      <w:marTop w:val="0"/>
      <w:marBottom w:val="0"/>
      <w:divBdr>
        <w:top w:val="none" w:sz="0" w:space="0" w:color="auto"/>
        <w:left w:val="none" w:sz="0" w:space="0" w:color="auto"/>
        <w:bottom w:val="none" w:sz="0" w:space="0" w:color="auto"/>
        <w:right w:val="none" w:sz="0" w:space="0" w:color="auto"/>
      </w:divBdr>
      <w:divsChild>
        <w:div w:id="211238749">
          <w:marLeft w:val="0"/>
          <w:marRight w:val="0"/>
          <w:marTop w:val="0"/>
          <w:marBottom w:val="0"/>
          <w:divBdr>
            <w:top w:val="none" w:sz="0" w:space="0" w:color="auto"/>
            <w:left w:val="none" w:sz="0" w:space="0" w:color="auto"/>
            <w:bottom w:val="none" w:sz="0" w:space="0" w:color="auto"/>
            <w:right w:val="none" w:sz="0" w:space="0" w:color="auto"/>
          </w:divBdr>
        </w:div>
        <w:div w:id="564680307">
          <w:marLeft w:val="0"/>
          <w:marRight w:val="0"/>
          <w:marTop w:val="0"/>
          <w:marBottom w:val="0"/>
          <w:divBdr>
            <w:top w:val="none" w:sz="0" w:space="0" w:color="auto"/>
            <w:left w:val="none" w:sz="0" w:space="0" w:color="auto"/>
            <w:bottom w:val="none" w:sz="0" w:space="0" w:color="auto"/>
            <w:right w:val="none" w:sz="0" w:space="0" w:color="auto"/>
          </w:divBdr>
        </w:div>
        <w:div w:id="1104770459">
          <w:marLeft w:val="0"/>
          <w:marRight w:val="0"/>
          <w:marTop w:val="0"/>
          <w:marBottom w:val="0"/>
          <w:divBdr>
            <w:top w:val="none" w:sz="0" w:space="0" w:color="auto"/>
            <w:left w:val="none" w:sz="0" w:space="0" w:color="auto"/>
            <w:bottom w:val="none" w:sz="0" w:space="0" w:color="auto"/>
            <w:right w:val="none" w:sz="0" w:space="0" w:color="auto"/>
          </w:divBdr>
        </w:div>
      </w:divsChild>
    </w:div>
    <w:div w:id="1718360122">
      <w:bodyDiv w:val="1"/>
      <w:marLeft w:val="0"/>
      <w:marRight w:val="0"/>
      <w:marTop w:val="0"/>
      <w:marBottom w:val="0"/>
      <w:divBdr>
        <w:top w:val="none" w:sz="0" w:space="0" w:color="auto"/>
        <w:left w:val="none" w:sz="0" w:space="0" w:color="auto"/>
        <w:bottom w:val="none" w:sz="0" w:space="0" w:color="auto"/>
        <w:right w:val="none" w:sz="0" w:space="0" w:color="auto"/>
      </w:divBdr>
      <w:divsChild>
        <w:div w:id="932782679">
          <w:marLeft w:val="0"/>
          <w:marRight w:val="0"/>
          <w:marTop w:val="0"/>
          <w:marBottom w:val="0"/>
          <w:divBdr>
            <w:top w:val="none" w:sz="0" w:space="0" w:color="auto"/>
            <w:left w:val="none" w:sz="0" w:space="0" w:color="auto"/>
            <w:bottom w:val="none" w:sz="0" w:space="0" w:color="auto"/>
            <w:right w:val="none" w:sz="0" w:space="0" w:color="auto"/>
          </w:divBdr>
        </w:div>
        <w:div w:id="953487747">
          <w:marLeft w:val="0"/>
          <w:marRight w:val="0"/>
          <w:marTop w:val="0"/>
          <w:marBottom w:val="0"/>
          <w:divBdr>
            <w:top w:val="none" w:sz="0" w:space="0" w:color="auto"/>
            <w:left w:val="none" w:sz="0" w:space="0" w:color="auto"/>
            <w:bottom w:val="none" w:sz="0" w:space="0" w:color="auto"/>
            <w:right w:val="none" w:sz="0" w:space="0" w:color="auto"/>
          </w:divBdr>
        </w:div>
        <w:div w:id="1840929175">
          <w:marLeft w:val="0"/>
          <w:marRight w:val="0"/>
          <w:marTop w:val="0"/>
          <w:marBottom w:val="0"/>
          <w:divBdr>
            <w:top w:val="none" w:sz="0" w:space="0" w:color="auto"/>
            <w:left w:val="none" w:sz="0" w:space="0" w:color="auto"/>
            <w:bottom w:val="none" w:sz="0" w:space="0" w:color="auto"/>
            <w:right w:val="none" w:sz="0" w:space="0" w:color="auto"/>
          </w:divBdr>
        </w:div>
      </w:divsChild>
    </w:div>
    <w:div w:id="1787654723">
      <w:bodyDiv w:val="1"/>
      <w:marLeft w:val="0"/>
      <w:marRight w:val="0"/>
      <w:marTop w:val="0"/>
      <w:marBottom w:val="0"/>
      <w:divBdr>
        <w:top w:val="none" w:sz="0" w:space="0" w:color="auto"/>
        <w:left w:val="none" w:sz="0" w:space="0" w:color="auto"/>
        <w:bottom w:val="none" w:sz="0" w:space="0" w:color="auto"/>
        <w:right w:val="none" w:sz="0" w:space="0" w:color="auto"/>
      </w:divBdr>
    </w:div>
    <w:div w:id="1821535873">
      <w:bodyDiv w:val="1"/>
      <w:marLeft w:val="0"/>
      <w:marRight w:val="0"/>
      <w:marTop w:val="0"/>
      <w:marBottom w:val="0"/>
      <w:divBdr>
        <w:top w:val="none" w:sz="0" w:space="0" w:color="auto"/>
        <w:left w:val="none" w:sz="0" w:space="0" w:color="auto"/>
        <w:bottom w:val="none" w:sz="0" w:space="0" w:color="auto"/>
        <w:right w:val="none" w:sz="0" w:space="0" w:color="auto"/>
      </w:divBdr>
    </w:div>
    <w:div w:id="1829399659">
      <w:bodyDiv w:val="1"/>
      <w:marLeft w:val="0"/>
      <w:marRight w:val="0"/>
      <w:marTop w:val="0"/>
      <w:marBottom w:val="0"/>
      <w:divBdr>
        <w:top w:val="none" w:sz="0" w:space="0" w:color="auto"/>
        <w:left w:val="none" w:sz="0" w:space="0" w:color="auto"/>
        <w:bottom w:val="none" w:sz="0" w:space="0" w:color="auto"/>
        <w:right w:val="none" w:sz="0" w:space="0" w:color="auto"/>
      </w:divBdr>
    </w:div>
    <w:div w:id="1846480208">
      <w:bodyDiv w:val="1"/>
      <w:marLeft w:val="0"/>
      <w:marRight w:val="0"/>
      <w:marTop w:val="0"/>
      <w:marBottom w:val="0"/>
      <w:divBdr>
        <w:top w:val="none" w:sz="0" w:space="0" w:color="auto"/>
        <w:left w:val="none" w:sz="0" w:space="0" w:color="auto"/>
        <w:bottom w:val="none" w:sz="0" w:space="0" w:color="auto"/>
        <w:right w:val="none" w:sz="0" w:space="0" w:color="auto"/>
      </w:divBdr>
    </w:div>
    <w:div w:id="1848903473">
      <w:bodyDiv w:val="1"/>
      <w:marLeft w:val="0"/>
      <w:marRight w:val="0"/>
      <w:marTop w:val="0"/>
      <w:marBottom w:val="0"/>
      <w:divBdr>
        <w:top w:val="none" w:sz="0" w:space="0" w:color="auto"/>
        <w:left w:val="none" w:sz="0" w:space="0" w:color="auto"/>
        <w:bottom w:val="none" w:sz="0" w:space="0" w:color="auto"/>
        <w:right w:val="none" w:sz="0" w:space="0" w:color="auto"/>
      </w:divBdr>
      <w:divsChild>
        <w:div w:id="165092286">
          <w:marLeft w:val="0"/>
          <w:marRight w:val="0"/>
          <w:marTop w:val="0"/>
          <w:marBottom w:val="0"/>
          <w:divBdr>
            <w:top w:val="none" w:sz="0" w:space="0" w:color="auto"/>
            <w:left w:val="none" w:sz="0" w:space="0" w:color="auto"/>
            <w:bottom w:val="none" w:sz="0" w:space="0" w:color="auto"/>
            <w:right w:val="none" w:sz="0" w:space="0" w:color="auto"/>
          </w:divBdr>
        </w:div>
        <w:div w:id="340082152">
          <w:marLeft w:val="0"/>
          <w:marRight w:val="0"/>
          <w:marTop w:val="0"/>
          <w:marBottom w:val="0"/>
          <w:divBdr>
            <w:top w:val="none" w:sz="0" w:space="0" w:color="auto"/>
            <w:left w:val="none" w:sz="0" w:space="0" w:color="auto"/>
            <w:bottom w:val="none" w:sz="0" w:space="0" w:color="auto"/>
            <w:right w:val="none" w:sz="0" w:space="0" w:color="auto"/>
          </w:divBdr>
        </w:div>
        <w:div w:id="373114353">
          <w:marLeft w:val="0"/>
          <w:marRight w:val="0"/>
          <w:marTop w:val="0"/>
          <w:marBottom w:val="0"/>
          <w:divBdr>
            <w:top w:val="none" w:sz="0" w:space="0" w:color="auto"/>
            <w:left w:val="none" w:sz="0" w:space="0" w:color="auto"/>
            <w:bottom w:val="none" w:sz="0" w:space="0" w:color="auto"/>
            <w:right w:val="none" w:sz="0" w:space="0" w:color="auto"/>
          </w:divBdr>
        </w:div>
        <w:div w:id="457066878">
          <w:marLeft w:val="0"/>
          <w:marRight w:val="0"/>
          <w:marTop w:val="0"/>
          <w:marBottom w:val="0"/>
          <w:divBdr>
            <w:top w:val="none" w:sz="0" w:space="0" w:color="auto"/>
            <w:left w:val="none" w:sz="0" w:space="0" w:color="auto"/>
            <w:bottom w:val="none" w:sz="0" w:space="0" w:color="auto"/>
            <w:right w:val="none" w:sz="0" w:space="0" w:color="auto"/>
          </w:divBdr>
        </w:div>
        <w:div w:id="507864601">
          <w:marLeft w:val="0"/>
          <w:marRight w:val="0"/>
          <w:marTop w:val="0"/>
          <w:marBottom w:val="0"/>
          <w:divBdr>
            <w:top w:val="none" w:sz="0" w:space="0" w:color="auto"/>
            <w:left w:val="none" w:sz="0" w:space="0" w:color="auto"/>
            <w:bottom w:val="none" w:sz="0" w:space="0" w:color="auto"/>
            <w:right w:val="none" w:sz="0" w:space="0" w:color="auto"/>
          </w:divBdr>
        </w:div>
        <w:div w:id="512577448">
          <w:marLeft w:val="0"/>
          <w:marRight w:val="0"/>
          <w:marTop w:val="0"/>
          <w:marBottom w:val="0"/>
          <w:divBdr>
            <w:top w:val="none" w:sz="0" w:space="0" w:color="auto"/>
            <w:left w:val="none" w:sz="0" w:space="0" w:color="auto"/>
            <w:bottom w:val="none" w:sz="0" w:space="0" w:color="auto"/>
            <w:right w:val="none" w:sz="0" w:space="0" w:color="auto"/>
          </w:divBdr>
        </w:div>
        <w:div w:id="1026758264">
          <w:marLeft w:val="0"/>
          <w:marRight w:val="0"/>
          <w:marTop w:val="0"/>
          <w:marBottom w:val="0"/>
          <w:divBdr>
            <w:top w:val="none" w:sz="0" w:space="0" w:color="auto"/>
            <w:left w:val="none" w:sz="0" w:space="0" w:color="auto"/>
            <w:bottom w:val="none" w:sz="0" w:space="0" w:color="auto"/>
            <w:right w:val="none" w:sz="0" w:space="0" w:color="auto"/>
          </w:divBdr>
        </w:div>
        <w:div w:id="1515681826">
          <w:marLeft w:val="0"/>
          <w:marRight w:val="0"/>
          <w:marTop w:val="0"/>
          <w:marBottom w:val="0"/>
          <w:divBdr>
            <w:top w:val="none" w:sz="0" w:space="0" w:color="auto"/>
            <w:left w:val="none" w:sz="0" w:space="0" w:color="auto"/>
            <w:bottom w:val="none" w:sz="0" w:space="0" w:color="auto"/>
            <w:right w:val="none" w:sz="0" w:space="0" w:color="auto"/>
          </w:divBdr>
        </w:div>
        <w:div w:id="1604603960">
          <w:marLeft w:val="0"/>
          <w:marRight w:val="0"/>
          <w:marTop w:val="0"/>
          <w:marBottom w:val="0"/>
          <w:divBdr>
            <w:top w:val="none" w:sz="0" w:space="0" w:color="auto"/>
            <w:left w:val="none" w:sz="0" w:space="0" w:color="auto"/>
            <w:bottom w:val="none" w:sz="0" w:space="0" w:color="auto"/>
            <w:right w:val="none" w:sz="0" w:space="0" w:color="auto"/>
          </w:divBdr>
        </w:div>
        <w:div w:id="1624730798">
          <w:marLeft w:val="0"/>
          <w:marRight w:val="0"/>
          <w:marTop w:val="0"/>
          <w:marBottom w:val="0"/>
          <w:divBdr>
            <w:top w:val="none" w:sz="0" w:space="0" w:color="auto"/>
            <w:left w:val="none" w:sz="0" w:space="0" w:color="auto"/>
            <w:bottom w:val="none" w:sz="0" w:space="0" w:color="auto"/>
            <w:right w:val="none" w:sz="0" w:space="0" w:color="auto"/>
          </w:divBdr>
        </w:div>
        <w:div w:id="1724909678">
          <w:marLeft w:val="0"/>
          <w:marRight w:val="0"/>
          <w:marTop w:val="0"/>
          <w:marBottom w:val="0"/>
          <w:divBdr>
            <w:top w:val="none" w:sz="0" w:space="0" w:color="auto"/>
            <w:left w:val="none" w:sz="0" w:space="0" w:color="auto"/>
            <w:bottom w:val="none" w:sz="0" w:space="0" w:color="auto"/>
            <w:right w:val="none" w:sz="0" w:space="0" w:color="auto"/>
          </w:divBdr>
        </w:div>
        <w:div w:id="1891572952">
          <w:marLeft w:val="0"/>
          <w:marRight w:val="0"/>
          <w:marTop w:val="0"/>
          <w:marBottom w:val="0"/>
          <w:divBdr>
            <w:top w:val="none" w:sz="0" w:space="0" w:color="auto"/>
            <w:left w:val="none" w:sz="0" w:space="0" w:color="auto"/>
            <w:bottom w:val="none" w:sz="0" w:space="0" w:color="auto"/>
            <w:right w:val="none" w:sz="0" w:space="0" w:color="auto"/>
          </w:divBdr>
        </w:div>
        <w:div w:id="1901936782">
          <w:marLeft w:val="0"/>
          <w:marRight w:val="0"/>
          <w:marTop w:val="0"/>
          <w:marBottom w:val="0"/>
          <w:divBdr>
            <w:top w:val="none" w:sz="0" w:space="0" w:color="auto"/>
            <w:left w:val="none" w:sz="0" w:space="0" w:color="auto"/>
            <w:bottom w:val="none" w:sz="0" w:space="0" w:color="auto"/>
            <w:right w:val="none" w:sz="0" w:space="0" w:color="auto"/>
          </w:divBdr>
        </w:div>
        <w:div w:id="2040811469">
          <w:marLeft w:val="0"/>
          <w:marRight w:val="0"/>
          <w:marTop w:val="0"/>
          <w:marBottom w:val="0"/>
          <w:divBdr>
            <w:top w:val="none" w:sz="0" w:space="0" w:color="auto"/>
            <w:left w:val="none" w:sz="0" w:space="0" w:color="auto"/>
            <w:bottom w:val="none" w:sz="0" w:space="0" w:color="auto"/>
            <w:right w:val="none" w:sz="0" w:space="0" w:color="auto"/>
          </w:divBdr>
        </w:div>
        <w:div w:id="2064787591">
          <w:marLeft w:val="0"/>
          <w:marRight w:val="0"/>
          <w:marTop w:val="0"/>
          <w:marBottom w:val="0"/>
          <w:divBdr>
            <w:top w:val="none" w:sz="0" w:space="0" w:color="auto"/>
            <w:left w:val="none" w:sz="0" w:space="0" w:color="auto"/>
            <w:bottom w:val="none" w:sz="0" w:space="0" w:color="auto"/>
            <w:right w:val="none" w:sz="0" w:space="0" w:color="auto"/>
          </w:divBdr>
        </w:div>
      </w:divsChild>
    </w:div>
    <w:div w:id="1870146105">
      <w:bodyDiv w:val="1"/>
      <w:marLeft w:val="0"/>
      <w:marRight w:val="0"/>
      <w:marTop w:val="0"/>
      <w:marBottom w:val="0"/>
      <w:divBdr>
        <w:top w:val="none" w:sz="0" w:space="0" w:color="auto"/>
        <w:left w:val="none" w:sz="0" w:space="0" w:color="auto"/>
        <w:bottom w:val="none" w:sz="0" w:space="0" w:color="auto"/>
        <w:right w:val="none" w:sz="0" w:space="0" w:color="auto"/>
      </w:divBdr>
      <w:divsChild>
        <w:div w:id="630329158">
          <w:marLeft w:val="0"/>
          <w:marRight w:val="0"/>
          <w:marTop w:val="0"/>
          <w:marBottom w:val="0"/>
          <w:divBdr>
            <w:top w:val="none" w:sz="0" w:space="0" w:color="auto"/>
            <w:left w:val="none" w:sz="0" w:space="0" w:color="auto"/>
            <w:bottom w:val="none" w:sz="0" w:space="0" w:color="auto"/>
            <w:right w:val="none" w:sz="0" w:space="0" w:color="auto"/>
          </w:divBdr>
        </w:div>
        <w:div w:id="633288449">
          <w:marLeft w:val="0"/>
          <w:marRight w:val="0"/>
          <w:marTop w:val="0"/>
          <w:marBottom w:val="0"/>
          <w:divBdr>
            <w:top w:val="none" w:sz="0" w:space="0" w:color="auto"/>
            <w:left w:val="none" w:sz="0" w:space="0" w:color="auto"/>
            <w:bottom w:val="none" w:sz="0" w:space="0" w:color="auto"/>
            <w:right w:val="none" w:sz="0" w:space="0" w:color="auto"/>
          </w:divBdr>
        </w:div>
        <w:div w:id="1134714913">
          <w:marLeft w:val="0"/>
          <w:marRight w:val="0"/>
          <w:marTop w:val="0"/>
          <w:marBottom w:val="0"/>
          <w:divBdr>
            <w:top w:val="none" w:sz="0" w:space="0" w:color="auto"/>
            <w:left w:val="none" w:sz="0" w:space="0" w:color="auto"/>
            <w:bottom w:val="none" w:sz="0" w:space="0" w:color="auto"/>
            <w:right w:val="none" w:sz="0" w:space="0" w:color="auto"/>
          </w:divBdr>
        </w:div>
      </w:divsChild>
    </w:div>
    <w:div w:id="1940915017">
      <w:bodyDiv w:val="1"/>
      <w:marLeft w:val="0"/>
      <w:marRight w:val="0"/>
      <w:marTop w:val="0"/>
      <w:marBottom w:val="0"/>
      <w:divBdr>
        <w:top w:val="none" w:sz="0" w:space="0" w:color="auto"/>
        <w:left w:val="none" w:sz="0" w:space="0" w:color="auto"/>
        <w:bottom w:val="none" w:sz="0" w:space="0" w:color="auto"/>
        <w:right w:val="none" w:sz="0" w:space="0" w:color="auto"/>
      </w:divBdr>
    </w:div>
    <w:div w:id="2013408810">
      <w:bodyDiv w:val="1"/>
      <w:marLeft w:val="0"/>
      <w:marRight w:val="0"/>
      <w:marTop w:val="0"/>
      <w:marBottom w:val="0"/>
      <w:divBdr>
        <w:top w:val="none" w:sz="0" w:space="0" w:color="auto"/>
        <w:left w:val="none" w:sz="0" w:space="0" w:color="auto"/>
        <w:bottom w:val="none" w:sz="0" w:space="0" w:color="auto"/>
        <w:right w:val="none" w:sz="0" w:space="0" w:color="auto"/>
      </w:divBdr>
      <w:divsChild>
        <w:div w:id="23018288">
          <w:marLeft w:val="0"/>
          <w:marRight w:val="0"/>
          <w:marTop w:val="0"/>
          <w:marBottom w:val="0"/>
          <w:divBdr>
            <w:top w:val="none" w:sz="0" w:space="0" w:color="auto"/>
            <w:left w:val="none" w:sz="0" w:space="0" w:color="auto"/>
            <w:bottom w:val="none" w:sz="0" w:space="0" w:color="auto"/>
            <w:right w:val="none" w:sz="0" w:space="0" w:color="auto"/>
          </w:divBdr>
        </w:div>
        <w:div w:id="269702496">
          <w:marLeft w:val="0"/>
          <w:marRight w:val="0"/>
          <w:marTop w:val="0"/>
          <w:marBottom w:val="0"/>
          <w:divBdr>
            <w:top w:val="none" w:sz="0" w:space="0" w:color="auto"/>
            <w:left w:val="none" w:sz="0" w:space="0" w:color="auto"/>
            <w:bottom w:val="none" w:sz="0" w:space="0" w:color="auto"/>
            <w:right w:val="none" w:sz="0" w:space="0" w:color="auto"/>
          </w:divBdr>
        </w:div>
        <w:div w:id="592280757">
          <w:marLeft w:val="0"/>
          <w:marRight w:val="0"/>
          <w:marTop w:val="0"/>
          <w:marBottom w:val="0"/>
          <w:divBdr>
            <w:top w:val="none" w:sz="0" w:space="0" w:color="auto"/>
            <w:left w:val="none" w:sz="0" w:space="0" w:color="auto"/>
            <w:bottom w:val="none" w:sz="0" w:space="0" w:color="auto"/>
            <w:right w:val="none" w:sz="0" w:space="0" w:color="auto"/>
          </w:divBdr>
        </w:div>
        <w:div w:id="770854698">
          <w:marLeft w:val="0"/>
          <w:marRight w:val="0"/>
          <w:marTop w:val="0"/>
          <w:marBottom w:val="0"/>
          <w:divBdr>
            <w:top w:val="none" w:sz="0" w:space="0" w:color="auto"/>
            <w:left w:val="none" w:sz="0" w:space="0" w:color="auto"/>
            <w:bottom w:val="none" w:sz="0" w:space="0" w:color="auto"/>
            <w:right w:val="none" w:sz="0" w:space="0" w:color="auto"/>
          </w:divBdr>
        </w:div>
        <w:div w:id="772818768">
          <w:marLeft w:val="0"/>
          <w:marRight w:val="0"/>
          <w:marTop w:val="0"/>
          <w:marBottom w:val="0"/>
          <w:divBdr>
            <w:top w:val="none" w:sz="0" w:space="0" w:color="auto"/>
            <w:left w:val="none" w:sz="0" w:space="0" w:color="auto"/>
            <w:bottom w:val="none" w:sz="0" w:space="0" w:color="auto"/>
            <w:right w:val="none" w:sz="0" w:space="0" w:color="auto"/>
          </w:divBdr>
        </w:div>
        <w:div w:id="1083113978">
          <w:marLeft w:val="0"/>
          <w:marRight w:val="0"/>
          <w:marTop w:val="0"/>
          <w:marBottom w:val="0"/>
          <w:divBdr>
            <w:top w:val="none" w:sz="0" w:space="0" w:color="auto"/>
            <w:left w:val="none" w:sz="0" w:space="0" w:color="auto"/>
            <w:bottom w:val="none" w:sz="0" w:space="0" w:color="auto"/>
            <w:right w:val="none" w:sz="0" w:space="0" w:color="auto"/>
          </w:divBdr>
        </w:div>
        <w:div w:id="1169757665">
          <w:marLeft w:val="0"/>
          <w:marRight w:val="0"/>
          <w:marTop w:val="0"/>
          <w:marBottom w:val="0"/>
          <w:divBdr>
            <w:top w:val="none" w:sz="0" w:space="0" w:color="auto"/>
            <w:left w:val="none" w:sz="0" w:space="0" w:color="auto"/>
            <w:bottom w:val="none" w:sz="0" w:space="0" w:color="auto"/>
            <w:right w:val="none" w:sz="0" w:space="0" w:color="auto"/>
          </w:divBdr>
        </w:div>
        <w:div w:id="1401826179">
          <w:marLeft w:val="0"/>
          <w:marRight w:val="0"/>
          <w:marTop w:val="0"/>
          <w:marBottom w:val="0"/>
          <w:divBdr>
            <w:top w:val="none" w:sz="0" w:space="0" w:color="auto"/>
            <w:left w:val="none" w:sz="0" w:space="0" w:color="auto"/>
            <w:bottom w:val="none" w:sz="0" w:space="0" w:color="auto"/>
            <w:right w:val="none" w:sz="0" w:space="0" w:color="auto"/>
          </w:divBdr>
        </w:div>
        <w:div w:id="1441996681">
          <w:marLeft w:val="0"/>
          <w:marRight w:val="0"/>
          <w:marTop w:val="0"/>
          <w:marBottom w:val="0"/>
          <w:divBdr>
            <w:top w:val="none" w:sz="0" w:space="0" w:color="auto"/>
            <w:left w:val="none" w:sz="0" w:space="0" w:color="auto"/>
            <w:bottom w:val="none" w:sz="0" w:space="0" w:color="auto"/>
            <w:right w:val="none" w:sz="0" w:space="0" w:color="auto"/>
          </w:divBdr>
        </w:div>
        <w:div w:id="1485195220">
          <w:marLeft w:val="0"/>
          <w:marRight w:val="0"/>
          <w:marTop w:val="0"/>
          <w:marBottom w:val="0"/>
          <w:divBdr>
            <w:top w:val="none" w:sz="0" w:space="0" w:color="auto"/>
            <w:left w:val="none" w:sz="0" w:space="0" w:color="auto"/>
            <w:bottom w:val="none" w:sz="0" w:space="0" w:color="auto"/>
            <w:right w:val="none" w:sz="0" w:space="0" w:color="auto"/>
          </w:divBdr>
        </w:div>
        <w:div w:id="1539469807">
          <w:marLeft w:val="0"/>
          <w:marRight w:val="0"/>
          <w:marTop w:val="0"/>
          <w:marBottom w:val="0"/>
          <w:divBdr>
            <w:top w:val="none" w:sz="0" w:space="0" w:color="auto"/>
            <w:left w:val="none" w:sz="0" w:space="0" w:color="auto"/>
            <w:bottom w:val="none" w:sz="0" w:space="0" w:color="auto"/>
            <w:right w:val="none" w:sz="0" w:space="0" w:color="auto"/>
          </w:divBdr>
        </w:div>
        <w:div w:id="1797792811">
          <w:marLeft w:val="0"/>
          <w:marRight w:val="0"/>
          <w:marTop w:val="0"/>
          <w:marBottom w:val="0"/>
          <w:divBdr>
            <w:top w:val="none" w:sz="0" w:space="0" w:color="auto"/>
            <w:left w:val="none" w:sz="0" w:space="0" w:color="auto"/>
            <w:bottom w:val="none" w:sz="0" w:space="0" w:color="auto"/>
            <w:right w:val="none" w:sz="0" w:space="0" w:color="auto"/>
          </w:divBdr>
        </w:div>
        <w:div w:id="1848473751">
          <w:marLeft w:val="0"/>
          <w:marRight w:val="0"/>
          <w:marTop w:val="0"/>
          <w:marBottom w:val="0"/>
          <w:divBdr>
            <w:top w:val="none" w:sz="0" w:space="0" w:color="auto"/>
            <w:left w:val="none" w:sz="0" w:space="0" w:color="auto"/>
            <w:bottom w:val="none" w:sz="0" w:space="0" w:color="auto"/>
            <w:right w:val="none" w:sz="0" w:space="0" w:color="auto"/>
          </w:divBdr>
        </w:div>
        <w:div w:id="1992713351">
          <w:marLeft w:val="0"/>
          <w:marRight w:val="0"/>
          <w:marTop w:val="0"/>
          <w:marBottom w:val="0"/>
          <w:divBdr>
            <w:top w:val="none" w:sz="0" w:space="0" w:color="auto"/>
            <w:left w:val="none" w:sz="0" w:space="0" w:color="auto"/>
            <w:bottom w:val="none" w:sz="0" w:space="0" w:color="auto"/>
            <w:right w:val="none" w:sz="0" w:space="0" w:color="auto"/>
          </w:divBdr>
        </w:div>
      </w:divsChild>
    </w:div>
    <w:div w:id="2017876410">
      <w:bodyDiv w:val="1"/>
      <w:marLeft w:val="0"/>
      <w:marRight w:val="0"/>
      <w:marTop w:val="0"/>
      <w:marBottom w:val="0"/>
      <w:divBdr>
        <w:top w:val="none" w:sz="0" w:space="0" w:color="auto"/>
        <w:left w:val="none" w:sz="0" w:space="0" w:color="auto"/>
        <w:bottom w:val="none" w:sz="0" w:space="0" w:color="auto"/>
        <w:right w:val="none" w:sz="0" w:space="0" w:color="auto"/>
      </w:divBdr>
    </w:div>
    <w:div w:id="2019381549">
      <w:bodyDiv w:val="1"/>
      <w:marLeft w:val="0"/>
      <w:marRight w:val="0"/>
      <w:marTop w:val="0"/>
      <w:marBottom w:val="0"/>
      <w:divBdr>
        <w:top w:val="none" w:sz="0" w:space="0" w:color="auto"/>
        <w:left w:val="none" w:sz="0" w:space="0" w:color="auto"/>
        <w:bottom w:val="none" w:sz="0" w:space="0" w:color="auto"/>
        <w:right w:val="none" w:sz="0" w:space="0" w:color="auto"/>
      </w:divBdr>
      <w:divsChild>
        <w:div w:id="1704861574">
          <w:marLeft w:val="0"/>
          <w:marRight w:val="0"/>
          <w:marTop w:val="0"/>
          <w:marBottom w:val="0"/>
          <w:divBdr>
            <w:top w:val="none" w:sz="0" w:space="0" w:color="auto"/>
            <w:left w:val="none" w:sz="0" w:space="0" w:color="auto"/>
            <w:bottom w:val="none" w:sz="0" w:space="0" w:color="auto"/>
            <w:right w:val="none" w:sz="0" w:space="0" w:color="auto"/>
          </w:divBdr>
        </w:div>
        <w:div w:id="1833178079">
          <w:marLeft w:val="0"/>
          <w:marRight w:val="0"/>
          <w:marTop w:val="0"/>
          <w:marBottom w:val="0"/>
          <w:divBdr>
            <w:top w:val="none" w:sz="0" w:space="0" w:color="auto"/>
            <w:left w:val="none" w:sz="0" w:space="0" w:color="auto"/>
            <w:bottom w:val="none" w:sz="0" w:space="0" w:color="auto"/>
            <w:right w:val="none" w:sz="0" w:space="0" w:color="auto"/>
          </w:divBdr>
        </w:div>
      </w:divsChild>
    </w:div>
    <w:div w:id="2019692432">
      <w:bodyDiv w:val="1"/>
      <w:marLeft w:val="0"/>
      <w:marRight w:val="0"/>
      <w:marTop w:val="0"/>
      <w:marBottom w:val="0"/>
      <w:divBdr>
        <w:top w:val="none" w:sz="0" w:space="0" w:color="auto"/>
        <w:left w:val="none" w:sz="0" w:space="0" w:color="auto"/>
        <w:bottom w:val="none" w:sz="0" w:space="0" w:color="auto"/>
        <w:right w:val="none" w:sz="0" w:space="0" w:color="auto"/>
      </w:divBdr>
      <w:divsChild>
        <w:div w:id="204874747">
          <w:marLeft w:val="0"/>
          <w:marRight w:val="0"/>
          <w:marTop w:val="0"/>
          <w:marBottom w:val="0"/>
          <w:divBdr>
            <w:top w:val="none" w:sz="0" w:space="0" w:color="auto"/>
            <w:left w:val="none" w:sz="0" w:space="0" w:color="auto"/>
            <w:bottom w:val="none" w:sz="0" w:space="0" w:color="auto"/>
            <w:right w:val="none" w:sz="0" w:space="0" w:color="auto"/>
          </w:divBdr>
        </w:div>
        <w:div w:id="617639153">
          <w:marLeft w:val="0"/>
          <w:marRight w:val="0"/>
          <w:marTop w:val="0"/>
          <w:marBottom w:val="0"/>
          <w:divBdr>
            <w:top w:val="none" w:sz="0" w:space="0" w:color="auto"/>
            <w:left w:val="none" w:sz="0" w:space="0" w:color="auto"/>
            <w:bottom w:val="none" w:sz="0" w:space="0" w:color="auto"/>
            <w:right w:val="none" w:sz="0" w:space="0" w:color="auto"/>
          </w:divBdr>
        </w:div>
        <w:div w:id="1528256012">
          <w:marLeft w:val="0"/>
          <w:marRight w:val="0"/>
          <w:marTop w:val="0"/>
          <w:marBottom w:val="0"/>
          <w:divBdr>
            <w:top w:val="none" w:sz="0" w:space="0" w:color="auto"/>
            <w:left w:val="none" w:sz="0" w:space="0" w:color="auto"/>
            <w:bottom w:val="none" w:sz="0" w:space="0" w:color="auto"/>
            <w:right w:val="none" w:sz="0" w:space="0" w:color="auto"/>
          </w:divBdr>
        </w:div>
      </w:divsChild>
    </w:div>
    <w:div w:id="203503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3.org/TR/WCAG20/" TargetMode="External"/><Relationship Id="rId21" Type="http://schemas.openxmlformats.org/officeDocument/2006/relationships/hyperlink" Target="http://www.w3.org/TR/WCAG20/" TargetMode="External"/><Relationship Id="rId42" Type="http://schemas.openxmlformats.org/officeDocument/2006/relationships/hyperlink" Target="https://www.w3.org/TR/WCAG21/" TargetMode="External"/><Relationship Id="rId47" Type="http://schemas.openxmlformats.org/officeDocument/2006/relationships/hyperlink" Target="http://www.w3.org/TR/WCAG20/" TargetMode="External"/><Relationship Id="rId63" Type="http://schemas.openxmlformats.org/officeDocument/2006/relationships/hyperlink" Target="https://www.w3.org/TR/WCAG21/" TargetMode="External"/><Relationship Id="rId68" Type="http://schemas.openxmlformats.org/officeDocument/2006/relationships/hyperlink" Target="https://www.w3.org/TR/WCAG22/" TargetMode="External"/><Relationship Id="rId84" Type="http://schemas.openxmlformats.org/officeDocument/2006/relationships/footer" Target="footer1.xml"/><Relationship Id="rId89" Type="http://schemas.openxmlformats.org/officeDocument/2006/relationships/theme" Target="theme/theme1.xml"/><Relationship Id="rId16" Type="http://schemas.openxmlformats.org/officeDocument/2006/relationships/hyperlink" Target="https://www.access-board.gov/ict/" TargetMode="External"/><Relationship Id="rId11" Type="http://schemas.openxmlformats.org/officeDocument/2006/relationships/hyperlink" Target="mailto:a11y@atlassian.com"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www.w3.org/TR/WCAG20/" TargetMode="External"/><Relationship Id="rId74" Type="http://schemas.openxmlformats.org/officeDocument/2006/relationships/hyperlink" Target="http://www.w3.org/TR/WCAG20/" TargetMode="External"/><Relationship Id="rId79" Type="http://schemas.openxmlformats.org/officeDocument/2006/relationships/hyperlink" Target="https://www.access-board.gov/ict/" TargetMode="External"/><Relationship Id="rId5" Type="http://schemas.openxmlformats.org/officeDocument/2006/relationships/numbering" Target="numbering.xm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s://www.w3.org/TR/WCAG21/" TargetMode="External"/><Relationship Id="rId64" Type="http://schemas.openxmlformats.org/officeDocument/2006/relationships/hyperlink" Target="https://www.w3.org/TR/WCAG21/" TargetMode="External"/><Relationship Id="rId69" Type="http://schemas.openxmlformats.org/officeDocument/2006/relationships/hyperlink" Target="https://www.w3.org/TR/WCAG22/" TargetMode="External"/><Relationship Id="rId77" Type="http://schemas.openxmlformats.org/officeDocument/2006/relationships/hyperlink" Target="https://www.w3.org/TR/WCAG21/" TargetMode="External"/><Relationship Id="rId8" Type="http://schemas.openxmlformats.org/officeDocument/2006/relationships/webSettings" Target="webSettings.xml"/><Relationship Id="rId51" Type="http://schemas.openxmlformats.org/officeDocument/2006/relationships/hyperlink" Target="https://www.w3.org/WAI/WCAG20/errata/" TargetMode="External"/><Relationship Id="rId72" Type="http://schemas.openxmlformats.org/officeDocument/2006/relationships/hyperlink" Target="http://www.w3.org/TR/WCAG20/" TargetMode="External"/><Relationship Id="rId80" Type="http://schemas.openxmlformats.org/officeDocument/2006/relationships/hyperlink" Target="https://www.access-board.gov/ict/" TargetMode="External"/><Relationship Id="rId85"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w3.org/WAI/test-evaluate/conformance/wcag-em/" TargetMode="External"/><Relationship Id="rId17" Type="http://schemas.openxmlformats.org/officeDocument/2006/relationships/hyperlink" Target="https://www.access-board.gov/ict/"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s://www.w3.org/TR/WCAG22/" TargetMode="External"/><Relationship Id="rId59" Type="http://schemas.openxmlformats.org/officeDocument/2006/relationships/hyperlink" Target="http://www.w3.org/TR/WCAG20/" TargetMode="External"/><Relationship Id="rId67" Type="http://schemas.openxmlformats.org/officeDocument/2006/relationships/hyperlink" Target="http://www.w3.org/TR/WCAG20/" TargetMode="External"/><Relationship Id="rId20" Type="http://schemas.openxmlformats.org/officeDocument/2006/relationships/hyperlink" Target="http://www.w3.org/TR/WCAG20/" TargetMode="External"/><Relationship Id="rId41" Type="http://schemas.openxmlformats.org/officeDocument/2006/relationships/hyperlink" Target="https://www.w3.org/TR/WCAG21/" TargetMode="External"/><Relationship Id="rId54" Type="http://schemas.openxmlformats.org/officeDocument/2006/relationships/hyperlink" Target="http://www.w3.org/TR/WCAG20/" TargetMode="External"/><Relationship Id="rId62" Type="http://schemas.openxmlformats.org/officeDocument/2006/relationships/hyperlink" Target="https://www.w3.org/TR/WCAG21/" TargetMode="External"/><Relationship Id="rId70" Type="http://schemas.openxmlformats.org/officeDocument/2006/relationships/hyperlink" Target="https://www.w3.org/TR/WCAG22/" TargetMode="External"/><Relationship Id="rId75" Type="http://schemas.openxmlformats.org/officeDocument/2006/relationships/hyperlink" Target="http://www.w3.org/TR/WCAG20/" TargetMode="External"/><Relationship Id="rId83" Type="http://schemas.openxmlformats.org/officeDocument/2006/relationships/header" Target="header2.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s://www.w3.org/TR/WCAG22/" TargetMode="External"/><Relationship Id="rId57" Type="http://schemas.openxmlformats.org/officeDocument/2006/relationships/hyperlink" Target="https://www.w3.org/TR/WCAG21/" TargetMode="External"/><Relationship Id="rId10" Type="http://schemas.openxmlformats.org/officeDocument/2006/relationships/endnotes" Target="endnotes.xml"/><Relationship Id="rId31" Type="http://schemas.openxmlformats.org/officeDocument/2006/relationships/hyperlink" Target="https://www.w3.org/TR/WCAG21/" TargetMode="External"/><Relationship Id="rId44" Type="http://schemas.openxmlformats.org/officeDocument/2006/relationships/hyperlink" Target="http://www.w3.org/TR/WCAG20/" TargetMode="External"/><Relationship Id="rId52" Type="http://schemas.openxmlformats.org/officeDocument/2006/relationships/hyperlink" Target="https://www.w3.org/WAI/WCAG21/errata/" TargetMode="External"/><Relationship Id="rId60" Type="http://schemas.openxmlformats.org/officeDocument/2006/relationships/hyperlink" Target="http://www.w3.org/TR/WCAG20/" TargetMode="External"/><Relationship Id="rId65" Type="http://schemas.openxmlformats.org/officeDocument/2006/relationships/hyperlink" Target="http://www.w3.org/TR/WCAG20/" TargetMode="External"/><Relationship Id="rId73" Type="http://schemas.openxmlformats.org/officeDocument/2006/relationships/hyperlink" Target="http://www.w3.org/TR/WCAG20/" TargetMode="External"/><Relationship Id="rId78" Type="http://schemas.openxmlformats.org/officeDocument/2006/relationships/hyperlink" Target="https://www.access-board.gov/ict/" TargetMode="External"/><Relationship Id="rId81" Type="http://schemas.openxmlformats.org/officeDocument/2006/relationships/hyperlink" Target="https://www.access-board.gov/ict/" TargetMode="External"/><Relationship Id="rId86"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w3.org/TR/WCAG21/" TargetMode="External"/><Relationship Id="rId18" Type="http://schemas.openxmlformats.org/officeDocument/2006/relationships/hyperlink" Target="http://www.w3.org/TR/WCAG20/" TargetMode="External"/><Relationship Id="rId39" Type="http://schemas.openxmlformats.org/officeDocument/2006/relationships/hyperlink" Target="https://www.w3.org/TR/WCAG21/" TargetMode="External"/><Relationship Id="rId34"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76" Type="http://schemas.openxmlformats.org/officeDocument/2006/relationships/hyperlink" Target="https://www.w3.org/TR/WCAG22/" TargetMode="External"/><Relationship Id="rId7" Type="http://schemas.openxmlformats.org/officeDocument/2006/relationships/settings" Target="settings.xml"/><Relationship Id="rId71" Type="http://schemas.openxmlformats.org/officeDocument/2006/relationships/hyperlink" Target="http://www.w3.org/TR/WCAG20/" TargetMode="External"/><Relationship Id="rId2" Type="http://schemas.openxmlformats.org/officeDocument/2006/relationships/customXml" Target="../customXml/item2.xml"/><Relationship Id="rId29" Type="http://schemas.openxmlformats.org/officeDocument/2006/relationships/hyperlink" Target="http://www.w3.org/TR/WCAG20/" TargetMode="External"/><Relationship Id="rId24" Type="http://schemas.openxmlformats.org/officeDocument/2006/relationships/hyperlink" Target="http://www.w3.org/TR/WCAG20/" TargetMode="External"/><Relationship Id="rId40" Type="http://schemas.openxmlformats.org/officeDocument/2006/relationships/hyperlink" Target="https://www.w3.org/TR/WCAG21/" TargetMode="External"/><Relationship Id="rId45" Type="http://schemas.openxmlformats.org/officeDocument/2006/relationships/hyperlink" Target="http://www.w3.org/TR/WCAG20/" TargetMode="External"/><Relationship Id="rId66" Type="http://schemas.openxmlformats.org/officeDocument/2006/relationships/hyperlink" Target="http://www.w3.org/TR/WCAG20/" TargetMode="External"/><Relationship Id="rId87" Type="http://schemas.openxmlformats.org/officeDocument/2006/relationships/footer" Target="footer3.xml"/><Relationship Id="rId61" Type="http://schemas.openxmlformats.org/officeDocument/2006/relationships/hyperlink" Target="https://www.w3.org/TR/WCAG21/" TargetMode="External"/><Relationship Id="rId82" Type="http://schemas.openxmlformats.org/officeDocument/2006/relationships/header" Target="header1.xml"/><Relationship Id="rId19" Type="http://schemas.openxmlformats.org/officeDocument/2006/relationships/hyperlink" Target="https://www.access-board.gov/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A08DBD9DBEFDC4E9F32147BAF5F6A7C" ma:contentTypeVersion="22" ma:contentTypeDescription="Create a new document." ma:contentTypeScope="" ma:versionID="9030bc186859bf39ff0e4fa7a79289de">
  <xsd:schema xmlns:xsd="http://www.w3.org/2001/XMLSchema" xmlns:xs="http://www.w3.org/2001/XMLSchema" xmlns:p="http://schemas.microsoft.com/office/2006/metadata/properties" xmlns:ns1="http://schemas.microsoft.com/sharepoint/v3" xmlns:ns2="8213ff58-4912-459f-a164-5c8a9ed7a8aa" xmlns:ns3="a789dd31-553d-4fc2-954c-ea467d322717" targetNamespace="http://schemas.microsoft.com/office/2006/metadata/properties" ma:root="true" ma:fieldsID="c5daa51be609a8fac4a5a61900c46113" ns1:_="" ns2:_="" ns3:_="">
    <xsd:import namespace="http://schemas.microsoft.com/sharepoint/v3"/>
    <xsd:import namespace="8213ff58-4912-459f-a164-5c8a9ed7a8aa"/>
    <xsd:import namespace="a789dd31-553d-4fc2-954c-ea467d322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1:_ip_UnifiedCompliancePolicyUIAction" minOccurs="0"/>
                <xsd:element ref="ns2:MediaServiceLocation" minOccurs="0"/>
                <xsd:element ref="ns1:_ip_UnifiedCompliancePolicyProperties"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UIAction" ma:index="25" nillable="true" ma:displayName="Unified Compliance Policy UI Action" ma:hidden="true" ma:internalName="_ip_UnifiedCompliancePolicyUIAction">
      <xsd:simpleType>
        <xsd:restriction base="dms:Text"/>
      </xsd:simpleType>
    </xsd:element>
    <xsd:element name="_ip_UnifiedCompliancePolicyProperties" ma:index="27" nillable="true" ma:displayName="Unified Compliance Policy Properties" ma:hidden="true" ma:internalName="_ip_UnifiedCompliancePolicyProperti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13ff58-4912-459f-a164-5c8a9ed7a8a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description=""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description="" ma:hidden="true" ma:internalName="MediaServiceGenerationTime" ma:readOnly="true">
      <xsd:simpleType>
        <xsd:restriction base="dms:Text"/>
      </xsd:simpleType>
    </xsd:element>
    <xsd:element name="MediaServiceEventHashCode" ma:index="15" nillable="true" ma:displayName="MediaServiceEventHashCode" ma:description="" ma:hidden="true" ma:internalName="MediaServiceEventHashCode"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90e3c1-78cc-48c0-ab9c-8ece4e3baa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description="" ma:hidden="true" ma:internalName="MediaServiceSearchProperties" ma:readOnly="true">
      <xsd:simpleType>
        <xsd:restriction base="dms:Note"/>
      </xsd:simpleType>
    </xsd:element>
    <xsd:element name="MediaServiceLocation" ma:index="26" nillable="true" ma:displayName="Location" ma:internalName="MediaServiceLocation" ma:readOnly="true">
      <xsd:simpleType>
        <xsd:restriction base="dms:Text"/>
      </xsd:simpleType>
    </xsd:element>
    <xsd:element name="Test" ma:index="28" nillable="true" ma:displayName="Test" ma:format="Dropdown" ma:list="UserInfo" ma:SharePointGroup="0" ma:internalName="Te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89dd31-553d-4fc2-954c-ea467d32271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686cacd-43ce-42d3-9fa2-c4f53c2882d9}" ma:internalName="TaxCatchAll" ma:readOnly="false" ma:showField="CatchAllData" ma:web="a789dd31-553d-4fc2-954c-ea467d3227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789dd31-553d-4fc2-954c-ea467d322717" xsi:nil="true"/>
    <_ip_UnifiedCompliancePolicyProperties xmlns="http://schemas.microsoft.com/sharepoint/v3" xsi:nil="true"/>
    <lcf76f155ced4ddcb4097134ff3c332f xmlns="8213ff58-4912-459f-a164-5c8a9ed7a8aa">
      <Terms xmlns="http://schemas.microsoft.com/office/infopath/2007/PartnerControls"/>
    </lcf76f155ced4ddcb4097134ff3c332f>
    <SharedWithUsers xmlns="a789dd31-553d-4fc2-954c-ea467d322717">
      <UserInfo>
        <DisplayName>Shweta Rane</DisplayName>
        <AccountId>1191</AccountId>
        <AccountType/>
      </UserInfo>
      <UserInfo>
        <DisplayName>Anil Margoni</DisplayName>
        <AccountId>2238</AccountId>
        <AccountType/>
      </UserInfo>
    </SharedWithUsers>
    <Test xmlns="8213ff58-4912-459f-a164-5c8a9ed7a8aa">
      <UserInfo>
        <DisplayName/>
        <AccountId xsi:nil="true"/>
        <AccountType/>
      </UserInfo>
    </Test>
  </documentManagement>
</p:properties>
</file>

<file path=customXml/itemProps1.xml><?xml version="1.0" encoding="utf-8"?>
<ds:datastoreItem xmlns:ds="http://schemas.openxmlformats.org/officeDocument/2006/customXml" ds:itemID="{B223149D-0BAB-47EB-ABA3-21C0D20BF168}">
  <ds:schemaRefs>
    <ds:schemaRef ds:uri="http://schemas.microsoft.com/sharepoint/v3/contenttype/forms"/>
  </ds:schemaRefs>
</ds:datastoreItem>
</file>

<file path=customXml/itemProps2.xml><?xml version="1.0" encoding="utf-8"?>
<ds:datastoreItem xmlns:ds="http://schemas.openxmlformats.org/officeDocument/2006/customXml" ds:itemID="{73FD1127-F319-4B63-ADD4-3CABB33ECF1C}">
  <ds:schemaRefs>
    <ds:schemaRef ds:uri="http://schemas.openxmlformats.org/officeDocument/2006/bibliography"/>
  </ds:schemaRefs>
</ds:datastoreItem>
</file>

<file path=customXml/itemProps3.xml><?xml version="1.0" encoding="utf-8"?>
<ds:datastoreItem xmlns:ds="http://schemas.openxmlformats.org/officeDocument/2006/customXml" ds:itemID="{D9B820EB-D7CB-4FB8-9617-04C1BAC72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13ff58-4912-459f-a164-5c8a9ed7a8aa"/>
    <ds:schemaRef ds:uri="a789dd31-553d-4fc2-954c-ea467d322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F86080-7D0E-4DB4-997E-04055CBDF2D2}">
  <ds:schemaRefs>
    <ds:schemaRef ds:uri="http://schemas.microsoft.com/office/2006/metadata/properties"/>
    <ds:schemaRef ds:uri="http://schemas.microsoft.com/office/infopath/2007/PartnerControls"/>
    <ds:schemaRef ds:uri="http://schemas.microsoft.com/sharepoint/v3"/>
    <ds:schemaRef ds:uri="a789dd31-553d-4fc2-954c-ea467d322717"/>
    <ds:schemaRef ds:uri="8213ff58-4912-459f-a164-5c8a9ed7a8aa"/>
  </ds:schemaRefs>
</ds:datastoreItem>
</file>

<file path=docProps/app.xml><?xml version="1.0" encoding="utf-8"?>
<Properties xmlns="http://schemas.openxmlformats.org/officeDocument/2006/extended-properties" xmlns:vt="http://schemas.openxmlformats.org/officeDocument/2006/docPropsVTypes">
  <Template>Normal.dotm</Template>
  <TotalTime>3921</TotalTime>
  <Pages>1</Pages>
  <Words>4740</Words>
  <Characters>28772</Characters>
  <Application>Microsoft Office Word</Application>
  <DocSecurity>0</DocSecurity>
  <Lines>1514</Lines>
  <Paragraphs>1155</Paragraphs>
  <ScaleCrop>false</ScaleCrop>
  <Company>Oracle Corporation</Company>
  <LinksUpToDate>false</LinksUpToDate>
  <CharactersWithSpaces>32357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Rahil Shaikh</cp:lastModifiedBy>
  <cp:revision>665</cp:revision>
  <cp:lastPrinted>2020-01-26T00:37:00Z</cp:lastPrinted>
  <dcterms:created xsi:type="dcterms:W3CDTF">2024-01-07T02:38:00Z</dcterms:created>
  <dcterms:modified xsi:type="dcterms:W3CDTF">2024-11-27T10:10:00Z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bcf93c938e02c777bb336199b4354f336c8eb1596280cf41ba7068559d59dae2</vt:lpwstr>
  </property>
  <property fmtid="{D5CDD505-2E9C-101B-9397-08002B2CF9AE}" pid="3" name="ContentTypeId">
    <vt:lpwstr>0x010100DA08DBD9DBEFDC4E9F32147BAF5F6A7C</vt:lpwstr>
  </property>
  <property fmtid="{D5CDD505-2E9C-101B-9397-08002B2CF9AE}" pid="4" name="MediaServiceImageTags">
    <vt:lpwstr/>
  </property>
</Properties>
</file>